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HỌC QUỐC GIA HÀ NỘI</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KINH TẾ</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VNU UNIVERSITY OF ECONOMICS &amp; BUSINESS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33577" cy="274496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33577" cy="274496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TẬP LỚN CUỐI KỲ</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Các Mô Hình Ra Quyết Định</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W w:w="681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50"/>
        <w:gridCol w:w="255"/>
        <w:gridCol w:w="3405"/>
        <w:tblGridChange w:id="0">
          <w:tblGrid>
            <w:gridCol w:w="3150"/>
            <w:gridCol w:w="25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TS Phạm Văn Khánh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Trần Hoàng Bách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QH - 2023 - E QTKD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Chuyên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23051174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pStyle w:val="Heading1"/>
        <w:keepNext w:val="0"/>
        <w:keepLines w:val="0"/>
        <w:spacing w:after="180" w:before="300" w:line="240" w:lineRule="auto"/>
        <w:rPr>
          <w:b w:val="1"/>
          <w:bCs w:val="1"/>
          <w:sz w:val="32"/>
          <w:szCs w:val="32"/>
        </w:rPr>
      </w:pPr>
      <w:r w:rsidDel="00000000" w:rsidR="00000000" w:rsidRPr="00000000">
        <w:rPr>
          <w:b w:val="1"/>
          <w:bCs w:val="1"/>
          <w:sz w:val="32"/>
          <w:szCs w:val="32"/>
          <w:rtl w:val="0"/>
        </w:rPr>
        <w:t xml:space="preserve">TÓM TẮT ĐIỀU HÀNH</w:t>
      </w:r>
    </w:p>
    <w:p w:rsidR="00000000" w:rsidDel="00000000" w:rsidP="00000000" w:rsidRDefault="00000000" w:rsidRPr="00000000" w14:paraId="00000020">
      <w:pPr>
        <w:spacing w:after="120" w:line="240" w:lineRule="auto"/>
        <w:jc w:val="both"/>
        <w:rPr/>
      </w:pPr>
      <w:r w:rsidDel="00000000" w:rsidR="00000000" w:rsidRPr="00000000">
        <w:rPr>
          <w:rtl w:val="0"/>
        </w:rPr>
        <w:t xml:space="preserve">Báo cáo này trình bày kết quả thực hành 12 bài toán mô hình ra quyết định áp dụng dữ liệu kinh tế Việt Nam giai đoạn 2020–2025, được tổ chức theo 4 cấp độ tăng dần: Dễ (Bài 1–3), Trung bình (Bài 4–6), Khá khó (Bài 7–9) và Khó (Bài 10–12). Toàn bộ mã nguồn được triển khai trong hai tệp: jupyter notebook AIDEOM_VN_Models_1.ipynb (logic giải từng bài) và app.py (dashboard tương tác Streamlit tích hợp 12 bài thành hệ thống AIDEOM-VN hoàn chỉnh).</w:t>
      </w:r>
    </w:p>
    <w:p w:rsidR="00000000" w:rsidDel="00000000" w:rsidP="00000000" w:rsidRDefault="00000000" w:rsidRPr="00000000" w14:paraId="00000021">
      <w:pPr>
        <w:spacing w:after="120" w:line="240" w:lineRule="auto"/>
        <w:jc w:val="both"/>
        <w:rPr/>
      </w:pPr>
      <w:r w:rsidDel="00000000" w:rsidR="00000000" w:rsidRPr="00000000">
        <w:rPr>
          <w:rtl w:val="0"/>
        </w:rPr>
        <w:t xml:space="preserve">Các kết quả nổi bật theo từng cụm:</w:t>
      </w:r>
    </w:p>
    <w:p w:rsidR="00000000" w:rsidDel="00000000" w:rsidP="00000000" w:rsidRDefault="00000000" w:rsidRPr="00000000" w14:paraId="00000022">
      <w:pPr>
        <w:numPr>
          <w:ilvl w:val="0"/>
          <w:numId w:val="1"/>
        </w:numPr>
        <w:spacing w:after="60" w:line="240" w:lineRule="auto"/>
        <w:ind w:left="720" w:hanging="360"/>
        <w:rPr/>
      </w:pPr>
      <w:r w:rsidDel="00000000" w:rsidR="00000000" w:rsidRPr="00000000">
        <w:rPr>
          <w:rtl w:val="0"/>
        </w:rPr>
        <w:t xml:space="preserve">Bài 1–3 (Cobb-Douglas, LP, Priority): TFP tăng bình quân ~1.0%/năm, MAPE &lt; 2%; nghiệm LP tối ưu Z* ≈ 128,25 nghìn tỷ VND với shadow price ngân sách = 1,35; TOP-3 ngành ưu tiên là CNTT-TT, CN chế biến chế tạo và Tài chính-Ngân hàng.</w:t>
      </w:r>
    </w:p>
    <w:p w:rsidR="00000000" w:rsidDel="00000000" w:rsidP="00000000" w:rsidRDefault="00000000" w:rsidRPr="00000000" w14:paraId="00000023">
      <w:pPr>
        <w:numPr>
          <w:ilvl w:val="0"/>
          <w:numId w:val="1"/>
        </w:numPr>
        <w:spacing w:after="60" w:line="240" w:lineRule="auto"/>
        <w:ind w:left="720" w:hanging="360"/>
        <w:rPr/>
      </w:pPr>
      <w:r w:rsidDel="00000000" w:rsidR="00000000" w:rsidRPr="00000000">
        <w:rPr>
          <w:rtl w:val="0"/>
        </w:rPr>
        <w:t xml:space="preserve">Bài 4–6 (LP vùng-ngành, MIP, TOPSIS): phân bổ 50.000 tỷ tối ưu có ràng buộc công bằng (λ=0,68); chọn 9/15 dự án NPV tốt nhất trong ngân sách 80.000 tỷ; Đông Nam Bộ và Đồng bằng sông Hồng dẫn đầu xếp hạng TOPSIS AI-readiness.</w:t>
      </w:r>
    </w:p>
    <w:p w:rsidR="00000000" w:rsidDel="00000000" w:rsidP="00000000" w:rsidRDefault="00000000" w:rsidRPr="00000000" w14:paraId="00000024">
      <w:pPr>
        <w:numPr>
          <w:ilvl w:val="0"/>
          <w:numId w:val="1"/>
        </w:numPr>
        <w:spacing w:after="60" w:line="240" w:lineRule="auto"/>
        <w:ind w:left="720" w:hanging="360"/>
        <w:rPr/>
      </w:pPr>
      <w:r w:rsidDel="00000000" w:rsidR="00000000" w:rsidRPr="00000000">
        <w:rPr>
          <w:rtl w:val="0"/>
        </w:rPr>
        <w:t xml:space="preserve">Bài 7–9 (Pareto NSGA-II, tối ưu động, lao động): đường biên Pareto 4 mục tiêu xung đột rõ ràng; quỹ đạo tối ưu liên thời gian 2026–2035 front-loaded; tổng NetJob ròng dương khi đầu tư đào tạo đủ.</w:t>
      </w:r>
    </w:p>
    <w:p w:rsidR="00000000" w:rsidDel="00000000" w:rsidP="00000000" w:rsidRDefault="00000000" w:rsidRPr="00000000" w14:paraId="00000025">
      <w:pPr>
        <w:numPr>
          <w:ilvl w:val="0"/>
          <w:numId w:val="1"/>
        </w:numPr>
        <w:spacing w:after="60" w:line="240" w:lineRule="auto"/>
        <w:ind w:left="720" w:hanging="360"/>
        <w:rPr/>
      </w:pPr>
      <w:r w:rsidDel="00000000" w:rsidR="00000000" w:rsidRPr="00000000">
        <w:rPr>
          <w:rtl w:val="0"/>
        </w:rPr>
        <w:t xml:space="preserve">Bài 10–12 (Stochastic, Q-learning, AIDEOM dashboard): VSS &gt; 0 xác nhận giá trị tư duy xác suất; π*(Q-learning) vượt trội chính sách cố định; dashboard 5 kịch bản tích hợp đầy đủ 6 module M1–M6.</w:t>
      </w:r>
    </w:p>
    <w:p w:rsidR="00000000" w:rsidDel="00000000" w:rsidP="00000000" w:rsidRDefault="00000000" w:rsidRPr="00000000" w14:paraId="00000026">
      <w:pPr>
        <w:spacing w:after="100"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br w:type="page"/>
      </w:r>
      <w:r w:rsidDel="00000000" w:rsidR="00000000" w:rsidRPr="00000000">
        <w:rPr>
          <w:rtl w:val="0"/>
        </w:rPr>
      </w:r>
    </w:p>
    <w:sdt>
      <w:sdtPr>
        <w:id w:val="-1530228845"/>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TÓM TẮT ĐIỀU HÀNH</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PHẦN A — GIỚI THIỆU VÀ CẤU TRÚC HỆ THỐNG</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A.1. Bối cảnh và mục tiêu</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A.2. Kiến trúc phần mềm</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PHẦN B — CẤP ĐỘ DỄ (Bài 1–3)</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1 — Hàm sản xuất Cobb-Douglas mở rộng với AI và số hóa</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1.1. Mô hình toán học</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1.2. Kết quả lập trình</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1.3. Trả lời câu hỏi thảo luận chính sách</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2 — Phân bổ ngân sách đầu tư số (Linear Programming)</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2.1. Mô hình LP</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2.2. Kết quả số</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2.3. Trả lời câu hỏi thảo luận</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3 — Chỉ số ưu tiên ngành (MCDM Weighted Scoring)</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3.1. Mô hình</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3.2. Kết quả xếp hạng</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3.3. Trả lời câu hỏi thảo luận</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PHẦN C — CẤP ĐỘ TRUNG BÌNH (Bài 4–6)</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4 — LP phân bổ ngân sách số theo ngành-vùng (PuLP + CVXPY)</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4.1. Mô hình LP 24 biến</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4.2. Kết quả PuLP và CVXPY</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4.3. Trả lời câu hỏi thảo luận</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5 — MIP lựa chọn danh mục dự án chuyển đổi số</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5.1. Mô hình 0-1 Knapsack tổng quát hóa</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5.2. Kết quả chọn dự án</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5.3. Trả lời câu hỏi thảo luận</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6 — TOPSIS xếp hạng 6 vùng theo mức độ sẵn sàng AI</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6.1. Phương pháp TOPSIS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6.2. Trả lời câu hỏi thảo luận</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bCs w:val="1"/>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PHẦN D — CẤP ĐỘ KHÁ KHÓ (Bài 7–9)</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7 — Tối ưu đa mục tiêu Pareto với NSGA-II</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7.1. Bài toán 4 mục tiêu xung đột</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7.2. Kết quả Pareto và nghiệm thỏa hiệp</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7.3. Trả lời câu hỏi thảo luận</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8 — Tối ưu động phân bổ liên thời gian 2026-2035</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8.1. Mô hình tối ưu động</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8.2. Kết quả quỹ đạo tối ưu</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8.3. Trả lời câu hỏi thảo luận</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9 — Tác động AI tới thị trường lao động Việt Nam</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9.1. Mô hình NetJob ròng</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9.2. Kết quả phân bổ tối ưu</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9.3. Trả lời câu hỏi thảo luận</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b w:val="1"/>
              <w:bCs w:val="1"/>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PHẦN E — CẤP ĐỘ KHÓ (Bài 10–12)</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10 — Quy hoạch ngẫu nhiên hai giai đoạn dưới bất định</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10.1. Cấu trúc mô hình Two-Stage Stochastic Programming</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10.2. Kết quả và đánh giá VSS/EVPI</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10.3. Trả lời câu hỏi thảo luận</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11 — Học tăng cường (Q-learning) cho chính sách kinh tế thích nghi</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11.1. Mô hình MDP</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11.2. Chính sách tối ưu π*(s)</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11.3. Trả lời câu hỏi thảo luận</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Bài 12 — Đồ án tích hợp AIDEOM-VN (Dashboard 5 kịch bản)</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12.1. Kiến trúc 6 module</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12.2. So sánh 5 kịch bản chính sách</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b w:val="1"/>
              <w:bCs w:val="1"/>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PHẦN F — KẾT LUẬN VÀ KHUYẾN NGHỊ CHÍNH SÁCH</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F.1. Tổng kết kỹ thuật</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F.2. Kết quả số nổi bật</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u w:val="none"/>
            </w:rPr>
          </w:pPr>
          <w:hyperlink w:anchor="">
            <w:r w:rsidDel="00000000" w:rsidR="00000000" w:rsidRPr="00000000">
              <w:rPr>
                <w:i w:val="0"/>
                <w:iCs w:val="0"/>
                <w:smallCaps w:val="0"/>
                <w:strike w:val="0"/>
                <w:sz w:val="22"/>
                <w:szCs w:val="22"/>
                <w:u w:val="none"/>
                <w:shd w:fill="auto" w:val="clear"/>
                <w:vertAlign w:val="baseline"/>
                <w:rtl w:val="0"/>
              </w:rPr>
              <w:t xml:space="preserve">F.3. Hàm ý chính sách</w:t>
            </w:r>
          </w:hyperlink>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bCs w:val="1"/>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TÀI LIỆU THAM KHẢO</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pStyle w:val="Heading1"/>
        <w:keepNext w:val="0"/>
        <w:keepLines w:val="0"/>
        <w:spacing w:after="180" w:before="300" w:lin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keepNext w:val="0"/>
        <w:keepLines w:val="0"/>
        <w:spacing w:after="180" w:before="300" w:line="240" w:lineRule="auto"/>
        <w:rPr>
          <w:b w:val="1"/>
          <w:bCs w:val="1"/>
          <w:sz w:val="32"/>
          <w:szCs w:val="32"/>
        </w:rPr>
      </w:pPr>
      <w:r w:rsidDel="00000000" w:rsidR="00000000" w:rsidRPr="00000000">
        <w:rPr>
          <w:b w:val="1"/>
          <w:bCs w:val="1"/>
          <w:sz w:val="32"/>
          <w:szCs w:val="32"/>
          <w:rtl w:val="0"/>
        </w:rPr>
        <w:t xml:space="preserve">PHẦN A — GIỚI THIỆU VÀ CẤU TRÚC HỆ THỐNG</w:t>
      </w:r>
    </w:p>
    <w:p w:rsidR="00000000" w:rsidDel="00000000" w:rsidP="00000000" w:rsidRDefault="00000000" w:rsidRPr="00000000" w14:paraId="00000066">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A.1. Bối cảnh và mục tiêu</w:t>
      </w:r>
    </w:p>
    <w:p w:rsidR="00000000" w:rsidDel="00000000" w:rsidP="00000000" w:rsidRDefault="00000000" w:rsidRPr="00000000" w14:paraId="00000067">
      <w:pPr>
        <w:spacing w:after="120" w:line="240" w:lineRule="auto"/>
        <w:jc w:val="both"/>
        <w:rPr/>
      </w:pPr>
      <w:r w:rsidDel="00000000" w:rsidR="00000000" w:rsidRPr="00000000">
        <w:rPr>
          <w:rtl w:val="0"/>
        </w:rPr>
        <w:t xml:space="preserve">Bộ bài tập AIDEOM-VN được thiết kế để giúp sinh viên chuyển bài toán chính sách kinh tế thành mô hình toán học có ràng buộc và giải bằng các kỹ thuật hiện đại. Nền kinh tế Việt Nam năm 2025 đạt GDP 514 tỷ USD, tăng trưởng 8,02%, kinh tế số chiếm ≈19,5% GDP — tạo ra bài toán phân bổ nguồn lực phức tạp với nhiều mục tiêu xung đột.</w:t>
      </w:r>
    </w:p>
    <w:p w:rsidR="00000000" w:rsidDel="00000000" w:rsidP="00000000" w:rsidRDefault="00000000" w:rsidRPr="00000000" w14:paraId="00000068">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A.2. Kiến trúc phần mềm</w:t>
      </w:r>
    </w:p>
    <w:p w:rsidR="00000000" w:rsidDel="00000000" w:rsidP="00000000" w:rsidRDefault="00000000" w:rsidRPr="00000000" w14:paraId="00000069">
      <w:pPr>
        <w:spacing w:after="120" w:line="240" w:lineRule="auto"/>
        <w:jc w:val="both"/>
        <w:rPr/>
      </w:pPr>
      <w:r w:rsidDel="00000000" w:rsidR="00000000" w:rsidRPr="00000000">
        <w:rPr>
          <w:rtl w:val="0"/>
        </w:rPr>
        <w:t xml:space="preserve">Hệ thống được xây dựng gồm hai thành phần:</w:t>
      </w:r>
    </w:p>
    <w:p w:rsidR="00000000" w:rsidDel="00000000" w:rsidP="00000000" w:rsidRDefault="00000000" w:rsidRPr="00000000" w14:paraId="0000006A">
      <w:pPr>
        <w:numPr>
          <w:ilvl w:val="0"/>
          <w:numId w:val="1"/>
        </w:numPr>
        <w:spacing w:after="60" w:line="240" w:lineRule="auto"/>
        <w:ind w:left="720" w:hanging="360"/>
        <w:rPr/>
      </w:pPr>
      <w:r w:rsidDel="00000000" w:rsidR="00000000" w:rsidRPr="00000000">
        <w:rPr>
          <w:rtl w:val="0"/>
        </w:rPr>
        <w:t xml:space="preserve">AIDEOM_VN_Models_1.ipynb: Jupyter Notebook chứa mã Python giải trọn vẹn 11 bài (Bài 1–11) với đầy đủ mô hình toán, lập trình, kết quả số và trả lời câu hỏi thảo luận chính sách.</w:t>
      </w:r>
    </w:p>
    <w:p w:rsidR="00000000" w:rsidDel="00000000" w:rsidP="00000000" w:rsidRDefault="00000000" w:rsidRPr="00000000" w14:paraId="0000006B">
      <w:pPr>
        <w:numPr>
          <w:ilvl w:val="0"/>
          <w:numId w:val="1"/>
        </w:numPr>
        <w:spacing w:after="60" w:line="240" w:lineRule="auto"/>
        <w:ind w:left="720" w:hanging="360"/>
        <w:rPr/>
      </w:pPr>
      <w:r w:rsidDel="00000000" w:rsidR="00000000" w:rsidRPr="00000000">
        <w:rPr>
          <w:rtl w:val="0"/>
        </w:rPr>
        <w:t xml:space="preserve">app.py: Ứng dụng Streamlit (~1.800 dòng) tích hợp tất cả 12 bài thành dashboard tương tác một cửa, cho phép điều chỉnh tham số thời gian thực và so sánh 5 kịch bản chính sách.</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6C">
            <w:pPr>
              <w:spacing w:line="240" w:lineRule="auto"/>
              <w:rPr/>
            </w:pPr>
            <w:r w:rsidDel="00000000" w:rsidR="00000000" w:rsidRPr="00000000">
              <w:rPr>
                <w:b w:val="1"/>
                <w:bCs w:val="1"/>
                <w:sz w:val="20"/>
                <w:szCs w:val="20"/>
                <w:rtl w:val="0"/>
              </w:rPr>
              <w:t xml:space="preserve">Tệp dữ liệu</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6D">
            <w:pPr>
              <w:spacing w:line="240" w:lineRule="auto"/>
              <w:rPr/>
            </w:pPr>
            <w:r w:rsidDel="00000000" w:rsidR="00000000" w:rsidRPr="00000000">
              <w:rPr>
                <w:b w:val="1"/>
                <w:bCs w:val="1"/>
                <w:sz w:val="20"/>
                <w:szCs w:val="20"/>
                <w:rtl w:val="0"/>
              </w:rPr>
              <w:t xml:space="preserve">Phạm vi</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6E">
            <w:pPr>
              <w:spacing w:line="240" w:lineRule="auto"/>
              <w:rPr/>
            </w:pPr>
            <w:r w:rsidDel="00000000" w:rsidR="00000000" w:rsidRPr="00000000">
              <w:rPr>
                <w:b w:val="1"/>
                <w:bCs w:val="1"/>
                <w:sz w:val="20"/>
                <w:szCs w:val="20"/>
                <w:rtl w:val="0"/>
              </w:rPr>
              <w:t xml:space="preserve">Nội dung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line="240" w:lineRule="auto"/>
              <w:rPr/>
            </w:pPr>
            <w:r w:rsidDel="00000000" w:rsidR="00000000" w:rsidRPr="00000000">
              <w:rPr>
                <w:sz w:val="20"/>
                <w:szCs w:val="20"/>
                <w:rtl w:val="0"/>
              </w:rPr>
              <w:t xml:space="preserve">vietnam_macro_2020_2025.csv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line="240" w:lineRule="auto"/>
              <w:rPr/>
            </w:pPr>
            <w:r w:rsidDel="00000000" w:rsidR="00000000" w:rsidRPr="00000000">
              <w:rPr>
                <w:sz w:val="20"/>
                <w:szCs w:val="20"/>
                <w:rtl w:val="0"/>
              </w:rPr>
              <w:t xml:space="preserve">Vĩ mô 2020–2025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line="240" w:lineRule="auto"/>
              <w:rPr/>
            </w:pPr>
            <w:r w:rsidDel="00000000" w:rsidR="00000000" w:rsidRPr="00000000">
              <w:rPr>
                <w:sz w:val="20"/>
                <w:szCs w:val="20"/>
                <w:rtl w:val="0"/>
              </w:rPr>
              <w:t xml:space="preserve">GDP, cơ cấu 3 khu vực, FDI, xuất nhập khẩu, lạm phát, NSLĐ, kinh tế số/GDP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line="240" w:lineRule="auto"/>
              <w:rPr/>
            </w:pPr>
            <w:r w:rsidDel="00000000" w:rsidR="00000000" w:rsidRPr="00000000">
              <w:rPr>
                <w:sz w:val="20"/>
                <w:szCs w:val="20"/>
                <w:rtl w:val="0"/>
              </w:rPr>
              <w:t xml:space="preserve">vietnam_sectors_2024.csv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line="240" w:lineRule="auto"/>
              <w:rPr/>
            </w:pPr>
            <w:r w:rsidDel="00000000" w:rsidR="00000000" w:rsidRPr="00000000">
              <w:rPr>
                <w:sz w:val="20"/>
                <w:szCs w:val="20"/>
                <w:rtl w:val="0"/>
              </w:rPr>
              <w:t xml:space="preserve">10 ngành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line="240" w:lineRule="auto"/>
              <w:rPr/>
            </w:pPr>
            <w:r w:rsidDel="00000000" w:rsidR="00000000" w:rsidRPr="00000000">
              <w:rPr>
                <w:sz w:val="20"/>
                <w:szCs w:val="20"/>
                <w:rtl w:val="0"/>
              </w:rPr>
              <w:t xml:space="preserve">Tỷ trọng GDP, tăng trưởng, lao động, xuất khẩu, chỉ số số hóa, AI readiness, R&amp;D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line="240" w:lineRule="auto"/>
              <w:rPr/>
            </w:pPr>
            <w:r w:rsidDel="00000000" w:rsidR="00000000" w:rsidRPr="00000000">
              <w:rPr>
                <w:sz w:val="20"/>
                <w:szCs w:val="20"/>
                <w:rtl w:val="0"/>
              </w:rPr>
              <w:t xml:space="preserve">vietnam_regions_2024.csv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line="240" w:lineRule="auto"/>
              <w:rPr/>
            </w:pPr>
            <w:r w:rsidDel="00000000" w:rsidR="00000000" w:rsidRPr="00000000">
              <w:rPr>
                <w:sz w:val="20"/>
                <w:szCs w:val="20"/>
                <w:rtl w:val="0"/>
              </w:rPr>
              <w:t xml:space="preserve">6 vùng KT-XH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line="240" w:lineRule="auto"/>
              <w:rPr/>
            </w:pPr>
            <w:r w:rsidDel="00000000" w:rsidR="00000000" w:rsidRPr="00000000">
              <w:rPr>
                <w:sz w:val="20"/>
                <w:szCs w:val="20"/>
                <w:rtl w:val="0"/>
              </w:rPr>
              <w:t xml:space="preserve">GRDP, FDI, xuất khẩu, digital index, AI readiness, lao động đào tạo, Gini, R&amp;D</w:t>
            </w:r>
            <w:r w:rsidDel="00000000" w:rsidR="00000000" w:rsidRPr="00000000">
              <w:rPr>
                <w:rtl w:val="0"/>
              </w:rPr>
            </w:r>
          </w:p>
        </w:tc>
      </w:tr>
    </w:tbl>
    <w:p w:rsidR="00000000" w:rsidDel="00000000" w:rsidP="00000000" w:rsidRDefault="00000000" w:rsidRPr="00000000" w14:paraId="00000078">
      <w:pPr>
        <w:spacing w:after="100"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keepNext w:val="0"/>
        <w:keepLines w:val="0"/>
        <w:spacing w:after="180" w:before="300" w:line="240" w:lineRule="auto"/>
        <w:rPr>
          <w:b w:val="1"/>
          <w:bCs w:val="1"/>
          <w:sz w:val="32"/>
          <w:szCs w:val="32"/>
        </w:rPr>
      </w:pPr>
      <w:r w:rsidDel="00000000" w:rsidR="00000000" w:rsidRPr="00000000">
        <w:rPr>
          <w:b w:val="1"/>
          <w:bCs w:val="1"/>
          <w:sz w:val="32"/>
          <w:szCs w:val="32"/>
          <w:rtl w:val="0"/>
        </w:rPr>
        <w:t xml:space="preserve">PHẦN B — CẤP ĐỘ DỄ (Bài 1–3)</w:t>
      </w:r>
    </w:p>
    <w:p w:rsidR="00000000" w:rsidDel="00000000" w:rsidP="00000000" w:rsidRDefault="00000000" w:rsidRPr="00000000" w14:paraId="0000007B">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1 — Hàm sản xuất Cobb-Douglas mở rộng với AI và số hóa</w:t>
      </w:r>
    </w:p>
    <w:p w:rsidR="00000000" w:rsidDel="00000000" w:rsidP="00000000" w:rsidRDefault="00000000" w:rsidRPr="00000000" w14:paraId="0000007C">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1.1. Mô hình toán học</w:t>
      </w:r>
    </w:p>
    <w:p w:rsidR="00000000" w:rsidDel="00000000" w:rsidP="00000000" w:rsidRDefault="00000000" w:rsidRPr="00000000" w14:paraId="0000007D">
      <w:pPr>
        <w:spacing w:after="120" w:line="240" w:lineRule="auto"/>
        <w:jc w:val="both"/>
        <w:rPr/>
      </w:pPr>
      <w:r w:rsidDel="00000000" w:rsidR="00000000" w:rsidRPr="00000000">
        <w:rPr>
          <w:rtl w:val="0"/>
        </w:rPr>
        <w:t xml:space="preserve">Hàm sản xuất tổng hợp quốc gia được mở rộng để phản ánh vai trò của chuyển đổi số (D), năng lực AI và vốn nhân lực số (H):</w:t>
      </w:r>
    </w:p>
    <w:p w:rsidR="00000000" w:rsidDel="00000000" w:rsidP="00000000" w:rsidRDefault="00000000" w:rsidRPr="00000000" w14:paraId="0000007E">
      <w:pPr>
        <w:spacing w:after="120" w:before="60" w:line="240" w:lineRule="auto"/>
        <w:jc w:val="center"/>
        <w:rPr/>
      </w:pPr>
      <w:r w:rsidDel="00000000" w:rsidR="00000000" w:rsidRPr="00000000">
        <w:rPr>
          <w:rFonts w:ascii="Courier New" w:cs="Courier New" w:eastAsia="Courier New" w:hAnsi="Courier New"/>
          <w:i w:val="1"/>
          <w:iCs w:val="1"/>
          <w:rtl w:val="0"/>
        </w:rPr>
        <w:t xml:space="preserve">Y_t = A_t · K_t^0.33 · L_t^0.42 · D_t^0.10 · AI_t^0.08 · H_t^0.07</w:t>
      </w:r>
      <w:r w:rsidDel="00000000" w:rsidR="00000000" w:rsidRPr="00000000">
        <w:rPr>
          <w:rtl w:val="0"/>
        </w:rPr>
      </w:r>
    </w:p>
    <w:p w:rsidR="00000000" w:rsidDel="00000000" w:rsidP="00000000" w:rsidRDefault="00000000" w:rsidRPr="00000000" w14:paraId="0000007F">
      <w:pPr>
        <w:spacing w:after="120" w:line="240" w:lineRule="auto"/>
        <w:jc w:val="both"/>
        <w:rPr/>
      </w:pPr>
      <w:r w:rsidDel="00000000" w:rsidR="00000000" w:rsidRPr="00000000">
        <w:rPr>
          <w:rtl w:val="0"/>
        </w:rPr>
        <w:t xml:space="preserve">Điều kiện lợi suất không đổi theo quy mô: α + β + γ + δ + θ = 0,33 + 0,42 + 0,10 + 0,08 + 0,07 = 1,00.</w:t>
      </w:r>
    </w:p>
    <w:p w:rsidR="00000000" w:rsidDel="00000000" w:rsidP="00000000" w:rsidRDefault="00000000" w:rsidRPr="00000000" w14:paraId="00000080">
      <w:pPr>
        <w:spacing w:after="120" w:line="240" w:lineRule="auto"/>
        <w:jc w:val="both"/>
        <w:rPr/>
      </w:pPr>
      <w:r w:rsidDel="00000000" w:rsidR="00000000" w:rsidRPr="00000000">
        <w:rPr>
          <w:rtl w:val="0"/>
        </w:rPr>
        <w:t xml:space="preserve">TFP được ước lượng bằng phương pháp giải ngược: A_t = Y_t / (K_t^α · L_t^β · D_t^γ · AI_t^δ · H_t^θ).</w:t>
      </w:r>
    </w:p>
    <w:p w:rsidR="00000000" w:rsidDel="00000000" w:rsidP="00000000" w:rsidRDefault="00000000" w:rsidRPr="00000000" w14:paraId="00000081">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1.2. Kết quả lập trình</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2100"/>
        <w:gridCol w:w="2100"/>
        <w:gridCol w:w="2226"/>
        <w:tblGridChange w:id="0">
          <w:tblGrid>
            <w:gridCol w:w="800"/>
            <w:gridCol w:w="1800"/>
            <w:gridCol w:w="2100"/>
            <w:gridCol w:w="2100"/>
            <w:gridCol w:w="22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82">
            <w:pPr>
              <w:spacing w:line="240" w:lineRule="auto"/>
              <w:jc w:val="center"/>
              <w:rPr/>
            </w:pPr>
            <w:r w:rsidDel="00000000" w:rsidR="00000000" w:rsidRPr="00000000">
              <w:rPr>
                <w:b w:val="1"/>
                <w:bCs w:val="1"/>
                <w:sz w:val="20"/>
                <w:szCs w:val="20"/>
                <w:rtl w:val="0"/>
              </w:rPr>
              <w:t xml:space="preserve">Năm</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83">
            <w:pPr>
              <w:spacing w:line="240" w:lineRule="auto"/>
              <w:jc w:val="center"/>
              <w:rPr/>
            </w:pPr>
            <w:r w:rsidDel="00000000" w:rsidR="00000000" w:rsidRPr="00000000">
              <w:rPr>
                <w:b w:val="1"/>
                <w:bCs w:val="1"/>
                <w:sz w:val="20"/>
                <w:szCs w:val="20"/>
                <w:rtl w:val="0"/>
              </w:rPr>
              <w:t xml:space="preserve">Y (ngh.tỷ VND)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84">
            <w:pPr>
              <w:spacing w:line="240" w:lineRule="auto"/>
              <w:jc w:val="center"/>
              <w:rPr/>
            </w:pPr>
            <w:r w:rsidDel="00000000" w:rsidR="00000000" w:rsidRPr="00000000">
              <w:rPr>
                <w:b w:val="1"/>
                <w:bCs w:val="1"/>
                <w:sz w:val="20"/>
                <w:szCs w:val="20"/>
                <w:rtl w:val="0"/>
              </w:rPr>
              <w:t xml:space="preserve">Core CD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85">
            <w:pPr>
              <w:spacing w:line="240" w:lineRule="auto"/>
              <w:jc w:val="center"/>
              <w:rPr/>
            </w:pPr>
            <w:r w:rsidDel="00000000" w:rsidR="00000000" w:rsidRPr="00000000">
              <w:rPr>
                <w:b w:val="1"/>
                <w:bCs w:val="1"/>
                <w:sz w:val="20"/>
                <w:szCs w:val="20"/>
                <w:rtl w:val="0"/>
              </w:rPr>
              <w:t xml:space="preserve">TFP A_t</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86">
            <w:pPr>
              <w:spacing w:line="240" w:lineRule="auto"/>
              <w:jc w:val="center"/>
              <w:rPr/>
            </w:pPr>
            <w:r w:rsidDel="00000000" w:rsidR="00000000" w:rsidRPr="00000000">
              <w:rPr>
                <w:b w:val="1"/>
                <w:bCs w:val="1"/>
                <w:sz w:val="20"/>
                <w:szCs w:val="20"/>
                <w:rtl w:val="0"/>
              </w:rPr>
              <w:t xml:space="preserve">Ŷ dự báo (A=const)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line="240" w:lineRule="auto"/>
              <w:jc w:val="center"/>
              <w:rPr/>
            </w:pPr>
            <w:r w:rsidDel="00000000" w:rsidR="00000000" w:rsidRPr="00000000">
              <w:rPr>
                <w:sz w:val="20"/>
                <w:szCs w:val="20"/>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line="240" w:lineRule="auto"/>
              <w:jc w:val="center"/>
              <w:rPr/>
            </w:pPr>
            <w:r w:rsidDel="00000000" w:rsidR="00000000" w:rsidRPr="00000000">
              <w:rPr>
                <w:sz w:val="20"/>
                <w:szCs w:val="20"/>
                <w:rtl w:val="0"/>
              </w:rPr>
              <w:t xml:space="preserve">8.044,4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jc w:val="center"/>
              <w:rPr/>
            </w:pPr>
            <w:r w:rsidDel="00000000" w:rsidR="00000000" w:rsidRPr="00000000">
              <w:rPr>
                <w:sz w:val="20"/>
                <w:szCs w:val="20"/>
                <w:rtl w:val="0"/>
              </w:rPr>
              <w:t xml:space="preserve">154,8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line="240" w:lineRule="auto"/>
              <w:jc w:val="center"/>
              <w:rPr/>
            </w:pPr>
            <w:r w:rsidDel="00000000" w:rsidR="00000000" w:rsidRPr="00000000">
              <w:rPr>
                <w:sz w:val="20"/>
                <w:szCs w:val="20"/>
                <w:rtl w:val="0"/>
              </w:rPr>
              <w:t xml:space="preserve">51,97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line="240" w:lineRule="auto"/>
              <w:jc w:val="center"/>
              <w:rPr/>
            </w:pPr>
            <w:r w:rsidDel="00000000" w:rsidR="00000000" w:rsidRPr="00000000">
              <w:rPr>
                <w:sz w:val="20"/>
                <w:szCs w:val="20"/>
                <w:rtl w:val="0"/>
              </w:rPr>
              <w:t xml:space="preserve">8.026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line="240" w:lineRule="auto"/>
              <w:jc w:val="center"/>
              <w:rPr/>
            </w:pPr>
            <w:r w:rsidDel="00000000" w:rsidR="00000000" w:rsidRPr="00000000">
              <w:rPr>
                <w:sz w:val="20"/>
                <w:szCs w:val="20"/>
                <w:rtl w:val="0"/>
              </w:rPr>
              <w:t xml:space="preserve">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jc w:val="center"/>
              <w:rPr/>
            </w:pPr>
            <w:r w:rsidDel="00000000" w:rsidR="00000000" w:rsidRPr="00000000">
              <w:rPr>
                <w:sz w:val="20"/>
                <w:szCs w:val="20"/>
                <w:rtl w:val="0"/>
              </w:rPr>
              <w:t xml:space="preserve">8.487,5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jc w:val="center"/>
              <w:rPr/>
            </w:pPr>
            <w:r w:rsidDel="00000000" w:rsidR="00000000" w:rsidRPr="00000000">
              <w:rPr>
                <w:sz w:val="20"/>
                <w:szCs w:val="20"/>
                <w:rtl w:val="0"/>
              </w:rPr>
              <w:t xml:space="preserve">157,2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line="240" w:lineRule="auto"/>
              <w:jc w:val="center"/>
              <w:rPr/>
            </w:pPr>
            <w:r w:rsidDel="00000000" w:rsidR="00000000" w:rsidRPr="00000000">
              <w:rPr>
                <w:sz w:val="20"/>
                <w:szCs w:val="20"/>
                <w:rtl w:val="0"/>
              </w:rPr>
              <w:t xml:space="preserve">53,99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jc w:val="center"/>
              <w:rPr/>
            </w:pPr>
            <w:r w:rsidDel="00000000" w:rsidR="00000000" w:rsidRPr="00000000">
              <w:rPr>
                <w:sz w:val="20"/>
                <w:szCs w:val="20"/>
                <w:rtl w:val="0"/>
              </w:rPr>
              <w:t xml:space="preserve">8.151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jc w:val="center"/>
              <w:rPr/>
            </w:pPr>
            <w:r w:rsidDel="00000000" w:rsidR="00000000" w:rsidRPr="00000000">
              <w:rPr>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jc w:val="center"/>
              <w:rPr/>
            </w:pPr>
            <w:r w:rsidDel="00000000" w:rsidR="00000000" w:rsidRPr="00000000">
              <w:rPr>
                <w:sz w:val="20"/>
                <w:szCs w:val="20"/>
                <w:rtl w:val="0"/>
              </w:rPr>
              <w:t xml:space="preserve">9.513,3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jc w:val="center"/>
              <w:rPr/>
            </w:pPr>
            <w:r w:rsidDel="00000000" w:rsidR="00000000" w:rsidRPr="00000000">
              <w:rPr>
                <w:sz w:val="20"/>
                <w:szCs w:val="20"/>
                <w:rtl w:val="0"/>
              </w:rPr>
              <w:t xml:space="preserve">164,8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jc w:val="center"/>
              <w:rPr/>
            </w:pPr>
            <w:r w:rsidDel="00000000" w:rsidR="00000000" w:rsidRPr="00000000">
              <w:rPr>
                <w:sz w:val="20"/>
                <w:szCs w:val="20"/>
                <w:rtl w:val="0"/>
              </w:rPr>
              <w:t xml:space="preserve">57,72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jc w:val="center"/>
              <w:rPr/>
            </w:pPr>
            <w:r w:rsidDel="00000000" w:rsidR="00000000" w:rsidRPr="00000000">
              <w:rPr>
                <w:sz w:val="20"/>
                <w:szCs w:val="20"/>
                <w:rtl w:val="0"/>
              </w:rPr>
              <w:t xml:space="preserve">8.543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jc w:val="center"/>
              <w:rPr/>
            </w:pPr>
            <w:r w:rsidDel="00000000" w:rsidR="00000000" w:rsidRPr="00000000">
              <w:rPr>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240" w:lineRule="auto"/>
              <w:jc w:val="center"/>
              <w:rPr/>
            </w:pPr>
            <w:r w:rsidDel="00000000" w:rsidR="00000000" w:rsidRPr="00000000">
              <w:rPr>
                <w:sz w:val="20"/>
                <w:szCs w:val="20"/>
                <w:rtl w:val="0"/>
              </w:rPr>
              <w:t xml:space="preserve">10.221,8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line="240" w:lineRule="auto"/>
              <w:jc w:val="center"/>
              <w:rPr/>
            </w:pPr>
            <w:r w:rsidDel="00000000" w:rsidR="00000000" w:rsidRPr="00000000">
              <w:rPr>
                <w:sz w:val="20"/>
                <w:szCs w:val="20"/>
                <w:rtl w:val="0"/>
              </w:rPr>
              <w:t xml:space="preserve">173,0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jc w:val="center"/>
              <w:rPr/>
            </w:pPr>
            <w:r w:rsidDel="00000000" w:rsidR="00000000" w:rsidRPr="00000000">
              <w:rPr>
                <w:sz w:val="20"/>
                <w:szCs w:val="20"/>
                <w:rtl w:val="0"/>
              </w:rPr>
              <w:t xml:space="preserve">59,07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jc w:val="center"/>
              <w:rPr/>
            </w:pPr>
            <w:r w:rsidDel="00000000" w:rsidR="00000000" w:rsidRPr="00000000">
              <w:rPr>
                <w:sz w:val="20"/>
                <w:szCs w:val="20"/>
                <w:rtl w:val="0"/>
              </w:rPr>
              <w:t xml:space="preserve">8.972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center"/>
              <w:rPr/>
            </w:pPr>
            <w:r w:rsidDel="00000000" w:rsidR="00000000" w:rsidRPr="00000000">
              <w:rPr>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jc w:val="center"/>
              <w:rPr/>
            </w:pPr>
            <w:r w:rsidDel="00000000" w:rsidR="00000000" w:rsidRPr="00000000">
              <w:rPr>
                <w:sz w:val="20"/>
                <w:szCs w:val="20"/>
                <w:rtl w:val="0"/>
              </w:rPr>
              <w:t xml:space="preserve">11.511,9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line="240" w:lineRule="auto"/>
              <w:jc w:val="center"/>
              <w:rPr/>
            </w:pPr>
            <w:r w:rsidDel="00000000" w:rsidR="00000000" w:rsidRPr="00000000">
              <w:rPr>
                <w:sz w:val="20"/>
                <w:szCs w:val="20"/>
                <w:rtl w:val="0"/>
              </w:rPr>
              <w:t xml:space="preserve">183,8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jc w:val="center"/>
              <w:rPr/>
            </w:pPr>
            <w:r w:rsidDel="00000000" w:rsidR="00000000" w:rsidRPr="00000000">
              <w:rPr>
                <w:sz w:val="20"/>
                <w:szCs w:val="20"/>
                <w:rtl w:val="0"/>
              </w:rPr>
              <w:t xml:space="preserve">62,64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line="240" w:lineRule="auto"/>
              <w:jc w:val="center"/>
              <w:rPr/>
            </w:pPr>
            <w:r w:rsidDel="00000000" w:rsidR="00000000" w:rsidRPr="00000000">
              <w:rPr>
                <w:sz w:val="20"/>
                <w:szCs w:val="20"/>
                <w:rtl w:val="0"/>
              </w:rPr>
              <w:t xml:space="preserve">9.527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line="240" w:lineRule="auto"/>
              <w:jc w:val="center"/>
              <w:rPr/>
            </w:pPr>
            <w:r w:rsidDel="00000000" w:rsidR="00000000" w:rsidRPr="00000000">
              <w:rPr>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line="240" w:lineRule="auto"/>
              <w:jc w:val="center"/>
              <w:rPr/>
            </w:pPr>
            <w:r w:rsidDel="00000000" w:rsidR="00000000" w:rsidRPr="00000000">
              <w:rPr>
                <w:sz w:val="20"/>
                <w:szCs w:val="20"/>
                <w:rtl w:val="0"/>
              </w:rPr>
              <w:t xml:space="preserve">12.847,6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jc w:val="center"/>
              <w:rPr/>
            </w:pPr>
            <w:r w:rsidDel="00000000" w:rsidR="00000000" w:rsidRPr="00000000">
              <w:rPr>
                <w:sz w:val="20"/>
                <w:szCs w:val="20"/>
                <w:rtl w:val="0"/>
              </w:rPr>
              <w:t xml:space="preserve">193,5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line="240" w:lineRule="auto"/>
              <w:jc w:val="center"/>
              <w:rPr/>
            </w:pPr>
            <w:r w:rsidDel="00000000" w:rsidR="00000000" w:rsidRPr="00000000">
              <w:rPr>
                <w:sz w:val="20"/>
                <w:szCs w:val="20"/>
                <w:rtl w:val="0"/>
              </w:rPr>
              <w:t xml:space="preserve">66,38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line="240" w:lineRule="auto"/>
              <w:jc w:val="center"/>
              <w:rPr/>
            </w:pPr>
            <w:r w:rsidDel="00000000" w:rsidR="00000000" w:rsidRPr="00000000">
              <w:rPr>
                <w:sz w:val="20"/>
                <w:szCs w:val="20"/>
                <w:rtl w:val="0"/>
              </w:rPr>
              <w:t xml:space="preserve">10.033</w:t>
            </w:r>
            <w:r w:rsidDel="00000000" w:rsidR="00000000" w:rsidRPr="00000000">
              <w:rPr>
                <w:rtl w:val="0"/>
              </w:rPr>
            </w:r>
          </w:p>
        </w:tc>
      </w:tr>
    </w:tbl>
    <w:p w:rsidR="00000000" w:rsidDel="00000000" w:rsidP="00000000" w:rsidRDefault="00000000" w:rsidRPr="00000000" w14:paraId="000000A5">
      <w:pPr>
        <w:spacing w:after="100" w:line="240" w:lineRule="auto"/>
        <w:rPr/>
      </w:pPr>
      <w:r w:rsidDel="00000000" w:rsidR="00000000" w:rsidRPr="00000000">
        <w:rPr>
          <w:rtl w:val="0"/>
        </w:rPr>
      </w:r>
    </w:p>
    <w:p w:rsidR="00000000" w:rsidDel="00000000" w:rsidP="00000000" w:rsidRDefault="00000000" w:rsidRPr="00000000" w14:paraId="000000A6">
      <w:pPr>
        <w:spacing w:after="120" w:line="240" w:lineRule="auto"/>
        <w:jc w:val="both"/>
        <w:rPr/>
      </w:pPr>
      <w:r w:rsidDel="00000000" w:rsidR="00000000" w:rsidRPr="00000000">
        <w:rPr>
          <w:rtl w:val="0"/>
        </w:rPr>
        <w:t xml:space="preserve">MAPE (với A = A_bar) ≈ 1,85% — độ chính xác dự báo tốt của mô hình Cobb-Douglas mở rộng.</w:t>
      </w:r>
    </w:p>
    <w:p w:rsidR="00000000" w:rsidDel="00000000" w:rsidP="00000000" w:rsidRDefault="00000000" w:rsidRPr="00000000" w14:paraId="000000A7">
      <w:pPr>
        <w:spacing w:after="120" w:line="240" w:lineRule="auto"/>
        <w:jc w:val="both"/>
        <w:rPr/>
      </w:pPr>
      <w:r w:rsidDel="00000000" w:rsidR="00000000" w:rsidRPr="00000000">
        <w:rPr>
          <w:rtl w:val="0"/>
        </w:rPr>
        <w:t xml:space="preserve">Kết quả phân rã tăng trưởng bình quân hàng năm (~8,6% log):</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00"/>
        <w:gridCol w:w="3326"/>
        <w:tblGridChange w:id="0">
          <w:tblGrid>
            <w:gridCol w:w="3200"/>
            <w:gridCol w:w="2500"/>
            <w:gridCol w:w="33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A8">
            <w:pPr>
              <w:spacing w:line="240" w:lineRule="auto"/>
              <w:rPr/>
            </w:pPr>
            <w:r w:rsidDel="00000000" w:rsidR="00000000" w:rsidRPr="00000000">
              <w:rPr>
                <w:b w:val="1"/>
                <w:bCs w:val="1"/>
                <w:sz w:val="20"/>
                <w:szCs w:val="20"/>
                <w:rtl w:val="0"/>
              </w:rPr>
              <w:t xml:space="preserve">Yếu tố</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A9">
            <w:pPr>
              <w:spacing w:line="240" w:lineRule="auto"/>
              <w:rPr/>
            </w:pPr>
            <w:r w:rsidDel="00000000" w:rsidR="00000000" w:rsidRPr="00000000">
              <w:rPr>
                <w:b w:val="1"/>
                <w:bCs w:val="1"/>
                <w:sz w:val="20"/>
                <w:szCs w:val="20"/>
                <w:rtl w:val="0"/>
              </w:rPr>
              <w:t xml:space="preserve">Đóng góp (điểm %/năm)</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AA">
            <w:pPr>
              <w:spacing w:line="240" w:lineRule="auto"/>
              <w:rPr/>
            </w:pPr>
            <w:r w:rsidDel="00000000" w:rsidR="00000000" w:rsidRPr="00000000">
              <w:rPr>
                <w:b w:val="1"/>
                <w:bCs w:val="1"/>
                <w:sz w:val="20"/>
                <w:szCs w:val="20"/>
                <w:rtl w:val="0"/>
              </w:rPr>
              <w:t xml:space="preserve">Tỷ trọng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line="240" w:lineRule="auto"/>
              <w:rPr/>
            </w:pPr>
            <w:r w:rsidDel="00000000" w:rsidR="00000000" w:rsidRPr="00000000">
              <w:rPr>
                <w:sz w:val="20"/>
                <w:szCs w:val="20"/>
                <w:rtl w:val="0"/>
              </w:rPr>
              <w:t xml:space="preserve">K — Vốn vật chất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line="240" w:lineRule="auto"/>
              <w:jc w:val="center"/>
              <w:rPr/>
            </w:pPr>
            <w:r w:rsidDel="00000000" w:rsidR="00000000" w:rsidRPr="00000000">
              <w:rPr>
                <w:sz w:val="20"/>
                <w:szCs w:val="20"/>
                <w:rtl w:val="0"/>
              </w:rPr>
              <w:t xml:space="preserve">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line="240" w:lineRule="auto"/>
              <w:jc w:val="center"/>
              <w:rPr/>
            </w:pPr>
            <w:r w:rsidDel="00000000" w:rsidR="00000000" w:rsidRPr="00000000">
              <w:rPr>
                <w:sz w:val="20"/>
                <w:szCs w:val="20"/>
                <w:rtl w:val="0"/>
              </w:rPr>
              <w:t xml:space="preserve">37,3%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rPr/>
            </w:pPr>
            <w:r w:rsidDel="00000000" w:rsidR="00000000" w:rsidRPr="00000000">
              <w:rPr>
                <w:sz w:val="20"/>
                <w:szCs w:val="20"/>
                <w:rtl w:val="0"/>
              </w:rPr>
              <w:t xml:space="preserve">L — Lao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jc w:val="center"/>
              <w:rPr/>
            </w:pPr>
            <w:r w:rsidDel="00000000" w:rsidR="00000000" w:rsidRPr="00000000">
              <w:rPr>
                <w:sz w:val="20"/>
                <w:szCs w:val="20"/>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jc w:val="center"/>
              <w:rPr/>
            </w:pPr>
            <w:r w:rsidDel="00000000" w:rsidR="00000000" w:rsidRPr="00000000">
              <w:rPr>
                <w:sz w:val="20"/>
                <w:szCs w:val="20"/>
                <w:rtl w:val="0"/>
              </w:rPr>
              <w:t xml:space="preserve">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line="240" w:lineRule="auto"/>
              <w:rPr/>
            </w:pPr>
            <w:r w:rsidDel="00000000" w:rsidR="00000000" w:rsidRPr="00000000">
              <w:rPr>
                <w:sz w:val="20"/>
                <w:szCs w:val="20"/>
                <w:rtl w:val="0"/>
              </w:rPr>
              <w:t xml:space="preserve">D — Số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line="240" w:lineRule="auto"/>
              <w:jc w:val="center"/>
              <w:rPr/>
            </w:pPr>
            <w:r w:rsidDel="00000000" w:rsidR="00000000" w:rsidRPr="00000000">
              <w:rPr>
                <w:sz w:val="20"/>
                <w:szCs w:val="20"/>
                <w:rtl w:val="0"/>
              </w:rPr>
              <w:t xml:space="preserve">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line="240" w:lineRule="auto"/>
              <w:jc w:val="center"/>
              <w:rPr/>
            </w:pPr>
            <w:r w:rsidDel="00000000" w:rsidR="00000000" w:rsidRPr="00000000">
              <w:rPr>
                <w:sz w:val="20"/>
                <w:szCs w:val="20"/>
                <w:rtl w:val="0"/>
              </w:rPr>
              <w:t xml:space="preserve">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line="240" w:lineRule="auto"/>
              <w:rPr/>
            </w:pPr>
            <w:r w:rsidDel="00000000" w:rsidR="00000000" w:rsidRPr="00000000">
              <w:rPr>
                <w:sz w:val="20"/>
                <w:szCs w:val="20"/>
                <w:rtl w:val="0"/>
              </w:rPr>
              <w:t xml:space="preserve">AI — DN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line="240" w:lineRule="auto"/>
              <w:jc w:val="center"/>
              <w:rPr/>
            </w:pPr>
            <w:r w:rsidDel="00000000" w:rsidR="00000000" w:rsidRPr="00000000">
              <w:rPr>
                <w:sz w:val="20"/>
                <w:szCs w:val="20"/>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line="240" w:lineRule="auto"/>
              <w:jc w:val="center"/>
              <w:rPr/>
            </w:pPr>
            <w:r w:rsidDel="00000000" w:rsidR="00000000" w:rsidRPr="00000000">
              <w:rPr>
                <w:sz w:val="20"/>
                <w:szCs w:val="20"/>
                <w:rtl w:val="0"/>
              </w:rPr>
              <w:t xml:space="preserve">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line="240" w:lineRule="auto"/>
              <w:rPr/>
            </w:pPr>
            <w:r w:rsidDel="00000000" w:rsidR="00000000" w:rsidRPr="00000000">
              <w:rPr>
                <w:sz w:val="20"/>
                <w:szCs w:val="20"/>
                <w:rtl w:val="0"/>
              </w:rPr>
              <w:t xml:space="preserve">H — Nhân lực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jc w:val="center"/>
              <w:rPr/>
            </w:pPr>
            <w:r w:rsidDel="00000000" w:rsidR="00000000" w:rsidRPr="00000000">
              <w:rPr>
                <w:sz w:val="20"/>
                <w:szCs w:val="20"/>
                <w:rtl w:val="0"/>
              </w:rPr>
              <w:t xml:space="preserve">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rPr/>
            </w:pPr>
            <w:r w:rsidDel="00000000" w:rsidR="00000000" w:rsidRPr="00000000">
              <w:rPr>
                <w:sz w:val="20"/>
                <w:szCs w:val="20"/>
                <w:rtl w:val="0"/>
              </w:rPr>
              <w:t xml:space="preserve">TFP — Phần dư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jc w:val="center"/>
              <w:rPr/>
            </w:pPr>
            <w:r w:rsidDel="00000000" w:rsidR="00000000" w:rsidRPr="00000000">
              <w:rPr>
                <w:sz w:val="20"/>
                <w:szCs w:val="20"/>
                <w:rtl w:val="0"/>
              </w:rPr>
              <w:t xml:space="preserve">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jc w:val="center"/>
              <w:rPr/>
            </w:pPr>
            <w:r w:rsidDel="00000000" w:rsidR="00000000" w:rsidRPr="00000000">
              <w:rPr>
                <w:sz w:val="20"/>
                <w:szCs w:val="20"/>
                <w:rtl w:val="0"/>
              </w:rPr>
              <w:t xml:space="preserve">50,9%</w:t>
            </w:r>
            <w:r w:rsidDel="00000000" w:rsidR="00000000" w:rsidRPr="00000000">
              <w:rPr>
                <w:rtl w:val="0"/>
              </w:rPr>
            </w:r>
          </w:p>
        </w:tc>
      </w:tr>
    </w:tbl>
    <w:p w:rsidR="00000000" w:rsidDel="00000000" w:rsidP="00000000" w:rsidRDefault="00000000" w:rsidRPr="00000000" w14:paraId="000000BD">
      <w:pPr>
        <w:spacing w:after="100" w:line="240" w:lineRule="auto"/>
        <w:rPr/>
      </w:pPr>
      <w:r w:rsidDel="00000000" w:rsidR="00000000" w:rsidRPr="00000000">
        <w:rPr>
          <w:rtl w:val="0"/>
        </w:rPr>
      </w:r>
    </w:p>
    <w:p w:rsidR="00000000" w:rsidDel="00000000" w:rsidP="00000000" w:rsidRDefault="00000000" w:rsidRPr="00000000" w14:paraId="000000BE">
      <w:pPr>
        <w:spacing w:after="120" w:line="240" w:lineRule="auto"/>
        <w:jc w:val="both"/>
        <w:rPr/>
      </w:pPr>
      <w:r w:rsidDel="00000000" w:rsidR="00000000" w:rsidRPr="00000000">
        <w:rPr>
          <w:rtl w:val="0"/>
        </w:rPr>
        <w:t xml:space="preserve">Dự báo GDP 2030 (kịch bản cơ sở: D=30%, AI=100k DN, H=35%, K&amp;L tăng 6%/năm, TFP tăng 1,2%/năm): khoảng 19.200–20.500 nghìn tỷ VND, tương đương tốc độ tăng bình quân 8,0–8,7%/năm giai đoạn 2025–2030.</w:t>
      </w:r>
    </w:p>
    <w:p w:rsidR="00000000" w:rsidDel="00000000" w:rsidP="00000000" w:rsidRDefault="00000000" w:rsidRPr="00000000" w14:paraId="000000BF">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1.3. Trả lời câu hỏi thảo luận chính sách</w:t>
      </w:r>
    </w:p>
    <w:p w:rsidR="00000000" w:rsidDel="00000000" w:rsidP="00000000" w:rsidRDefault="00000000" w:rsidRPr="00000000" w14:paraId="000000C0">
      <w:pPr>
        <w:spacing w:after="120" w:line="240" w:lineRule="auto"/>
        <w:jc w:val="both"/>
        <w:rPr/>
      </w:pPr>
      <w:r w:rsidDel="00000000" w:rsidR="00000000" w:rsidRPr="00000000">
        <w:rPr>
          <w:rtl w:val="0"/>
        </w:rPr>
        <w:t xml:space="preserve">a) TFP có xu hướng tăng trong 2020–2025, phản ánh chất lượng tăng trưởng được cải thiện: nền kinh tế chuyển dịch từ mô hình theo chiều rộng (vốn-lao động giá rẻ) sang chiều sâu (đổi mới sáng tạo, công nghệ). TFP là yếu tố đóng góp lớn nhất (~51%) vào tăng trưởng GDP giai đoạn này.</w:t>
      </w:r>
    </w:p>
    <w:p w:rsidR="00000000" w:rsidDel="00000000" w:rsidP="00000000" w:rsidRDefault="00000000" w:rsidRPr="00000000" w14:paraId="000000C1">
      <w:pPr>
        <w:spacing w:after="120" w:line="240" w:lineRule="auto"/>
        <w:jc w:val="both"/>
        <w:rPr/>
      </w:pPr>
      <w:r w:rsidDel="00000000" w:rsidR="00000000" w:rsidRPr="00000000">
        <w:rPr>
          <w:rtl w:val="0"/>
        </w:rPr>
        <w:t xml:space="preserve">b) Trong các yếu tố mới, Số hóa (D) đóng góp lớn nhất (~0,48 điểm %/năm), tiếp theo là AI (~0,31 điểm %). Điều này phản ánh tác động tích cực của Chương trình Chuyển đổi số quốc gia (QĐ 749/QĐ-TTg) đối với năng suất kinh tế.</w:t>
      </w:r>
    </w:p>
    <w:p w:rsidR="00000000" w:rsidDel="00000000" w:rsidP="00000000" w:rsidRDefault="00000000" w:rsidRPr="00000000" w14:paraId="000000C2">
      <w:pPr>
        <w:spacing w:after="120" w:line="240" w:lineRule="auto"/>
        <w:jc w:val="both"/>
        <w:rPr/>
      </w:pPr>
      <w:r w:rsidDel="00000000" w:rsidR="00000000" w:rsidRPr="00000000">
        <w:rPr>
          <w:rtl w:val="0"/>
        </w:rPr>
        <w:t xml:space="preserve">c) Mục tiêu kinh tế số đạt 30%/GDP vào 2030 là khả thi nếu duy trì tốc độ tăng D khoảng 7,5%/năm (từ 19,5% năm 2025). Mô hình cho thấy cần ràng buộc đầu tư hạ tầng số tối thiểu 25.000 tỷ VND/năm và phát triển đồng bộ nhân lực số.</w:t>
      </w:r>
    </w:p>
    <w:p w:rsidR="00000000" w:rsidDel="00000000" w:rsidP="00000000" w:rsidRDefault="00000000" w:rsidRPr="00000000" w14:paraId="000000C3">
      <w:pPr>
        <w:spacing w:after="100" w:line="240" w:lineRule="auto"/>
        <w:rPr/>
      </w:pPr>
      <w:r w:rsidDel="00000000" w:rsidR="00000000" w:rsidRPr="00000000">
        <w:rPr>
          <w:rtl w:val="0"/>
        </w:rPr>
      </w:r>
    </w:p>
    <w:p w:rsidR="00000000" w:rsidDel="00000000" w:rsidP="00000000" w:rsidRDefault="00000000" w:rsidRPr="00000000" w14:paraId="000000C4">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2 — Phân bổ ngân sách đầu tư số (Linear Programming)</w:t>
      </w:r>
    </w:p>
    <w:p w:rsidR="00000000" w:rsidDel="00000000" w:rsidP="00000000" w:rsidRDefault="00000000" w:rsidRPr="00000000" w14:paraId="000000C5">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2.1. Mô hình LP</w:t>
      </w:r>
    </w:p>
    <w:p w:rsidR="00000000" w:rsidDel="00000000" w:rsidP="00000000" w:rsidRDefault="00000000" w:rsidRPr="00000000" w14:paraId="000000C6">
      <w:pPr>
        <w:spacing w:after="120" w:line="240" w:lineRule="auto"/>
        <w:jc w:val="both"/>
        <w:rPr/>
      </w:pPr>
      <w:r w:rsidDel="00000000" w:rsidR="00000000" w:rsidRPr="00000000">
        <w:rPr>
          <w:rtl w:val="0"/>
        </w:rPr>
        <w:t xml:space="preserve">Bài toán tối đa hóa tăng GDP kỳ vọng từ ngân sách 100.000 tỷ VND cho 4 hạng mục:</w:t>
      </w:r>
    </w:p>
    <w:p w:rsidR="00000000" w:rsidDel="00000000" w:rsidP="00000000" w:rsidRDefault="00000000" w:rsidRPr="00000000" w14:paraId="000000C7">
      <w:pPr>
        <w:spacing w:after="120" w:before="60" w:line="240" w:lineRule="auto"/>
        <w:jc w:val="center"/>
        <w:rPr/>
      </w:pPr>
      <w:r w:rsidDel="00000000" w:rsidR="00000000" w:rsidRPr="00000000">
        <w:rPr>
          <w:rFonts w:ascii="Courier New" w:cs="Courier New" w:eastAsia="Courier New" w:hAnsi="Courier New"/>
          <w:i w:val="1"/>
          <w:iCs w:val="1"/>
          <w:rtl w:val="0"/>
        </w:rPr>
        <w:t xml:space="preserve">max Z = 0,85·x1 + 1,20·x2 + 0,95·x3 + 1,35·x4</w:t>
      </w:r>
      <w:r w:rsidDel="00000000" w:rsidR="00000000" w:rsidRPr="00000000">
        <w:rPr>
          <w:rtl w:val="0"/>
        </w:rPr>
      </w:r>
    </w:p>
    <w:p w:rsidR="00000000" w:rsidDel="00000000" w:rsidP="00000000" w:rsidRDefault="00000000" w:rsidRPr="00000000" w14:paraId="000000C8">
      <w:pPr>
        <w:spacing w:after="120" w:line="240" w:lineRule="auto"/>
        <w:jc w:val="both"/>
        <w:rPr/>
      </w:pPr>
      <w:r w:rsidDel="00000000" w:rsidR="00000000" w:rsidRPr="00000000">
        <w:rPr>
          <w:rFonts w:ascii="Arial Unicode MS" w:cs="Arial Unicode MS" w:eastAsia="Arial Unicode MS" w:hAnsi="Arial Unicode MS"/>
          <w:rtl w:val="0"/>
        </w:rPr>
        <w:t xml:space="preserve">Ràng buộc: x1+x2+x3+x4 ≤ 100; x1≥25; x2≥15; x3≥20; x4≥10; x2+x4 ≥ 0,35·(x1+x2+x3+x4).</w:t>
      </w:r>
    </w:p>
    <w:p w:rsidR="00000000" w:rsidDel="00000000" w:rsidP="00000000" w:rsidRDefault="00000000" w:rsidRPr="00000000" w14:paraId="000000C9">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2.2. Kết quả số</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000"/>
        <w:gridCol w:w="1626"/>
        <w:tblGridChange w:id="0">
          <w:tblGrid>
            <w:gridCol w:w="3200"/>
            <w:gridCol w:w="2200"/>
            <w:gridCol w:w="2000"/>
            <w:gridCol w:w="16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rPr/>
            </w:pPr>
            <w:r w:rsidDel="00000000" w:rsidR="00000000" w:rsidRPr="00000000">
              <w:rPr>
                <w:b w:val="1"/>
                <w:bCs w:val="1"/>
                <w:sz w:val="20"/>
                <w:szCs w:val="20"/>
                <w:rtl w:val="0"/>
              </w:rPr>
              <w:t xml:space="preserve">Hạng mục</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rPr/>
            </w:pPr>
            <w:r w:rsidDel="00000000" w:rsidR="00000000" w:rsidRPr="00000000">
              <w:rPr>
                <w:b w:val="1"/>
                <w:bCs w:val="1"/>
                <w:sz w:val="20"/>
                <w:szCs w:val="20"/>
                <w:rtl w:val="0"/>
              </w:rPr>
              <w:t xml:space="preserve">x* tối ưu (ngh.tỷ)</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rPr/>
            </w:pPr>
            <w:r w:rsidDel="00000000" w:rsidR="00000000" w:rsidRPr="00000000">
              <w:rPr>
                <w:b w:val="1"/>
                <w:bCs w:val="1"/>
                <w:sz w:val="20"/>
                <w:szCs w:val="20"/>
                <w:rtl w:val="0"/>
              </w:rPr>
              <w:t xml:space="preserve">Tỷ trọng</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rPr/>
            </w:pPr>
            <w:r w:rsidDel="00000000" w:rsidR="00000000" w:rsidRPr="00000000">
              <w:rPr>
                <w:b w:val="1"/>
                <w:bCs w:val="1"/>
                <w:sz w:val="20"/>
                <w:szCs w:val="20"/>
                <w:rtl w:val="0"/>
              </w:rPr>
              <w:t xml:space="preserve">Hệ số 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rPr/>
            </w:pPr>
            <w:r w:rsidDel="00000000" w:rsidR="00000000" w:rsidRPr="00000000">
              <w:rPr>
                <w:sz w:val="20"/>
                <w:szCs w:val="20"/>
                <w:rtl w:val="0"/>
              </w:rPr>
              <w:t xml:space="preserve">x1 — Hạ tầng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jc w:val="center"/>
              <w:rPr/>
            </w:pPr>
            <w:r w:rsidDel="00000000" w:rsidR="00000000" w:rsidRPr="00000000">
              <w:rPr>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line="240" w:lineRule="auto"/>
              <w:jc w:val="center"/>
              <w:rPr/>
            </w:pPr>
            <w:r w:rsidDel="00000000" w:rsidR="00000000" w:rsidRPr="00000000">
              <w:rPr>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jc w:val="center"/>
              <w:rPr/>
            </w:pPr>
            <w:r w:rsidDel="00000000" w:rsidR="00000000" w:rsidRPr="00000000">
              <w:rPr>
                <w:sz w:val="20"/>
                <w:szCs w:val="20"/>
                <w:rtl w:val="0"/>
              </w:rPr>
              <w:t xml:space="preserve">0,85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rPr/>
            </w:pPr>
            <w:r w:rsidDel="00000000" w:rsidR="00000000" w:rsidRPr="00000000">
              <w:rPr>
                <w:sz w:val="20"/>
                <w:szCs w:val="20"/>
                <w:rtl w:val="0"/>
              </w:rPr>
              <w:t xml:space="preserve">x2 — R&amp;D công nghệ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center"/>
              <w:rPr/>
            </w:pPr>
            <w:r w:rsidDel="00000000" w:rsidR="00000000" w:rsidRPr="00000000">
              <w:rPr>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jc w:val="center"/>
              <w:rPr/>
            </w:pPr>
            <w:r w:rsidDel="00000000" w:rsidR="00000000" w:rsidRPr="00000000">
              <w:rPr>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jc w:val="center"/>
              <w:rPr/>
            </w:pPr>
            <w:r w:rsidDel="00000000" w:rsidR="00000000" w:rsidRPr="00000000">
              <w:rPr>
                <w:sz w:val="20"/>
                <w:szCs w:val="20"/>
                <w:rtl w:val="0"/>
              </w:rPr>
              <w:t xml:space="preserve">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rPr/>
            </w:pPr>
            <w:r w:rsidDel="00000000" w:rsidR="00000000" w:rsidRPr="00000000">
              <w:rPr>
                <w:sz w:val="20"/>
                <w:szCs w:val="20"/>
                <w:rtl w:val="0"/>
              </w:rPr>
              <w:t xml:space="preserve">x3 — Nhân lực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jc w:val="center"/>
              <w:rPr/>
            </w:pPr>
            <w:r w:rsidDel="00000000" w:rsidR="00000000" w:rsidRPr="00000000">
              <w:rPr>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jc w:val="center"/>
              <w:rPr/>
            </w:pPr>
            <w:r w:rsidDel="00000000" w:rsidR="00000000" w:rsidRPr="00000000">
              <w:rPr>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jc w:val="center"/>
              <w:rPr/>
            </w:pPr>
            <w:r w:rsidDel="00000000" w:rsidR="00000000" w:rsidRPr="00000000">
              <w:rPr>
                <w:sz w:val="20"/>
                <w:szCs w:val="20"/>
                <w:rtl w:val="0"/>
              </w:rPr>
              <w:t xml:space="preserve">0,95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line="240" w:lineRule="auto"/>
              <w:rPr/>
            </w:pPr>
            <w:r w:rsidDel="00000000" w:rsidR="00000000" w:rsidRPr="00000000">
              <w:rPr>
                <w:sz w:val="20"/>
                <w:szCs w:val="20"/>
                <w:rtl w:val="0"/>
              </w:rPr>
              <w:t xml:space="preserve">x4 — Doanh nghiệp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line="240" w:lineRule="auto"/>
              <w:jc w:val="center"/>
              <w:rPr/>
            </w:pPr>
            <w:r w:rsidDel="00000000" w:rsidR="00000000" w:rsidRPr="00000000">
              <w:rPr>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jc w:val="center"/>
              <w:rPr/>
            </w:pPr>
            <w:r w:rsidDel="00000000" w:rsidR="00000000" w:rsidRPr="00000000">
              <w:rPr>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center"/>
              <w:rPr/>
            </w:pPr>
            <w:r w:rsidDel="00000000" w:rsidR="00000000" w:rsidRPr="00000000">
              <w:rPr>
                <w:sz w:val="20"/>
                <w:szCs w:val="20"/>
                <w:rtl w:val="0"/>
              </w:rPr>
              <w:t xml:space="preserve">1,35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rPr/>
            </w:pPr>
            <w:r w:rsidDel="00000000" w:rsidR="00000000" w:rsidRPr="00000000">
              <w:rPr>
                <w:b w:val="1"/>
                <w:bCs w:val="1"/>
                <w:sz w:val="20"/>
                <w:szCs w:val="20"/>
                <w:rtl w:val="0"/>
              </w:rPr>
              <w:t xml:space="preserve">TỔNG / 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center"/>
              <w:rPr/>
            </w:pPr>
            <w:r w:rsidDel="00000000" w:rsidR="00000000" w:rsidRPr="00000000">
              <w:rPr>
                <w:b w:val="1"/>
                <w:bCs w:val="1"/>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center"/>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line="240" w:lineRule="auto"/>
              <w:jc w:val="center"/>
              <w:rPr/>
            </w:pPr>
            <w:r w:rsidDel="00000000" w:rsidR="00000000" w:rsidRPr="00000000">
              <w:rPr>
                <w:b w:val="1"/>
                <w:bCs w:val="1"/>
                <w:sz w:val="20"/>
                <w:szCs w:val="20"/>
                <w:rtl w:val="0"/>
              </w:rPr>
              <w:t xml:space="preserve">128,25</w:t>
            </w:r>
            <w:r w:rsidDel="00000000" w:rsidR="00000000" w:rsidRPr="00000000">
              <w:rPr>
                <w:rtl w:val="0"/>
              </w:rPr>
            </w:r>
          </w:p>
        </w:tc>
      </w:tr>
    </w:tbl>
    <w:p w:rsidR="00000000" w:rsidDel="00000000" w:rsidP="00000000" w:rsidRDefault="00000000" w:rsidRPr="00000000" w14:paraId="000000E2">
      <w:pPr>
        <w:spacing w:after="100" w:line="240" w:lineRule="auto"/>
        <w:rPr/>
      </w:pPr>
      <w:r w:rsidDel="00000000" w:rsidR="00000000" w:rsidRPr="00000000">
        <w:rPr>
          <w:rtl w:val="0"/>
        </w:rPr>
      </w:r>
    </w:p>
    <w:p w:rsidR="00000000" w:rsidDel="00000000" w:rsidP="00000000" w:rsidRDefault="00000000" w:rsidRPr="00000000" w14:paraId="000000E3">
      <w:pPr>
        <w:spacing w:after="120" w:line="240" w:lineRule="auto"/>
        <w:jc w:val="both"/>
        <w:rPr/>
      </w:pPr>
      <w:r w:rsidDel="00000000" w:rsidR="00000000" w:rsidRPr="00000000">
        <w:rPr>
          <w:rtl w:val="0"/>
        </w:rPr>
        <w:t xml:space="preserve">Shadow price ngân sách tổng (ràng buộc binding) = 1,35: tăng 1 nghìn tỷ ngân sách → Z* tăng thêm 1,35 nghìn tỷ GDP kỳ vọng (toàn bộ ngân sách dôi ra được đổ vào x4 — R&amp;D có hệ số cao nhất).</w:t>
      </w:r>
    </w:p>
    <w:p w:rsidR="00000000" w:rsidDel="00000000" w:rsidP="00000000" w:rsidRDefault="00000000" w:rsidRPr="00000000" w14:paraId="000000E4">
      <w:pPr>
        <w:spacing w:after="120" w:line="240" w:lineRule="auto"/>
        <w:jc w:val="both"/>
        <w:rPr/>
      </w:pPr>
      <w:r w:rsidDel="00000000" w:rsidR="00000000" w:rsidRPr="00000000">
        <w:rPr>
          <w:rtl w:val="0"/>
        </w:rPr>
        <w:t xml:space="preserve">Phân tích độ nhạy: Z*(B=120) ≈ 154,2 nghìn tỷ; Z*(B=140) ≈ 180,2 nghìn tỷ — Z* tuyến tính với B khi x4 chưa bị giới hạn trên.</w:t>
      </w:r>
    </w:p>
    <w:p w:rsidR="00000000" w:rsidDel="00000000" w:rsidP="00000000" w:rsidRDefault="00000000" w:rsidRPr="00000000" w14:paraId="000000E5">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2.3. Trả lời câu hỏi thảo luận</w:t>
      </w:r>
    </w:p>
    <w:p w:rsidR="00000000" w:rsidDel="00000000" w:rsidP="00000000" w:rsidRDefault="00000000" w:rsidRPr="00000000" w14:paraId="000000E6">
      <w:pPr>
        <w:spacing w:after="120" w:line="240" w:lineRule="auto"/>
        <w:jc w:val="both"/>
        <w:rPr/>
      </w:pPr>
      <w:r w:rsidDel="00000000" w:rsidR="00000000" w:rsidRPr="00000000">
        <w:rPr>
          <w:rtl w:val="0"/>
        </w:rPr>
        <w:t xml:space="preserve">a) Tăng 1 tỷ ngân sách → GDP tăng 1,35 tỷ. Đây là cận trên hợp lý của chi phí cơ hội vốn công: nếu đầu tư thay thế (đường xá, cầu cống) sinh lợi &lt; 1,35 tỷ/1 tỷ đầu tư, thì ưu tiên số hóa là tối ưu.</w:t>
      </w:r>
    </w:p>
    <w:p w:rsidR="00000000" w:rsidDel="00000000" w:rsidP="00000000" w:rsidRDefault="00000000" w:rsidRPr="00000000" w14:paraId="000000E7">
      <w:pPr>
        <w:spacing w:after="120" w:line="240" w:lineRule="auto"/>
        <w:jc w:val="both"/>
        <w:rPr/>
      </w:pPr>
      <w:r w:rsidDel="00000000" w:rsidR="00000000" w:rsidRPr="00000000">
        <w:rPr>
          <w:rtl w:val="0"/>
        </w:rPr>
        <w:t xml:space="preserve">b) R&amp;D có hệ số cao nhất (1,35) vì hiệu ứng lan tỏa dài hạn, nhưng ràng buộc tối thiểu thấp (10 ngh.tỷ) do rủi ro kết quả không chắc chắn trong ngắn hạn — mô hình LP không xét rủi ro.</w:t>
      </w:r>
    </w:p>
    <w:p w:rsidR="00000000" w:rsidDel="00000000" w:rsidP="00000000" w:rsidRDefault="00000000" w:rsidRPr="00000000" w14:paraId="000000E8">
      <w:pPr>
        <w:spacing w:after="120" w:line="240" w:lineRule="auto"/>
        <w:jc w:val="both"/>
        <w:rPr/>
      </w:pPr>
      <w:r w:rsidDel="00000000" w:rsidR="00000000" w:rsidRPr="00000000">
        <w:rPr>
          <w:rtl w:val="0"/>
        </w:rPr>
        <w:t xml:space="preserve">c) Tỷ lệ 35% công nghệ chiến lược (AI+R&amp;D) khả thi về mặt toán học nhưng cần cân nhắc với ngân sách quốc gia thực tế: năm 2025 ưu tiên hạ tầng giao thông và an sinh xã hội chiếm tỷ trọng lớn hơn.</w:t>
      </w:r>
    </w:p>
    <w:p w:rsidR="00000000" w:rsidDel="00000000" w:rsidP="00000000" w:rsidRDefault="00000000" w:rsidRPr="00000000" w14:paraId="000000E9">
      <w:pPr>
        <w:spacing w:after="100" w:line="240" w:lineRule="auto"/>
        <w:rPr/>
      </w:pPr>
      <w:r w:rsidDel="00000000" w:rsidR="00000000" w:rsidRPr="00000000">
        <w:rPr>
          <w:rtl w:val="0"/>
        </w:rPr>
      </w:r>
    </w:p>
    <w:p w:rsidR="00000000" w:rsidDel="00000000" w:rsidP="00000000" w:rsidRDefault="00000000" w:rsidRPr="00000000" w14:paraId="000000EA">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3 — Chỉ số ưu tiên ngành (MCDM Weighted Scoring)</w:t>
      </w:r>
    </w:p>
    <w:p w:rsidR="00000000" w:rsidDel="00000000" w:rsidP="00000000" w:rsidRDefault="00000000" w:rsidRPr="00000000" w14:paraId="000000EB">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3.1. Mô hình</w:t>
      </w:r>
    </w:p>
    <w:p w:rsidR="00000000" w:rsidDel="00000000" w:rsidP="00000000" w:rsidRDefault="00000000" w:rsidRPr="00000000" w14:paraId="000000EC">
      <w:pPr>
        <w:spacing w:after="120" w:line="240" w:lineRule="auto"/>
        <w:jc w:val="both"/>
        <w:rPr/>
      </w:pPr>
      <w:r w:rsidDel="00000000" w:rsidR="00000000" w:rsidRPr="00000000">
        <w:rPr>
          <w:rtl w:val="0"/>
        </w:rPr>
        <w:t xml:space="preserve">Chỉ số Priority cho 10 ngành được tính theo công thức chuẩn hóa min-max:</w:t>
      </w:r>
    </w:p>
    <w:p w:rsidR="00000000" w:rsidDel="00000000" w:rsidP="00000000" w:rsidRDefault="00000000" w:rsidRPr="00000000" w14:paraId="000000ED">
      <w:pPr>
        <w:spacing w:after="120" w:before="60" w:line="240" w:lineRule="auto"/>
        <w:jc w:val="center"/>
        <w:rPr/>
      </w:pPr>
      <w:r w:rsidDel="00000000" w:rsidR="00000000" w:rsidRPr="00000000">
        <w:rPr>
          <w:rFonts w:ascii="Courier New" w:cs="Courier New" w:eastAsia="Courier New" w:hAnsi="Courier New"/>
          <w:i w:val="1"/>
          <w:iCs w:val="1"/>
          <w:rtl w:val="0"/>
        </w:rPr>
        <w:t xml:space="preserve">Priority_i = a1·Growth_i + a2·Productivity_i + a3·Spillover_i + a4·Export_i + a5·Employment_i + a6·AIReadiness_i - a7·Risk_i</w:t>
      </w:r>
      <w:r w:rsidDel="00000000" w:rsidR="00000000" w:rsidRPr="00000000">
        <w:rPr>
          <w:rtl w:val="0"/>
        </w:rPr>
      </w:r>
    </w:p>
    <w:p w:rsidR="00000000" w:rsidDel="00000000" w:rsidP="00000000" w:rsidRDefault="00000000" w:rsidRPr="00000000" w14:paraId="000000EE">
      <w:pPr>
        <w:spacing w:after="120" w:line="240" w:lineRule="auto"/>
        <w:jc w:val="both"/>
        <w:rPr/>
      </w:pPr>
      <w:r w:rsidDel="00000000" w:rsidR="00000000" w:rsidRPr="00000000">
        <w:rPr>
          <w:rtl w:val="0"/>
        </w:rPr>
        <w:t xml:space="preserve">Trọng số mặc định: a1=0,15; a2=0,15; a3=0,20; a4=0,15; a5=0,10; a6=0,20; a7=0,15.</w:t>
      </w:r>
    </w:p>
    <w:p w:rsidR="00000000" w:rsidDel="00000000" w:rsidP="00000000" w:rsidRDefault="00000000" w:rsidRPr="00000000" w14:paraId="000000EF">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3.2. Kết quả xếp hạng</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00"/>
        <w:gridCol w:w="2500"/>
        <w:gridCol w:w="2526"/>
        <w:tblGridChange w:id="0">
          <w:tblGrid>
            <w:gridCol w:w="600"/>
            <w:gridCol w:w="3400"/>
            <w:gridCol w:w="2500"/>
            <w:gridCol w:w="25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F0">
            <w:pPr>
              <w:spacing w:line="240" w:lineRule="auto"/>
              <w:jc w:val="center"/>
              <w:rPr/>
            </w:pPr>
            <w:r w:rsidDel="00000000" w:rsidR="00000000" w:rsidRPr="00000000">
              <w:rPr>
                <w:b w:val="1"/>
                <w:bCs w:val="1"/>
                <w:sz w:val="20"/>
                <w:szCs w:val="20"/>
                <w:rtl w:val="0"/>
              </w:rPr>
              <w:t xml:space="preserve">Hạng</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rPr/>
            </w:pPr>
            <w:r w:rsidDel="00000000" w:rsidR="00000000" w:rsidRPr="00000000">
              <w:rPr>
                <w:b w:val="1"/>
                <w:bCs w:val="1"/>
                <w:sz w:val="20"/>
                <w:szCs w:val="20"/>
                <w:rtl w:val="0"/>
              </w:rPr>
              <w:t xml:space="preserve">Ngành</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F2">
            <w:pPr>
              <w:spacing w:line="240" w:lineRule="auto"/>
              <w:rPr/>
            </w:pPr>
            <w:r w:rsidDel="00000000" w:rsidR="00000000" w:rsidRPr="00000000">
              <w:rPr>
                <w:b w:val="1"/>
                <w:bCs w:val="1"/>
                <w:sz w:val="20"/>
                <w:szCs w:val="20"/>
                <w:rtl w:val="0"/>
              </w:rPr>
              <w:t xml:space="preserve">Priority Score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F3">
            <w:pPr>
              <w:spacing w:line="240" w:lineRule="auto"/>
              <w:rPr/>
            </w:pPr>
            <w:r w:rsidDel="00000000" w:rsidR="00000000" w:rsidRPr="00000000">
              <w:rPr>
                <w:b w:val="1"/>
                <w:bCs w:val="1"/>
                <w:sz w:val="20"/>
                <w:szCs w:val="20"/>
                <w:rtl w:val="0"/>
              </w:rPr>
              <w:t xml:space="preserve">Nhận xét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line="240" w:lineRule="auto"/>
              <w:rPr/>
            </w:pPr>
            <w:r w:rsidDel="00000000" w:rsidR="00000000" w:rsidRPr="00000000">
              <w:rPr>
                <w:sz w:val="20"/>
                <w:szCs w:val="20"/>
                <w:rtl w:val="0"/>
              </w:rPr>
              <w:t xml:space="preserve">CNTT-Truyền thông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line="240" w:lineRule="auto"/>
              <w:jc w:val="center"/>
              <w:rPr/>
            </w:pPr>
            <w:r w:rsidDel="00000000" w:rsidR="00000000" w:rsidRPr="00000000">
              <w:rPr>
                <w:sz w:val="20"/>
                <w:szCs w:val="20"/>
                <w:rtl w:val="0"/>
              </w:rPr>
              <w:t xml:space="preserve">0,738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line="240" w:lineRule="auto"/>
              <w:rPr/>
            </w:pPr>
            <w:r w:rsidDel="00000000" w:rsidR="00000000" w:rsidRPr="00000000">
              <w:rPr>
                <w:sz w:val="20"/>
                <w:szCs w:val="20"/>
                <w:rtl w:val="0"/>
              </w:rPr>
              <w:t xml:space="preserve">AI Readiness cao nhất (88)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line="240" w:lineRule="auto"/>
              <w:rPr/>
            </w:pPr>
            <w:r w:rsidDel="00000000" w:rsidR="00000000" w:rsidRPr="00000000">
              <w:rPr>
                <w:sz w:val="20"/>
                <w:szCs w:val="20"/>
                <w:rtl w:val="0"/>
              </w:rPr>
              <w:t xml:space="preserve">CN chế biến chế tạo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line="240" w:lineRule="auto"/>
              <w:jc w:val="center"/>
              <w:rPr/>
            </w:pPr>
            <w:r w:rsidDel="00000000" w:rsidR="00000000" w:rsidRPr="00000000">
              <w:rPr>
                <w:sz w:val="20"/>
                <w:szCs w:val="20"/>
                <w:rtl w:val="0"/>
              </w:rPr>
              <w:t xml:space="preserve">0,621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line="240" w:lineRule="auto"/>
              <w:rPr/>
            </w:pPr>
            <w:r w:rsidDel="00000000" w:rsidR="00000000" w:rsidRPr="00000000">
              <w:rPr>
                <w:sz w:val="20"/>
                <w:szCs w:val="20"/>
                <w:rtl w:val="0"/>
              </w:rPr>
              <w:t xml:space="preserve">Xuất khẩu lớn, tăng trưởng cao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240" w:lineRule="auto"/>
              <w:rPr/>
            </w:pPr>
            <w:r w:rsidDel="00000000" w:rsidR="00000000" w:rsidRPr="00000000">
              <w:rPr>
                <w:sz w:val="20"/>
                <w:szCs w:val="20"/>
                <w:rtl w:val="0"/>
              </w:rPr>
              <w:t xml:space="preserve">Tài chính-Ngân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line="240" w:lineRule="auto"/>
              <w:jc w:val="center"/>
              <w:rPr/>
            </w:pPr>
            <w:r w:rsidDel="00000000" w:rsidR="00000000" w:rsidRPr="00000000">
              <w:rPr>
                <w:sz w:val="20"/>
                <w:szCs w:val="20"/>
                <w:rtl w:val="0"/>
              </w:rPr>
              <w:t xml:space="preserve">0,558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line="240" w:lineRule="auto"/>
              <w:rPr/>
            </w:pPr>
            <w:r w:rsidDel="00000000" w:rsidR="00000000" w:rsidRPr="00000000">
              <w:rPr>
                <w:sz w:val="20"/>
                <w:szCs w:val="20"/>
                <w:rtl w:val="0"/>
              </w:rPr>
              <w:t xml:space="preserve">Spillover cao, năng suất lớn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line="2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line="240" w:lineRule="auto"/>
              <w:rPr/>
            </w:pPr>
            <w:r w:rsidDel="00000000" w:rsidR="00000000" w:rsidRPr="00000000">
              <w:rPr>
                <w:sz w:val="20"/>
                <w:szCs w:val="20"/>
                <w:rtl w:val="0"/>
              </w:rPr>
              <w:t xml:space="preserve">Logistics-Vận tải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line="240" w:lineRule="auto"/>
              <w:jc w:val="center"/>
              <w:rPr/>
            </w:pPr>
            <w:r w:rsidDel="00000000" w:rsidR="00000000" w:rsidRPr="00000000">
              <w:rPr>
                <w:sz w:val="20"/>
                <w:szCs w:val="20"/>
                <w:rtl w:val="0"/>
              </w:rPr>
              <w:t xml:space="preserve">0,512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240" w:lineRule="auto"/>
              <w:rPr/>
            </w:pPr>
            <w:r w:rsidDel="00000000" w:rsidR="00000000" w:rsidRPr="00000000">
              <w:rPr>
                <w:sz w:val="20"/>
                <w:szCs w:val="20"/>
                <w:rtl w:val="0"/>
              </w:rPr>
              <w:t xml:space="preserve">Tăng trưởng nhanh nhất (9,93%)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line="240" w:lineRule="auto"/>
              <w:rPr/>
            </w:pPr>
            <w:r w:rsidDel="00000000" w:rsidR="00000000" w:rsidRPr="00000000">
              <w:rPr>
                <w:sz w:val="20"/>
                <w:szCs w:val="20"/>
                <w:rtl w:val="0"/>
              </w:rPr>
              <w:t xml:space="preserve">Bán buôn-Bán lẻ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line="240" w:lineRule="auto"/>
              <w:jc w:val="center"/>
              <w:rPr/>
            </w:pPr>
            <w:r w:rsidDel="00000000" w:rsidR="00000000" w:rsidRPr="00000000">
              <w:rPr>
                <w:sz w:val="20"/>
                <w:szCs w:val="20"/>
                <w:rtl w:val="0"/>
              </w:rPr>
              <w:t xml:space="preserve">0,410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rPr/>
            </w:pPr>
            <w:r w:rsidDel="00000000" w:rsidR="00000000" w:rsidRPr="00000000">
              <w:rPr>
                <w:sz w:val="20"/>
                <w:szCs w:val="20"/>
                <w:rtl w:val="0"/>
              </w:rPr>
              <w:t xml:space="preserve">Việc làm lớn, tăng trưởng ổn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line="240" w:lineRule="auto"/>
              <w:rPr/>
            </w:pPr>
            <w:r w:rsidDel="00000000" w:rsidR="00000000" w:rsidRPr="00000000">
              <w:rPr>
                <w:sz w:val="20"/>
                <w:szCs w:val="20"/>
                <w:rtl w:val="0"/>
              </w:rPr>
              <w:t xml:space="preserve">Khai khoáng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line="240" w:lineRule="auto"/>
              <w:jc w:val="center"/>
              <w:rPr/>
            </w:pPr>
            <w:r w:rsidDel="00000000" w:rsidR="00000000" w:rsidRPr="00000000">
              <w:rPr>
                <w:sz w:val="20"/>
                <w:szCs w:val="20"/>
                <w:rtl w:val="0"/>
              </w:rPr>
              <w:t xml:space="preserve">0,182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line="240" w:lineRule="auto"/>
              <w:rPr/>
            </w:pPr>
            <w:r w:rsidDel="00000000" w:rsidR="00000000" w:rsidRPr="00000000">
              <w:rPr>
                <w:sz w:val="20"/>
                <w:szCs w:val="20"/>
                <w:rtl w:val="0"/>
              </w:rPr>
              <w:t xml:space="preserve">Tăng trưởng âm, lan tỏa thấp</w:t>
            </w:r>
            <w:r w:rsidDel="00000000" w:rsidR="00000000" w:rsidRPr="00000000">
              <w:rPr>
                <w:rtl w:val="0"/>
              </w:rPr>
            </w:r>
          </w:p>
        </w:tc>
      </w:tr>
    </w:tbl>
    <w:p w:rsidR="00000000" w:rsidDel="00000000" w:rsidP="00000000" w:rsidRDefault="00000000" w:rsidRPr="00000000" w14:paraId="0000010C">
      <w:pPr>
        <w:spacing w:after="100" w:line="240" w:lineRule="auto"/>
        <w:rPr/>
      </w:pPr>
      <w:r w:rsidDel="00000000" w:rsidR="00000000" w:rsidRPr="00000000">
        <w:rPr>
          <w:rtl w:val="0"/>
        </w:rPr>
      </w:r>
    </w:p>
    <w:p w:rsidR="00000000" w:rsidDel="00000000" w:rsidP="00000000" w:rsidRDefault="00000000" w:rsidRPr="00000000" w14:paraId="0000010D">
      <w:pPr>
        <w:spacing w:after="120" w:line="240" w:lineRule="auto"/>
        <w:jc w:val="both"/>
        <w:rPr/>
      </w:pPr>
      <w:r w:rsidDel="00000000" w:rsidR="00000000" w:rsidRPr="00000000">
        <w:rPr>
          <w:rtl w:val="0"/>
        </w:rPr>
        <w:t xml:space="preserve">Phân tích độ nhạy (a6 AI Readiness từ 0,05→0,40): TOP-3 có thay đổi nhỏ khi a6 ≥ 0,30 (Tài chính-Ngân hàng và Logistics tranh nhau vị trí 2-3), nhưng CNTT-TT giữ vững vị trí số 1.</w:t>
      </w:r>
    </w:p>
    <w:p w:rsidR="00000000" w:rsidDel="00000000" w:rsidP="00000000" w:rsidRDefault="00000000" w:rsidRPr="00000000" w14:paraId="0000010E">
      <w:pPr>
        <w:spacing w:after="120" w:line="240" w:lineRule="auto"/>
        <w:jc w:val="both"/>
        <w:rPr/>
      </w:pPr>
      <w:r w:rsidDel="00000000" w:rsidR="00000000" w:rsidRPr="00000000">
        <w:rPr>
          <w:rtl w:val="0"/>
        </w:rPr>
        <w:t xml:space="preserve">So sánh 2 bộ trọng số: Định hướng tăng trưởng (ưu tiên xuất khẩu, năng suất) → Top-3: CNTT, CN chế biến, Logistics. Định hướng bao trùm (ưu tiên việc làm, lan tỏa) → Top-3: CNTT, Giáo dục, Nông nghiệp. Ngành Khai khoáng không nằm top-3 ở cả hai định hướng.</w:t>
      </w:r>
    </w:p>
    <w:p w:rsidR="00000000" w:rsidDel="00000000" w:rsidP="00000000" w:rsidRDefault="00000000" w:rsidRPr="00000000" w14:paraId="0000010F">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3.3. Trả lời câu hỏi thảo luận</w:t>
      </w:r>
    </w:p>
    <w:p w:rsidR="00000000" w:rsidDel="00000000" w:rsidP="00000000" w:rsidRDefault="00000000" w:rsidRPr="00000000" w14:paraId="00000110">
      <w:pPr>
        <w:spacing w:after="120" w:line="240" w:lineRule="auto"/>
        <w:jc w:val="both"/>
        <w:rPr/>
      </w:pPr>
      <w:r w:rsidDel="00000000" w:rsidR="00000000" w:rsidRPr="00000000">
        <w:rPr>
          <w:rtl w:val="0"/>
        </w:rPr>
        <w:t xml:space="preserve">a) Ba ngành ưu tiên: CNTT-TT, CN chế biến chế tạo, Tài chính-Ngân hàng. Kết quả phù hợp Nghị quyết 57-NQ/TW (ưu tiên ngành có sức lan tỏa lớn, sẵn sàng về hạ tầng và dữ liệu).</w:t>
      </w:r>
    </w:p>
    <w:p w:rsidR="00000000" w:rsidDel="00000000" w:rsidP="00000000" w:rsidRDefault="00000000" w:rsidRPr="00000000" w14:paraId="00000111">
      <w:pPr>
        <w:spacing w:after="120" w:line="240" w:lineRule="auto"/>
        <w:jc w:val="both"/>
        <w:rPr/>
      </w:pPr>
      <w:r w:rsidDel="00000000" w:rsidR="00000000" w:rsidRPr="00000000">
        <w:rPr>
          <w:rtl w:val="0"/>
        </w:rPr>
        <w:t xml:space="preserve">b) Khai khoáng có năng suất rất cao (1.290 tr.VND/LĐ) nhưng: tăng trưởng âm (-1,2%), hệ số lan tỏa thấp (0,30), rủi ro tự động hóa cao (55%) và AI readiness thấp (30) — tổng điểm Priority thấp nhất.</w:t>
      </w:r>
    </w:p>
    <w:p w:rsidR="00000000" w:rsidDel="00000000" w:rsidP="00000000" w:rsidRDefault="00000000" w:rsidRPr="00000000" w14:paraId="00000112">
      <w:pPr>
        <w:spacing w:after="120" w:line="240" w:lineRule="auto"/>
        <w:jc w:val="both"/>
        <w:rPr/>
      </w:pPr>
      <w:r w:rsidDel="00000000" w:rsidR="00000000" w:rsidRPr="00000000">
        <w:rPr>
          <w:rtl w:val="0"/>
        </w:rPr>
        <w:t xml:space="preserve">c) Bộ trọng số nên được xác định qua quy trình đối thoại chính sách công có sự tham gia của chuyên gia kỹ thuật, đại diện doanh nghiệp và tổ chức xã hội — không để một nhóm đơn lẻ quyết định, bảo đảm tính chính danh (legitimacy) và trách nhiệm giải trình.</w:t>
      </w:r>
    </w:p>
    <w:p w:rsidR="00000000" w:rsidDel="00000000" w:rsidP="00000000" w:rsidRDefault="00000000" w:rsidRPr="00000000" w14:paraId="00000113">
      <w:pPr>
        <w:spacing w:after="100" w:line="240" w:lineRule="auto"/>
        <w:rPr/>
      </w:pPr>
      <w:r w:rsidDel="00000000" w:rsidR="00000000" w:rsidRPr="00000000">
        <w:rPr>
          <w:rtl w:val="0"/>
        </w:rPr>
      </w:r>
    </w:p>
    <w:p w:rsidR="00000000" w:rsidDel="00000000" w:rsidP="00000000" w:rsidRDefault="00000000" w:rsidRPr="00000000" w14:paraId="0000011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keepNext w:val="0"/>
        <w:keepLines w:val="0"/>
        <w:spacing w:after="180" w:before="300" w:line="240" w:lineRule="auto"/>
        <w:rPr>
          <w:b w:val="1"/>
          <w:bCs w:val="1"/>
          <w:sz w:val="32"/>
          <w:szCs w:val="32"/>
        </w:rPr>
      </w:pPr>
      <w:r w:rsidDel="00000000" w:rsidR="00000000" w:rsidRPr="00000000">
        <w:rPr>
          <w:b w:val="1"/>
          <w:bCs w:val="1"/>
          <w:sz w:val="32"/>
          <w:szCs w:val="32"/>
          <w:rtl w:val="0"/>
        </w:rPr>
        <w:t xml:space="preserve">PHẦN C — CẤP ĐỘ TRUNG BÌNH (Bài 4–6)</w:t>
      </w:r>
    </w:p>
    <w:p w:rsidR="00000000" w:rsidDel="00000000" w:rsidP="00000000" w:rsidRDefault="00000000" w:rsidRPr="00000000" w14:paraId="00000116">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4 — LP phân bổ ngân sách số theo ngành-vùng (PuLP + CVXPY)</w:t>
      </w:r>
    </w:p>
    <w:p w:rsidR="00000000" w:rsidDel="00000000" w:rsidP="00000000" w:rsidRDefault="00000000" w:rsidRPr="00000000" w14:paraId="00000117">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4.1. Mô hình LP 24 biến</w:t>
      </w:r>
    </w:p>
    <w:p w:rsidR="00000000" w:rsidDel="00000000" w:rsidP="00000000" w:rsidRDefault="00000000" w:rsidRPr="00000000" w14:paraId="00000118">
      <w:pPr>
        <w:spacing w:after="120" w:line="240" w:lineRule="auto"/>
        <w:jc w:val="both"/>
        <w:rPr/>
      </w:pPr>
      <w:r w:rsidDel="00000000" w:rsidR="00000000" w:rsidRPr="00000000">
        <w:rPr>
          <w:rtl w:val="0"/>
        </w:rPr>
        <w:t xml:space="preserve">Bài toán phân bổ 50.000 tỷ VND cho 6 vùng × 4 hạng mục (I, D, AI, H) tối đa hóa GDP gain với ràng buộc công bằng vùng miền:</w:t>
      </w:r>
    </w:p>
    <w:p w:rsidR="00000000" w:rsidDel="00000000" w:rsidP="00000000" w:rsidRDefault="00000000" w:rsidRPr="00000000" w14:paraId="00000119">
      <w:pPr>
        <w:spacing w:after="120" w:before="60" w:line="240" w:lineRule="auto"/>
        <w:jc w:val="center"/>
        <w:rPr/>
      </w:pPr>
      <w:r w:rsidDel="00000000" w:rsidR="00000000" w:rsidRPr="00000000">
        <w:rPr>
          <w:rFonts w:ascii="Courier New" w:cs="Courier New" w:eastAsia="Courier New" w:hAnsi="Courier New"/>
          <w:i w:val="1"/>
          <w:iCs w:val="1"/>
          <w:rtl w:val="0"/>
        </w:rPr>
        <w:t xml:space="preserve">max Z = Σ_r Σ_j β_{j,r} · x_{j,r}</w:t>
      </w:r>
      <w:r w:rsidDel="00000000" w:rsidR="00000000" w:rsidRPr="00000000">
        <w:rPr>
          <w:rtl w:val="0"/>
        </w:rPr>
      </w:r>
    </w:p>
    <w:p w:rsidR="00000000" w:rsidDel="00000000" w:rsidP="00000000" w:rsidRDefault="00000000" w:rsidRPr="00000000" w14:paraId="0000011A">
      <w:pPr>
        <w:spacing w:after="120" w:line="240" w:lineRule="auto"/>
        <w:jc w:val="both"/>
        <w:rPr/>
      </w:pPr>
      <w:r w:rsidDel="00000000" w:rsidR="00000000" w:rsidRPr="00000000">
        <w:rPr>
          <w:rFonts w:ascii="Arial Unicode MS" w:cs="Arial Unicode MS" w:eastAsia="Arial Unicode MS" w:hAnsi="Arial Unicode MS"/>
          <w:rtl w:val="0"/>
        </w:rPr>
        <w:t xml:space="preserve">Ràng buộc: (C1) Ngân sách tổng ≤ 50.000 tỷ; (C2) Sàn mỗi vùng ≥ 5.000 tỷ; (C3) Trần mỗi vùng ≤ 12.000 tỷ; (C4) Tổng nhân lực số ≥ 12.000 tỷ; (C5) Ràng buộc công bằng D_r + γ·x_D,r ≥ λ·max(D_r + γ·x_D,r), λ=0,68.</w:t>
      </w:r>
    </w:p>
    <w:p w:rsidR="00000000" w:rsidDel="00000000" w:rsidP="00000000" w:rsidRDefault="00000000" w:rsidRPr="00000000" w14:paraId="0000011B">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4.2. Kết quả PuLP và CVXPY</w:t>
      </w:r>
    </w:p>
    <w:p w:rsidR="00000000" w:rsidDel="00000000" w:rsidP="00000000" w:rsidRDefault="00000000" w:rsidRPr="00000000" w14:paraId="0000011C">
      <w:pPr>
        <w:spacing w:after="120" w:line="240" w:lineRule="auto"/>
        <w:jc w:val="both"/>
        <w:rPr/>
      </w:pPr>
      <w:r w:rsidDel="00000000" w:rsidR="00000000" w:rsidRPr="00000000">
        <w:rPr>
          <w:rFonts w:ascii="Arial Unicode MS" w:cs="Arial Unicode MS" w:eastAsia="Arial Unicode MS" w:hAnsi="Arial Unicode MS"/>
          <w:rtl w:val="0"/>
        </w:rPr>
        <w:t xml:space="preserve">Z* (có C5, λ=0,68) ≈ 68.250 tỷ VND. Hai solver PuLP/CBC và CVXPY/HiGHS cho kết quả giống nhau (LP lồi → optimal duy nhất).</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1700"/>
        <w:gridCol w:w="1700"/>
        <w:gridCol w:w="1626"/>
        <w:tblGridChange w:id="0">
          <w:tblGrid>
            <w:gridCol w:w="2300"/>
            <w:gridCol w:w="1700"/>
            <w:gridCol w:w="1700"/>
            <w:gridCol w:w="1700"/>
            <w:gridCol w:w="16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1D">
            <w:pPr>
              <w:spacing w:line="240" w:lineRule="auto"/>
              <w:rPr/>
            </w:pPr>
            <w:r w:rsidDel="00000000" w:rsidR="00000000" w:rsidRPr="00000000">
              <w:rPr>
                <w:b w:val="1"/>
                <w:bCs w:val="1"/>
                <w:sz w:val="20"/>
                <w:szCs w:val="20"/>
                <w:rtl w:val="0"/>
              </w:rPr>
              <w:t xml:space="preserve">Vùng</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jc w:val="center"/>
              <w:rPr/>
            </w:pPr>
            <w:r w:rsidDel="00000000" w:rsidR="00000000" w:rsidRPr="00000000">
              <w:rPr>
                <w:b w:val="1"/>
                <w:bCs w:val="1"/>
                <w:sz w:val="20"/>
                <w:szCs w:val="20"/>
                <w:rtl w:val="0"/>
              </w:rPr>
              <w:t xml:space="preserve">I (tỷ VND)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1F">
            <w:pPr>
              <w:spacing w:line="240" w:lineRule="auto"/>
              <w:jc w:val="center"/>
              <w:rPr/>
            </w:pPr>
            <w:r w:rsidDel="00000000" w:rsidR="00000000" w:rsidRPr="00000000">
              <w:rPr>
                <w:b w:val="1"/>
                <w:bCs w:val="1"/>
                <w:sz w:val="20"/>
                <w:szCs w:val="20"/>
                <w:rtl w:val="0"/>
              </w:rPr>
              <w:t xml:space="preserve">AI (tỷ VND)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jc w:val="center"/>
              <w:rPr/>
            </w:pPr>
            <w:r w:rsidDel="00000000" w:rsidR="00000000" w:rsidRPr="00000000">
              <w:rPr>
                <w:b w:val="1"/>
                <w:bCs w:val="1"/>
                <w:sz w:val="20"/>
                <w:szCs w:val="20"/>
                <w:rtl w:val="0"/>
              </w:rPr>
              <w:t xml:space="preserve">H (tỷ VND)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21">
            <w:pPr>
              <w:spacing w:line="240" w:lineRule="auto"/>
              <w:jc w:val="center"/>
              <w:rPr/>
            </w:pPr>
            <w:r w:rsidDel="00000000" w:rsidR="00000000" w:rsidRPr="00000000">
              <w:rPr>
                <w:b w:val="1"/>
                <w:bCs w:val="1"/>
                <w:sz w:val="20"/>
                <w:szCs w:val="20"/>
                <w:rtl w:val="0"/>
              </w:rPr>
              <w:t xml:space="preserve">TỔNG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line="240" w:lineRule="auto"/>
              <w:rPr/>
            </w:pPr>
            <w:r w:rsidDel="00000000" w:rsidR="00000000" w:rsidRPr="00000000">
              <w:rPr>
                <w:sz w:val="20"/>
                <w:szCs w:val="20"/>
                <w:rtl w:val="0"/>
              </w:rPr>
              <w:t xml:space="preserve">Trung du-MN Bắc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line="240" w:lineRule="auto"/>
              <w:jc w:val="center"/>
              <w:rPr/>
            </w:pPr>
            <w:r w:rsidDel="00000000" w:rsidR="00000000" w:rsidRPr="00000000">
              <w:rPr>
                <w:sz w:val="20"/>
                <w:szCs w:val="20"/>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jc w:val="center"/>
              <w:rPr/>
            </w:pPr>
            <w:r w:rsidDel="00000000" w:rsidR="00000000" w:rsidRPr="00000000">
              <w:rPr>
                <w:sz w:val="20"/>
                <w:szCs w:val="20"/>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line="240" w:lineRule="auto"/>
              <w:jc w:val="center"/>
              <w:rPr/>
            </w:pPr>
            <w:r w:rsidDel="00000000" w:rsidR="00000000" w:rsidRPr="00000000">
              <w:rPr>
                <w:sz w:val="20"/>
                <w:szCs w:val="20"/>
                <w:rtl w:val="0"/>
              </w:rPr>
              <w:t xml:space="preserve">4.300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line="240" w:lineRule="auto"/>
              <w:jc w:val="center"/>
              <w:rPr/>
            </w:pPr>
            <w:r w:rsidDel="00000000" w:rsidR="00000000" w:rsidRPr="00000000">
              <w:rPr>
                <w:sz w:val="20"/>
                <w:szCs w:val="20"/>
                <w:rtl w:val="0"/>
              </w:rPr>
              <w:t xml:space="preserve">9.000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line="240" w:lineRule="auto"/>
              <w:rPr/>
            </w:pPr>
            <w:r w:rsidDel="00000000" w:rsidR="00000000" w:rsidRPr="00000000">
              <w:rPr>
                <w:sz w:val="20"/>
                <w:szCs w:val="20"/>
                <w:rtl w:val="0"/>
              </w:rPr>
              <w:t xml:space="preserve">ĐB sông Hồng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line="240" w:lineRule="auto"/>
              <w:jc w:val="center"/>
              <w:rPr/>
            </w:pPr>
            <w:r w:rsidDel="00000000" w:rsidR="00000000" w:rsidRPr="00000000">
              <w:rPr>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line="240" w:lineRule="auto"/>
              <w:jc w:val="center"/>
              <w:rPr/>
            </w:pPr>
            <w:r w:rsidDel="00000000" w:rsidR="00000000" w:rsidRPr="00000000">
              <w:rPr>
                <w:sz w:val="20"/>
                <w:szCs w:val="20"/>
                <w:rtl w:val="0"/>
              </w:rPr>
              <w:t xml:space="preserve">5.500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line="240" w:lineRule="auto"/>
              <w:jc w:val="center"/>
              <w:rPr/>
            </w:pPr>
            <w:r w:rsidDel="00000000" w:rsidR="00000000" w:rsidRPr="00000000">
              <w:rPr>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line="240" w:lineRule="auto"/>
              <w:jc w:val="center"/>
              <w:rPr/>
            </w:pPr>
            <w:r w:rsidDel="00000000" w:rsidR="00000000" w:rsidRPr="00000000">
              <w:rPr>
                <w:sz w:val="20"/>
                <w:szCs w:val="20"/>
                <w:rtl w:val="0"/>
              </w:rPr>
              <w:t xml:space="preserve">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line="240" w:lineRule="auto"/>
              <w:rPr/>
            </w:pPr>
            <w:r w:rsidDel="00000000" w:rsidR="00000000" w:rsidRPr="00000000">
              <w:rPr>
                <w:sz w:val="20"/>
                <w:szCs w:val="20"/>
                <w:rtl w:val="0"/>
              </w:rPr>
              <w:t xml:space="preserve">BTB &amp; DH Trung Bộ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line="240" w:lineRule="auto"/>
              <w:jc w:val="center"/>
              <w:rPr/>
            </w:pPr>
            <w:r w:rsidDel="00000000" w:rsidR="00000000" w:rsidRPr="00000000">
              <w:rPr>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line="240" w:lineRule="auto"/>
              <w:jc w:val="center"/>
              <w:rPr/>
            </w:pPr>
            <w:r w:rsidDel="00000000" w:rsidR="00000000" w:rsidRPr="00000000">
              <w:rPr>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jc w:val="center"/>
              <w:rPr/>
            </w:pPr>
            <w:r w:rsidDel="00000000" w:rsidR="00000000" w:rsidRPr="00000000">
              <w:rPr>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line="240" w:lineRule="auto"/>
              <w:jc w:val="center"/>
              <w:rPr/>
            </w:pPr>
            <w:r w:rsidDel="00000000" w:rsidR="00000000" w:rsidRPr="00000000">
              <w:rPr>
                <w:sz w:val="20"/>
                <w:szCs w:val="20"/>
                <w:rtl w:val="0"/>
              </w:rPr>
              <w:t xml:space="preserve">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rPr/>
            </w:pPr>
            <w:r w:rsidDel="00000000" w:rsidR="00000000" w:rsidRPr="00000000">
              <w:rPr>
                <w:sz w:val="20"/>
                <w:szCs w:val="20"/>
                <w:rtl w:val="0"/>
              </w:rPr>
              <w:t xml:space="preserve">Tây Nguyên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line="240" w:lineRule="auto"/>
              <w:jc w:val="center"/>
              <w:rPr/>
            </w:pPr>
            <w:r w:rsidDel="00000000" w:rsidR="00000000" w:rsidRPr="00000000">
              <w:rPr>
                <w:sz w:val="20"/>
                <w:szCs w:val="20"/>
                <w:rtl w:val="0"/>
              </w:rPr>
              <w:t xml:space="preserve">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line="240" w:lineRule="auto"/>
              <w:jc w:val="center"/>
              <w:rPr/>
            </w:pPr>
            <w:r w:rsidDel="00000000" w:rsidR="00000000" w:rsidRPr="00000000">
              <w:rPr>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line="240" w:lineRule="auto"/>
              <w:jc w:val="center"/>
              <w:rPr/>
            </w:pPr>
            <w:r w:rsidDel="00000000" w:rsidR="00000000" w:rsidRPr="00000000">
              <w:rPr>
                <w:sz w:val="20"/>
                <w:szCs w:val="20"/>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spacing w:line="240" w:lineRule="auto"/>
              <w:jc w:val="center"/>
              <w:rPr/>
            </w:pPr>
            <w:r w:rsidDel="00000000" w:rsidR="00000000" w:rsidRPr="00000000">
              <w:rPr>
                <w:sz w:val="20"/>
                <w:szCs w:val="20"/>
                <w:rtl w:val="0"/>
              </w:rPr>
              <w:t xml:space="preserve">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line="240" w:lineRule="auto"/>
              <w:rPr/>
            </w:pPr>
            <w:r w:rsidDel="00000000" w:rsidR="00000000" w:rsidRPr="00000000">
              <w:rPr>
                <w:sz w:val="20"/>
                <w:szCs w:val="20"/>
                <w:rtl w:val="0"/>
              </w:rPr>
              <w:t xml:space="preserve">Đông Nam Bộ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jc w:val="center"/>
              <w:rPr/>
            </w:pPr>
            <w:r w:rsidDel="00000000" w:rsidR="00000000" w:rsidRPr="00000000">
              <w:rPr>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line="240" w:lineRule="auto"/>
              <w:jc w:val="center"/>
              <w:rPr/>
            </w:pPr>
            <w:r w:rsidDel="00000000" w:rsidR="00000000" w:rsidRPr="00000000">
              <w:rPr>
                <w:sz w:val="20"/>
                <w:szCs w:val="20"/>
                <w:rtl w:val="0"/>
              </w:rPr>
              <w:t xml:space="preserve">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jc w:val="center"/>
              <w:rPr/>
            </w:pPr>
            <w:r w:rsidDel="00000000" w:rsidR="00000000" w:rsidRPr="00000000">
              <w:rPr>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jc w:val="center"/>
              <w:rPr/>
            </w:pPr>
            <w:r w:rsidDel="00000000" w:rsidR="00000000" w:rsidRPr="00000000">
              <w:rPr>
                <w:sz w:val="20"/>
                <w:szCs w:val="20"/>
                <w:rtl w:val="0"/>
              </w:rPr>
              <w:t xml:space="preserve">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rPr/>
            </w:pPr>
            <w:r w:rsidDel="00000000" w:rsidR="00000000" w:rsidRPr="00000000">
              <w:rPr>
                <w:sz w:val="20"/>
                <w:szCs w:val="20"/>
                <w:rtl w:val="0"/>
              </w:rPr>
              <w:t xml:space="preserve">ĐB sông Cửu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spacing w:line="240" w:lineRule="auto"/>
              <w:jc w:val="center"/>
              <w:rPr/>
            </w:pPr>
            <w:r w:rsidDel="00000000" w:rsidR="00000000" w:rsidRPr="00000000">
              <w:rPr>
                <w:sz w:val="20"/>
                <w:szCs w:val="20"/>
                <w:rtl w:val="0"/>
              </w:rPr>
              <w:t xml:space="preserve">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center"/>
              <w:rPr/>
            </w:pPr>
            <w:r w:rsidDel="00000000" w:rsidR="00000000" w:rsidRPr="00000000">
              <w:rPr>
                <w:sz w:val="20"/>
                <w:szCs w:val="20"/>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jc w:val="center"/>
              <w:rPr/>
            </w:pPr>
            <w:r w:rsidDel="00000000" w:rsidR="00000000" w:rsidRPr="00000000">
              <w:rPr>
                <w:sz w:val="20"/>
                <w:szCs w:val="20"/>
                <w:rtl w:val="0"/>
              </w:rPr>
              <w:t xml:space="preserve">2.300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line="240" w:lineRule="auto"/>
              <w:jc w:val="center"/>
              <w:rPr/>
            </w:pPr>
            <w:r w:rsidDel="00000000" w:rsidR="00000000" w:rsidRPr="00000000">
              <w:rPr>
                <w:sz w:val="20"/>
                <w:szCs w:val="20"/>
                <w:rtl w:val="0"/>
              </w:rPr>
              <w:t xml:space="preserve">6.000</w:t>
            </w:r>
            <w:r w:rsidDel="00000000" w:rsidR="00000000" w:rsidRPr="00000000">
              <w:rPr>
                <w:rtl w:val="0"/>
              </w:rPr>
            </w:r>
          </w:p>
        </w:tc>
      </w:tr>
    </w:tbl>
    <w:p w:rsidR="00000000" w:rsidDel="00000000" w:rsidP="00000000" w:rsidRDefault="00000000" w:rsidRPr="00000000" w14:paraId="00000140">
      <w:pPr>
        <w:spacing w:after="100" w:line="240" w:lineRule="auto"/>
        <w:rPr/>
      </w:pPr>
      <w:r w:rsidDel="00000000" w:rsidR="00000000" w:rsidRPr="00000000">
        <w:rPr>
          <w:rtl w:val="0"/>
        </w:rPr>
      </w:r>
    </w:p>
    <w:p w:rsidR="00000000" w:rsidDel="00000000" w:rsidP="00000000" w:rsidRDefault="00000000" w:rsidRPr="00000000" w14:paraId="00000141">
      <w:pPr>
        <w:spacing w:after="120" w:line="240" w:lineRule="auto"/>
        <w:jc w:val="both"/>
        <w:rPr/>
      </w:pPr>
      <w:r w:rsidDel="00000000" w:rsidR="00000000" w:rsidRPr="00000000">
        <w:rPr>
          <w:rtl w:val="0"/>
        </w:rPr>
        <w:t xml:space="preserve">Chi phí kinh tế của công bằng vùng miền: Z*(bỏ C5) - Z*(có C5) ≈ 3.800 tỷ VND (~5,3% Z*). Không có C5, toàn bộ ngân sách AI sẽ dồn về Đông Nam Bộ và Đồng bằng sông Hồng.</w:t>
      </w:r>
    </w:p>
    <w:p w:rsidR="00000000" w:rsidDel="00000000" w:rsidP="00000000" w:rsidRDefault="00000000" w:rsidRPr="00000000" w14:paraId="00000142">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4.3. Trả lời câu hỏi thảo luận</w:t>
      </w:r>
    </w:p>
    <w:p w:rsidR="00000000" w:rsidDel="00000000" w:rsidP="00000000" w:rsidRDefault="00000000" w:rsidRPr="00000000" w14:paraId="00000143">
      <w:pPr>
        <w:spacing w:after="120" w:line="240" w:lineRule="auto"/>
        <w:jc w:val="both"/>
        <w:rPr/>
      </w:pPr>
      <w:r w:rsidDel="00000000" w:rsidR="00000000" w:rsidRPr="00000000">
        <w:rPr>
          <w:rtl w:val="0"/>
        </w:rPr>
        <w:t xml:space="preserve">a) Không có ràng buộc công bằng: vốn dồn về Đông Nam Bộ (β_AI=1,55) và Đồng bằng sông Hồng (β_AI=1,40), tạo ra 'vùng trũng số' và khoảng cách phát triển ngày càng doãng rộng.</w:t>
      </w:r>
    </w:p>
    <w:p w:rsidR="00000000" w:rsidDel="00000000" w:rsidP="00000000" w:rsidRDefault="00000000" w:rsidRPr="00000000" w14:paraId="00000144">
      <w:pPr>
        <w:spacing w:after="120" w:line="240" w:lineRule="auto"/>
        <w:jc w:val="both"/>
        <w:rPr/>
      </w:pPr>
      <w:r w:rsidDel="00000000" w:rsidR="00000000" w:rsidRPr="00000000">
        <w:rPr>
          <w:rtl w:val="0"/>
        </w:rPr>
        <w:t xml:space="preserve">b) Ràng buộc trần vùng (C3) làm Z* giảm ~5,3% — chi phí chấp nhận được vì đổi lại sự gắn kết xã hội và tránh bất ổn vùng miền dài hạn.</w:t>
      </w:r>
    </w:p>
    <w:p w:rsidR="00000000" w:rsidDel="00000000" w:rsidP="00000000" w:rsidRDefault="00000000" w:rsidRPr="00000000" w14:paraId="00000145">
      <w:pPr>
        <w:spacing w:after="120" w:line="240" w:lineRule="auto"/>
        <w:jc w:val="both"/>
        <w:rPr/>
      </w:pPr>
      <w:r w:rsidDel="00000000" w:rsidR="00000000" w:rsidRPr="00000000">
        <w:rPr>
          <w:rtl w:val="0"/>
        </w:rPr>
        <w:t xml:space="preserve">c) Tại Tây Nguyên (β_AI=0,45 thấp nhất): mô hình ưu tiên H (β=1,35) và I (β=1,20), tập trung đào tạo nhân lực trước khi đầu tư AI — chiến lược đúng đắn vì AI đòi hỏi nền tảng nhân lực.</w:t>
      </w:r>
    </w:p>
    <w:p w:rsidR="00000000" w:rsidDel="00000000" w:rsidP="00000000" w:rsidRDefault="00000000" w:rsidRPr="00000000" w14:paraId="00000146">
      <w:pPr>
        <w:spacing w:after="100" w:line="240" w:lineRule="auto"/>
        <w:rPr/>
      </w:pPr>
      <w:r w:rsidDel="00000000" w:rsidR="00000000" w:rsidRPr="00000000">
        <w:rPr>
          <w:rtl w:val="0"/>
        </w:rPr>
      </w:r>
    </w:p>
    <w:p w:rsidR="00000000" w:rsidDel="00000000" w:rsidP="00000000" w:rsidRDefault="00000000" w:rsidRPr="00000000" w14:paraId="00000147">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5 — MIP lựa chọn danh mục dự án chuyển đổi số</w:t>
      </w:r>
    </w:p>
    <w:p w:rsidR="00000000" w:rsidDel="00000000" w:rsidP="00000000" w:rsidRDefault="00000000" w:rsidRPr="00000000" w14:paraId="00000148">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5.1. Mô hình 0-1 Knapsack tổng quát hóa</w:t>
      </w:r>
    </w:p>
    <w:p w:rsidR="00000000" w:rsidDel="00000000" w:rsidP="00000000" w:rsidRDefault="00000000" w:rsidRPr="00000000" w14:paraId="00000149">
      <w:pPr>
        <w:spacing w:after="120" w:line="240" w:lineRule="auto"/>
        <w:jc w:val="both"/>
        <w:rPr/>
      </w:pPr>
      <w:r w:rsidDel="00000000" w:rsidR="00000000" w:rsidRPr="00000000">
        <w:rPr>
          <w:rtl w:val="0"/>
        </w:rPr>
        <w:t xml:space="preserve">Bài toán chọn tối đa 11 trong 15 dự án (ít nhất 7), ngân sách 80.000 tỷ VND tổng và 40.000 tỷ VND giai đoạn 1-2, với ràng buộc loại trừ, tiên quyết và bắt buộc.</w:t>
      </w:r>
    </w:p>
    <w:p w:rsidR="00000000" w:rsidDel="00000000" w:rsidP="00000000" w:rsidRDefault="00000000" w:rsidRPr="00000000" w14:paraId="0000014A">
      <w:pPr>
        <w:spacing w:after="120" w:before="60" w:line="240" w:lineRule="auto"/>
        <w:jc w:val="center"/>
        <w:rPr/>
      </w:pPr>
      <w:r w:rsidDel="00000000" w:rsidR="00000000" w:rsidRPr="00000000">
        <w:rPr>
          <w:rFonts w:ascii="Cardo" w:cs="Cardo" w:eastAsia="Cardo" w:hAnsi="Cardo"/>
          <w:i w:val="1"/>
          <w:iCs w:val="1"/>
          <w:rtl w:val="0"/>
        </w:rPr>
        <w:t xml:space="preserve">max Σ_i B_i · y_i  s.t. Σ_i C_i · y_i ≤ 80.000, y_i ∈ {0,1}</w:t>
      </w:r>
      <w:r w:rsidDel="00000000" w:rsidR="00000000" w:rsidRPr="00000000">
        <w:rPr>
          <w:rtl w:val="0"/>
        </w:rPr>
      </w:r>
    </w:p>
    <w:p w:rsidR="00000000" w:rsidDel="00000000" w:rsidP="00000000" w:rsidRDefault="00000000" w:rsidRPr="00000000" w14:paraId="0000014B">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5.2. Kết quả chọn dự án</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1800"/>
        <w:gridCol w:w="1800"/>
        <w:gridCol w:w="1226"/>
        <w:tblGridChange w:id="0">
          <w:tblGrid>
            <w:gridCol w:w="600"/>
            <w:gridCol w:w="3600"/>
            <w:gridCol w:w="1800"/>
            <w:gridCol w:w="1800"/>
            <w:gridCol w:w="12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4C">
            <w:pPr>
              <w:spacing w:line="240" w:lineRule="auto"/>
              <w:jc w:val="center"/>
              <w:rPr/>
            </w:pPr>
            <w:r w:rsidDel="00000000" w:rsidR="00000000" w:rsidRPr="00000000">
              <w:rPr>
                <w:b w:val="1"/>
                <w:bCs w:val="1"/>
                <w:sz w:val="20"/>
                <w:szCs w:val="20"/>
                <w:rtl w:val="0"/>
              </w:rPr>
              <w:t xml:space="preserve">Mã</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4D">
            <w:pPr>
              <w:spacing w:line="240" w:lineRule="auto"/>
              <w:rPr/>
            </w:pPr>
            <w:r w:rsidDel="00000000" w:rsidR="00000000" w:rsidRPr="00000000">
              <w:rPr>
                <w:b w:val="1"/>
                <w:bCs w:val="1"/>
                <w:sz w:val="20"/>
                <w:szCs w:val="20"/>
                <w:rtl w:val="0"/>
              </w:rPr>
              <w:t xml:space="preserve">Dự án</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4E">
            <w:pPr>
              <w:spacing w:line="240" w:lineRule="auto"/>
              <w:jc w:val="center"/>
              <w:rPr/>
            </w:pPr>
            <w:r w:rsidDel="00000000" w:rsidR="00000000" w:rsidRPr="00000000">
              <w:rPr>
                <w:b w:val="1"/>
                <w:bCs w:val="1"/>
                <w:sz w:val="20"/>
                <w:szCs w:val="20"/>
                <w:rtl w:val="0"/>
              </w:rPr>
              <w:t xml:space="preserve">Chi phí (tỷ)</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4F">
            <w:pPr>
              <w:spacing w:line="240" w:lineRule="auto"/>
              <w:jc w:val="center"/>
              <w:rPr/>
            </w:pPr>
            <w:r w:rsidDel="00000000" w:rsidR="00000000" w:rsidRPr="00000000">
              <w:rPr>
                <w:b w:val="1"/>
                <w:bCs w:val="1"/>
                <w:sz w:val="20"/>
                <w:szCs w:val="20"/>
                <w:rtl w:val="0"/>
              </w:rPr>
              <w:t xml:space="preserve">Lợi ích (tỷ)</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50">
            <w:pPr>
              <w:spacing w:line="240" w:lineRule="auto"/>
              <w:jc w:val="center"/>
              <w:rPr/>
            </w:pPr>
            <w:r w:rsidDel="00000000" w:rsidR="00000000" w:rsidRPr="00000000">
              <w:rPr>
                <w:b w:val="1"/>
                <w:bCs w:val="1"/>
                <w:sz w:val="20"/>
                <w:szCs w:val="20"/>
                <w:rtl w:val="0"/>
              </w:rPr>
              <w:t xml:space="preserve">B/C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line="240" w:lineRule="auto"/>
              <w:jc w:val="center"/>
              <w:rPr/>
            </w:pPr>
            <w:r w:rsidDel="00000000" w:rsidR="00000000" w:rsidRPr="00000000">
              <w:rPr>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line="240" w:lineRule="auto"/>
              <w:rPr/>
            </w:pPr>
            <w:r w:rsidDel="00000000" w:rsidR="00000000" w:rsidRPr="00000000">
              <w:rPr>
                <w:sz w:val="20"/>
                <w:szCs w:val="20"/>
                <w:rtl w:val="0"/>
              </w:rPr>
              <w:t xml:space="preserve">TT Dữ liệu Hòa Lạc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line="240" w:lineRule="auto"/>
              <w:jc w:val="center"/>
              <w:rPr/>
            </w:pPr>
            <w:r w:rsidDel="00000000" w:rsidR="00000000" w:rsidRPr="00000000">
              <w:rPr>
                <w:sz w:val="20"/>
                <w:szCs w:val="20"/>
                <w:rtl w:val="0"/>
              </w:rPr>
              <w:t xml:space="preserve">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spacing w:line="240" w:lineRule="auto"/>
              <w:jc w:val="center"/>
              <w:rPr/>
            </w:pPr>
            <w:r w:rsidDel="00000000" w:rsidR="00000000" w:rsidRPr="00000000">
              <w:rPr>
                <w:sz w:val="20"/>
                <w:szCs w:val="20"/>
                <w:rtl w:val="0"/>
              </w:rPr>
              <w:t xml:space="preserve">21.500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line="240" w:lineRule="auto"/>
              <w:jc w:val="center"/>
              <w:rPr/>
            </w:pPr>
            <w:r w:rsidDel="00000000" w:rsidR="00000000" w:rsidRPr="00000000">
              <w:rPr>
                <w:sz w:val="20"/>
                <w:szCs w:val="20"/>
                <w:rtl w:val="0"/>
              </w:rPr>
              <w:t xml:space="preserve">1,79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line="240" w:lineRule="auto"/>
              <w:jc w:val="center"/>
              <w:rPr/>
            </w:pPr>
            <w:r w:rsidDel="00000000" w:rsidR="00000000" w:rsidRPr="00000000">
              <w:rPr>
                <w:sz w:val="20"/>
                <w:szCs w:val="20"/>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line="240" w:lineRule="auto"/>
              <w:rPr/>
            </w:pPr>
            <w:r w:rsidDel="00000000" w:rsidR="00000000" w:rsidRPr="00000000">
              <w:rPr>
                <w:sz w:val="20"/>
                <w:szCs w:val="20"/>
                <w:rtl w:val="0"/>
              </w:rPr>
              <w:t xml:space="preserve">5G phủ sóng toàn quốc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line="240" w:lineRule="auto"/>
              <w:jc w:val="center"/>
              <w:rPr/>
            </w:pPr>
            <w:r w:rsidDel="00000000" w:rsidR="00000000" w:rsidRPr="00000000">
              <w:rPr>
                <w:sz w:val="20"/>
                <w:szCs w:val="20"/>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spacing w:line="240" w:lineRule="auto"/>
              <w:jc w:val="center"/>
              <w:rPr/>
            </w:pPr>
            <w:r w:rsidDel="00000000" w:rsidR="00000000" w:rsidRPr="00000000">
              <w:rPr>
                <w:sz w:val="20"/>
                <w:szCs w:val="20"/>
                <w:rtl w:val="0"/>
              </w:rPr>
              <w:t xml:space="preserve">32.500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spacing w:line="240" w:lineRule="auto"/>
              <w:jc w:val="center"/>
              <w:rPr/>
            </w:pPr>
            <w:r w:rsidDel="00000000" w:rsidR="00000000" w:rsidRPr="00000000">
              <w:rPr>
                <w:sz w:val="20"/>
                <w:szCs w:val="20"/>
                <w:rtl w:val="0"/>
              </w:rPr>
              <w:t xml:space="preserve">1,81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spacing w:line="240" w:lineRule="auto"/>
              <w:jc w:val="center"/>
              <w:rPr/>
            </w:pPr>
            <w:r w:rsidDel="00000000" w:rsidR="00000000" w:rsidRPr="00000000">
              <w:rPr>
                <w:sz w:val="20"/>
                <w:szCs w:val="20"/>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spacing w:line="240" w:lineRule="auto"/>
              <w:rPr/>
            </w:pPr>
            <w:r w:rsidDel="00000000" w:rsidR="00000000" w:rsidRPr="00000000">
              <w:rPr>
                <w:sz w:val="20"/>
                <w:szCs w:val="20"/>
                <w:rtl w:val="0"/>
              </w:rPr>
              <w:t xml:space="preserve">VNeID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spacing w:line="240" w:lineRule="auto"/>
              <w:jc w:val="center"/>
              <w:rPr/>
            </w:pPr>
            <w:r w:rsidDel="00000000" w:rsidR="00000000" w:rsidRPr="00000000">
              <w:rPr>
                <w:sz w:val="20"/>
                <w:szCs w:val="20"/>
                <w:rtl w:val="0"/>
              </w:rPr>
              <w:t xml:space="preserve">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spacing w:line="240" w:lineRule="auto"/>
              <w:jc w:val="center"/>
              <w:rPr/>
            </w:pPr>
            <w:r w:rsidDel="00000000" w:rsidR="00000000" w:rsidRPr="00000000">
              <w:rPr>
                <w:sz w:val="20"/>
                <w:szCs w:val="20"/>
                <w:rtl w:val="0"/>
              </w:rPr>
              <w:t xml:space="preserve">9.200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line="240" w:lineRule="auto"/>
              <w:jc w:val="center"/>
              <w:rPr/>
            </w:pPr>
            <w:r w:rsidDel="00000000" w:rsidR="00000000" w:rsidRPr="00000000">
              <w:rPr>
                <w:sz w:val="20"/>
                <w:szCs w:val="20"/>
                <w:rtl w:val="0"/>
              </w:rPr>
              <w:t xml:space="preserve">2,04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line="240" w:lineRule="auto"/>
              <w:jc w:val="center"/>
              <w:rPr/>
            </w:pPr>
            <w:r w:rsidDel="00000000" w:rsidR="00000000" w:rsidRPr="00000000">
              <w:rPr>
                <w:sz w:val="20"/>
                <w:szCs w:val="20"/>
                <w:rtl w:val="0"/>
              </w:rPr>
              <w:t xml:space="preserve">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line="240" w:lineRule="auto"/>
              <w:rPr/>
            </w:pPr>
            <w:r w:rsidDel="00000000" w:rsidR="00000000" w:rsidRPr="00000000">
              <w:rPr>
                <w:sz w:val="20"/>
                <w:szCs w:val="20"/>
                <w:rtl w:val="0"/>
              </w:rPr>
              <w:t xml:space="preserve">TT AI + Supercomputing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line="240" w:lineRule="auto"/>
              <w:jc w:val="center"/>
              <w:rPr/>
            </w:pPr>
            <w:r w:rsidDel="00000000" w:rsidR="00000000" w:rsidRPr="00000000">
              <w:rPr>
                <w:sz w:val="20"/>
                <w:szCs w:val="20"/>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spacing w:line="240" w:lineRule="auto"/>
              <w:jc w:val="center"/>
              <w:rPr/>
            </w:pPr>
            <w:r w:rsidDel="00000000" w:rsidR="00000000" w:rsidRPr="00000000">
              <w:rPr>
                <w:sz w:val="20"/>
                <w:szCs w:val="20"/>
                <w:rtl w:val="0"/>
              </w:rPr>
              <w:t xml:space="preserve">28.500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spacing w:line="240" w:lineRule="auto"/>
              <w:jc w:val="center"/>
              <w:rPr/>
            </w:pPr>
            <w:r w:rsidDel="00000000" w:rsidR="00000000" w:rsidRPr="00000000">
              <w:rPr>
                <w:sz w:val="20"/>
                <w:szCs w:val="20"/>
                <w:rtl w:val="0"/>
              </w:rPr>
              <w:t xml:space="preserve">1,90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line="240" w:lineRule="auto"/>
              <w:jc w:val="center"/>
              <w:rPr/>
            </w:pPr>
            <w:r w:rsidDel="00000000" w:rsidR="00000000" w:rsidRPr="00000000">
              <w:rPr>
                <w:sz w:val="20"/>
                <w:szCs w:val="20"/>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line="240" w:lineRule="auto"/>
              <w:rPr/>
            </w:pPr>
            <w:r w:rsidDel="00000000" w:rsidR="00000000" w:rsidRPr="00000000">
              <w:rPr>
                <w:sz w:val="20"/>
                <w:szCs w:val="20"/>
                <w:rtl w:val="0"/>
              </w:rPr>
              <w:t xml:space="preserve">Đào tạo 50k kỹ sư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line="240" w:lineRule="auto"/>
              <w:jc w:val="center"/>
              <w:rPr/>
            </w:pPr>
            <w:r w:rsidDel="00000000" w:rsidR="00000000" w:rsidRPr="00000000">
              <w:rPr>
                <w:sz w:val="20"/>
                <w:szCs w:val="20"/>
                <w:rtl w:val="0"/>
              </w:rPr>
              <w:t xml:space="preserve">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line="240" w:lineRule="auto"/>
              <w:jc w:val="center"/>
              <w:rPr/>
            </w:pPr>
            <w:r w:rsidDel="00000000" w:rsidR="00000000" w:rsidRPr="00000000">
              <w:rPr>
                <w:sz w:val="20"/>
                <w:szCs w:val="20"/>
                <w:rtl w:val="0"/>
              </w:rPr>
              <w:t xml:space="preserve">16.200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spacing w:line="240" w:lineRule="auto"/>
              <w:jc w:val="center"/>
              <w:rPr/>
            </w:pPr>
            <w:r w:rsidDel="00000000" w:rsidR="00000000" w:rsidRPr="00000000">
              <w:rPr>
                <w:sz w:val="20"/>
                <w:szCs w:val="20"/>
                <w:rtl w:val="0"/>
              </w:rPr>
              <w:t xml:space="preserve">1,91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line="240" w:lineRule="auto"/>
              <w:jc w:val="center"/>
              <w:rPr/>
            </w:pPr>
            <w:r w:rsidDel="00000000" w:rsidR="00000000" w:rsidRPr="00000000">
              <w:rPr>
                <w:sz w:val="20"/>
                <w:szCs w:val="20"/>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spacing w:line="240" w:lineRule="auto"/>
              <w:rPr/>
            </w:pPr>
            <w:r w:rsidDel="00000000" w:rsidR="00000000" w:rsidRPr="00000000">
              <w:rPr>
                <w:sz w:val="20"/>
                <w:szCs w:val="20"/>
                <w:rtl w:val="0"/>
              </w:rPr>
              <w:t xml:space="preserve">Bán dẫn Bắc Ninh-Bắc Giang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spacing w:line="240" w:lineRule="auto"/>
              <w:jc w:val="center"/>
              <w:rPr/>
            </w:pPr>
            <w:r w:rsidDel="00000000" w:rsidR="00000000" w:rsidRPr="00000000">
              <w:rPr>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line="240" w:lineRule="auto"/>
              <w:jc w:val="center"/>
              <w:rPr/>
            </w:pPr>
            <w:r w:rsidDel="00000000" w:rsidR="00000000" w:rsidRPr="00000000">
              <w:rPr>
                <w:sz w:val="20"/>
                <w:szCs w:val="20"/>
                <w:rtl w:val="0"/>
              </w:rPr>
              <w:t xml:space="preserve">35.000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spacing w:line="240" w:lineRule="auto"/>
              <w:jc w:val="center"/>
              <w:rPr/>
            </w:pPr>
            <w:r w:rsidDel="00000000" w:rsidR="00000000" w:rsidRPr="00000000">
              <w:rPr>
                <w:sz w:val="20"/>
                <w:szCs w:val="20"/>
                <w:rtl w:val="0"/>
              </w:rPr>
              <w:t xml:space="preserve">1,75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spacing w:line="240" w:lineRule="auto"/>
              <w:jc w:val="center"/>
              <w:rPr/>
            </w:pPr>
            <w:r w:rsidDel="00000000" w:rsidR="00000000" w:rsidRPr="00000000">
              <w:rPr>
                <w:sz w:val="20"/>
                <w:szCs w:val="20"/>
                <w:rtl w:val="0"/>
              </w:rPr>
              <w:t xml:space="preserve">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line="240" w:lineRule="auto"/>
              <w:rPr/>
            </w:pPr>
            <w:r w:rsidDel="00000000" w:rsidR="00000000" w:rsidRPr="00000000">
              <w:rPr>
                <w:sz w:val="20"/>
                <w:szCs w:val="20"/>
                <w:rtl w:val="0"/>
              </w:rPr>
              <w:t xml:space="preserve">An ninh mạng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spacing w:line="240" w:lineRule="auto"/>
              <w:jc w:val="center"/>
              <w:rPr/>
            </w:pPr>
            <w:r w:rsidDel="00000000" w:rsidR="00000000" w:rsidRPr="00000000">
              <w:rPr>
                <w:sz w:val="20"/>
                <w:szCs w:val="20"/>
                <w:rtl w:val="0"/>
              </w:rPr>
              <w:t xml:space="preserve">3.800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line="240" w:lineRule="auto"/>
              <w:jc w:val="center"/>
              <w:rPr/>
            </w:pPr>
            <w:r w:rsidDel="00000000" w:rsidR="00000000" w:rsidRPr="00000000">
              <w:rPr>
                <w:sz w:val="20"/>
                <w:szCs w:val="20"/>
                <w:rtl w:val="0"/>
              </w:rPr>
              <w:t xml:space="preserve">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spacing w:line="240" w:lineRule="auto"/>
              <w:jc w:val="center"/>
              <w:rPr/>
            </w:pPr>
            <w:r w:rsidDel="00000000" w:rsidR="00000000" w:rsidRPr="00000000">
              <w:rPr>
                <w:sz w:val="20"/>
                <w:szCs w:val="20"/>
                <w:rtl w:val="0"/>
              </w:rPr>
              <w:t xml:space="preserve">1,97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spacing w:line="240" w:lineRule="auto"/>
              <w:rPr/>
            </w:pPr>
            <w:r w:rsidDel="00000000" w:rsidR="00000000" w:rsidRPr="00000000">
              <w:rPr>
                <w:b w:val="1"/>
                <w:bCs w:val="1"/>
                <w:sz w:val="20"/>
                <w:szCs w:val="20"/>
                <w:rtl w:val="0"/>
              </w:rPr>
              <w:t xml:space="preserve">TỔNG (7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spacing w:line="240" w:lineRule="auto"/>
              <w:jc w:val="center"/>
              <w:rPr/>
            </w:pPr>
            <w:r w:rsidDel="00000000" w:rsidR="00000000" w:rsidRPr="00000000">
              <w:rPr>
                <w:b w:val="1"/>
                <w:bCs w:val="1"/>
                <w:sz w:val="20"/>
                <w:szCs w:val="20"/>
                <w:rtl w:val="0"/>
              </w:rPr>
              <w:t xml:space="preserve">81.800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spacing w:line="240" w:lineRule="auto"/>
              <w:jc w:val="center"/>
              <w:rPr/>
            </w:pPr>
            <w:r w:rsidDel="00000000" w:rsidR="00000000" w:rsidRPr="00000000">
              <w:rPr>
                <w:b w:val="1"/>
                <w:bCs w:val="1"/>
                <w:sz w:val="20"/>
                <w:szCs w:val="20"/>
                <w:rtl w:val="0"/>
              </w:rPr>
              <w:t xml:space="preserve">150.400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line="240" w:lineRule="auto"/>
              <w:jc w:val="center"/>
              <w:rPr/>
            </w:pPr>
            <w:r w:rsidDel="00000000" w:rsidR="00000000" w:rsidRPr="00000000">
              <w:rPr>
                <w:b w:val="1"/>
                <w:bCs w:val="1"/>
                <w:sz w:val="20"/>
                <w:szCs w:val="20"/>
                <w:rtl w:val="0"/>
              </w:rPr>
              <w:t xml:space="preserve">1,84</w:t>
            </w:r>
            <w:r w:rsidDel="00000000" w:rsidR="00000000" w:rsidRPr="00000000">
              <w:rPr>
                <w:rtl w:val="0"/>
              </w:rPr>
            </w:r>
          </w:p>
        </w:tc>
      </w:tr>
    </w:tbl>
    <w:p w:rsidR="00000000" w:rsidDel="00000000" w:rsidP="00000000" w:rsidRDefault="00000000" w:rsidRPr="00000000" w14:paraId="00000179">
      <w:pPr>
        <w:spacing w:after="100" w:line="240" w:lineRule="auto"/>
        <w:rPr/>
      </w:pPr>
      <w:r w:rsidDel="00000000" w:rsidR="00000000" w:rsidRPr="00000000">
        <w:rPr>
          <w:rtl w:val="0"/>
        </w:rPr>
      </w:r>
    </w:p>
    <w:p w:rsidR="00000000" w:rsidDel="00000000" w:rsidP="00000000" w:rsidRDefault="00000000" w:rsidRPr="00000000" w14:paraId="0000017A">
      <w:pPr>
        <w:spacing w:after="120" w:line="240" w:lineRule="auto"/>
        <w:jc w:val="both"/>
        <w:rPr/>
      </w:pPr>
      <w:r w:rsidDel="00000000" w:rsidR="00000000" w:rsidRPr="00000000">
        <w:rPr>
          <w:rtl w:val="0"/>
        </w:rPr>
        <w:t xml:space="preserve">Lưu ý: Nút thắt thực sự là ngân sách vận hành năm 1-2 (C1_total ≈ 38.500/40.000 tỷ), không phải ngân sách đầu tư tổng. Nới ngân sách vận hành lên 50.000 tỷ → thêm được P6 (Y tế số) và P10 (Logistics).</w:t>
      </w:r>
    </w:p>
    <w:p w:rsidR="00000000" w:rsidDel="00000000" w:rsidP="00000000" w:rsidRDefault="00000000" w:rsidRPr="00000000" w14:paraId="0000017B">
      <w:pPr>
        <w:spacing w:after="120" w:line="240" w:lineRule="auto"/>
        <w:jc w:val="both"/>
        <w:rPr/>
      </w:pPr>
      <w:r w:rsidDel="00000000" w:rsidR="00000000" w:rsidRPr="00000000">
        <w:rPr>
          <w:rtl w:val="0"/>
        </w:rPr>
        <w:t xml:space="preserve">Tối đa hóa lợi ích kỳ vọng (có rủi ro: p_infra=0,85; p_AI/semiconductor=0,65): E[Z*] ≈ 123.800 tỷ — danh mục dịch chuyển tránh bớt P13 (bán dẫn p=0,65) để thêm P6 hoặc P10 chắc chắn hơn.</w:t>
      </w:r>
    </w:p>
    <w:p w:rsidR="00000000" w:rsidDel="00000000" w:rsidP="00000000" w:rsidRDefault="00000000" w:rsidRPr="00000000" w14:paraId="0000017C">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5.3. Trả lời câu hỏi thảo luận</w:t>
      </w:r>
    </w:p>
    <w:p w:rsidR="00000000" w:rsidDel="00000000" w:rsidP="00000000" w:rsidRDefault="00000000" w:rsidRPr="00000000" w14:paraId="0000017D">
      <w:pPr>
        <w:spacing w:after="120" w:line="240" w:lineRule="auto"/>
        <w:jc w:val="both"/>
        <w:rPr/>
      </w:pPr>
      <w:r w:rsidDel="00000000" w:rsidR="00000000" w:rsidRPr="00000000">
        <w:rPr>
          <w:rtl w:val="0"/>
        </w:rPr>
        <w:t xml:space="preserve">a) P15 (Open Data, B/C=2,53 cao nhất) bị loại vì ràng buộc C7 tối đa 11 dự án: mô hình dồn 11 slot vào dự án 'hạng nặng' để tối đa Z* tuyệt đối. Không mong muốn về mặt chính sách — cần xem xét tỷ suất B/C thay vì chỉ NPV tuyệt đối.</w:t>
      </w:r>
    </w:p>
    <w:p w:rsidR="00000000" w:rsidDel="00000000" w:rsidP="00000000" w:rsidRDefault="00000000" w:rsidRPr="00000000" w14:paraId="0000017E">
      <w:pPr>
        <w:spacing w:after="120" w:line="240" w:lineRule="auto"/>
        <w:jc w:val="both"/>
        <w:rPr/>
      </w:pPr>
      <w:r w:rsidDel="00000000" w:rsidR="00000000" w:rsidRPr="00000000">
        <w:rPr>
          <w:rtl w:val="0"/>
        </w:rPr>
        <w:t xml:space="preserve">b) Ràng buộc bắt buộc P14 (an ninh mạng) không làm giảm Z* đáng kể vì P14 có B/C = 1,97 — thuộc nhóm hiệu quả cao. Bắt buộc an ninh mạng là hợp lý: hạ tầng số không an toàn thì toàn bộ đầu tư khác bị rủi ro.</w:t>
      </w:r>
    </w:p>
    <w:p w:rsidR="00000000" w:rsidDel="00000000" w:rsidP="00000000" w:rsidRDefault="00000000" w:rsidRPr="00000000" w14:paraId="0000017F">
      <w:pPr>
        <w:spacing w:after="120" w:line="240" w:lineRule="auto"/>
        <w:jc w:val="both"/>
        <w:rPr/>
      </w:pPr>
      <w:r w:rsidDel="00000000" w:rsidR="00000000" w:rsidRPr="00000000">
        <w:rPr>
          <w:rtl w:val="0"/>
        </w:rPr>
        <w:t xml:space="preserve">c) Hiệu ứng cộng hưởng P8×P13: mô hình hóa bằng hàm lợi ích phi tuyến B'_{8,13} = B_8 + B_13 + synergy_bonus — hoặc dùng biến nhị phân phụ y_{8,13}=y_8·y_13 và thêm vào hàm mục tiêu.</w:t>
      </w:r>
    </w:p>
    <w:p w:rsidR="00000000" w:rsidDel="00000000" w:rsidP="00000000" w:rsidRDefault="00000000" w:rsidRPr="00000000" w14:paraId="00000180">
      <w:pPr>
        <w:spacing w:after="100" w:line="240" w:lineRule="auto"/>
        <w:rPr/>
      </w:pPr>
      <w:r w:rsidDel="00000000" w:rsidR="00000000" w:rsidRPr="00000000">
        <w:rPr>
          <w:rtl w:val="0"/>
        </w:rPr>
      </w:r>
    </w:p>
    <w:p w:rsidR="00000000" w:rsidDel="00000000" w:rsidP="00000000" w:rsidRDefault="00000000" w:rsidRPr="00000000" w14:paraId="00000181">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6 — TOPSIS xếp hạng 6 vùng theo mức độ sẵn sàng AI</w:t>
      </w:r>
    </w:p>
    <w:p w:rsidR="00000000" w:rsidDel="00000000" w:rsidP="00000000" w:rsidRDefault="00000000" w:rsidRPr="00000000" w14:paraId="00000182">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6.1. Phương pháp TOPSIS</w:t>
      </w:r>
    </w:p>
    <w:p w:rsidR="00000000" w:rsidDel="00000000" w:rsidP="00000000" w:rsidRDefault="00000000" w:rsidRPr="00000000" w14:paraId="00000183">
      <w:pPr>
        <w:spacing w:after="120" w:line="240" w:lineRule="auto"/>
        <w:jc w:val="both"/>
        <w:rPr/>
      </w:pPr>
      <w:r w:rsidDel="00000000" w:rsidR="00000000" w:rsidRPr="00000000">
        <w:rPr>
          <w:rtl w:val="0"/>
        </w:rPr>
        <w:t xml:space="preserve">Áp dụng TOPSIS chuẩn với 8 tiêu chí (7 lợi ích + Gini chi phí), chuẩn hóa vector, tính khoảng cách Euclide đến lời giải lý tưởng dương (A+) và âm (A-), hệ số gần gũi C* = S- / (S+ + 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700"/>
        <w:gridCol w:w="1700"/>
        <w:gridCol w:w="1526"/>
        <w:tblGridChange w:id="0">
          <w:tblGrid>
            <w:gridCol w:w="2400"/>
            <w:gridCol w:w="1700"/>
            <w:gridCol w:w="1700"/>
            <w:gridCol w:w="1700"/>
            <w:gridCol w:w="15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84">
            <w:pPr>
              <w:spacing w:line="240" w:lineRule="auto"/>
              <w:rPr/>
            </w:pPr>
            <w:r w:rsidDel="00000000" w:rsidR="00000000" w:rsidRPr="00000000">
              <w:rPr>
                <w:b w:val="1"/>
                <w:bCs w:val="1"/>
                <w:sz w:val="20"/>
                <w:szCs w:val="20"/>
                <w:rtl w:val="0"/>
              </w:rPr>
              <w:t xml:space="preserve">Vùng</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85">
            <w:pPr>
              <w:spacing w:line="240" w:lineRule="auto"/>
              <w:jc w:val="center"/>
              <w:rPr/>
            </w:pPr>
            <w:r w:rsidDel="00000000" w:rsidR="00000000" w:rsidRPr="00000000">
              <w:rPr>
                <w:b w:val="1"/>
                <w:bCs w:val="1"/>
                <w:sz w:val="20"/>
                <w:szCs w:val="20"/>
                <w:rtl w:val="0"/>
              </w:rPr>
              <w:t xml:space="preserve">C* (Chuyên gia)</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86">
            <w:pPr>
              <w:spacing w:line="240" w:lineRule="auto"/>
              <w:jc w:val="center"/>
              <w:rPr/>
            </w:pPr>
            <w:r w:rsidDel="00000000" w:rsidR="00000000" w:rsidRPr="00000000">
              <w:rPr>
                <w:b w:val="1"/>
                <w:bCs w:val="1"/>
                <w:sz w:val="20"/>
                <w:szCs w:val="20"/>
                <w:rtl w:val="0"/>
              </w:rPr>
              <w:t xml:space="preserve">C* (Entropy)</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87">
            <w:pPr>
              <w:spacing w:line="240" w:lineRule="auto"/>
              <w:jc w:val="center"/>
              <w:rPr/>
            </w:pPr>
            <w:r w:rsidDel="00000000" w:rsidR="00000000" w:rsidRPr="00000000">
              <w:rPr>
                <w:b w:val="1"/>
                <w:bCs w:val="1"/>
                <w:sz w:val="20"/>
                <w:szCs w:val="20"/>
                <w:rtl w:val="0"/>
              </w:rPr>
              <w:t xml:space="preserve">C* (AHP)</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88">
            <w:pPr>
              <w:spacing w:line="240" w:lineRule="auto"/>
              <w:jc w:val="center"/>
              <w:rPr/>
            </w:pPr>
            <w:r w:rsidDel="00000000" w:rsidR="00000000" w:rsidRPr="00000000">
              <w:rPr>
                <w:b w:val="1"/>
                <w:bCs w:val="1"/>
                <w:sz w:val="20"/>
                <w:szCs w:val="20"/>
                <w:rtl w:val="0"/>
              </w:rPr>
              <w:t xml:space="preserve">Xếp hạng CG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spacing w:line="240" w:lineRule="auto"/>
              <w:rPr/>
            </w:pPr>
            <w:r w:rsidDel="00000000" w:rsidR="00000000" w:rsidRPr="00000000">
              <w:rPr>
                <w:sz w:val="20"/>
                <w:szCs w:val="20"/>
                <w:rtl w:val="0"/>
              </w:rPr>
              <w:t xml:space="preserve">Đông Nam Bộ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spacing w:line="240" w:lineRule="auto"/>
              <w:jc w:val="center"/>
              <w:rPr/>
            </w:pPr>
            <w:r w:rsidDel="00000000" w:rsidR="00000000" w:rsidRPr="00000000">
              <w:rPr>
                <w:sz w:val="20"/>
                <w:szCs w:val="20"/>
                <w:rtl w:val="0"/>
              </w:rPr>
              <w:t xml:space="preserve">0,8621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spacing w:line="240" w:lineRule="auto"/>
              <w:jc w:val="center"/>
              <w:rPr/>
            </w:pPr>
            <w:r w:rsidDel="00000000" w:rsidR="00000000" w:rsidRPr="00000000">
              <w:rPr>
                <w:sz w:val="20"/>
                <w:szCs w:val="20"/>
                <w:rtl w:val="0"/>
              </w:rPr>
              <w:t xml:space="preserve">0,8145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spacing w:line="240" w:lineRule="auto"/>
              <w:jc w:val="center"/>
              <w:rPr/>
            </w:pPr>
            <w:r w:rsidDel="00000000" w:rsidR="00000000" w:rsidRPr="00000000">
              <w:rPr>
                <w:sz w:val="20"/>
                <w:szCs w:val="20"/>
                <w:rtl w:val="0"/>
              </w:rPr>
              <w:t xml:space="preserve">0,8594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spacing w:line="240" w:lineRule="auto"/>
              <w:jc w:val="cente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line="240" w:lineRule="auto"/>
              <w:rPr/>
            </w:pPr>
            <w:r w:rsidDel="00000000" w:rsidR="00000000" w:rsidRPr="00000000">
              <w:rPr>
                <w:sz w:val="20"/>
                <w:szCs w:val="20"/>
                <w:rtl w:val="0"/>
              </w:rPr>
              <w:t xml:space="preserve">ĐB sông Hồng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spacing w:line="240" w:lineRule="auto"/>
              <w:jc w:val="center"/>
              <w:rPr/>
            </w:pPr>
            <w:r w:rsidDel="00000000" w:rsidR="00000000" w:rsidRPr="00000000">
              <w:rPr>
                <w:sz w:val="20"/>
                <w:szCs w:val="20"/>
                <w:rtl w:val="0"/>
              </w:rPr>
              <w:t xml:space="preserve">0,8237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spacing w:line="240" w:lineRule="auto"/>
              <w:jc w:val="center"/>
              <w:rPr/>
            </w:pPr>
            <w:r w:rsidDel="00000000" w:rsidR="00000000" w:rsidRPr="00000000">
              <w:rPr>
                <w:sz w:val="20"/>
                <w:szCs w:val="20"/>
                <w:rtl w:val="0"/>
              </w:rPr>
              <w:t xml:space="preserve">0,7892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spacing w:line="240" w:lineRule="auto"/>
              <w:jc w:val="center"/>
              <w:rPr/>
            </w:pPr>
            <w:r w:rsidDel="00000000" w:rsidR="00000000" w:rsidRPr="00000000">
              <w:rPr>
                <w:sz w:val="20"/>
                <w:szCs w:val="20"/>
                <w:rtl w:val="0"/>
              </w:rPr>
              <w:t xml:space="preserve">0,8201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spacing w:line="240"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spacing w:line="240" w:lineRule="auto"/>
              <w:rPr/>
            </w:pPr>
            <w:r w:rsidDel="00000000" w:rsidR="00000000" w:rsidRPr="00000000">
              <w:rPr>
                <w:sz w:val="20"/>
                <w:szCs w:val="20"/>
                <w:rtl w:val="0"/>
              </w:rPr>
              <w:t xml:space="preserve">BTB &amp; DH Trung Bộ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spacing w:line="240" w:lineRule="auto"/>
              <w:jc w:val="center"/>
              <w:rPr/>
            </w:pPr>
            <w:r w:rsidDel="00000000" w:rsidR="00000000" w:rsidRPr="00000000">
              <w:rPr>
                <w:sz w:val="20"/>
                <w:szCs w:val="20"/>
                <w:rtl w:val="0"/>
              </w:rPr>
              <w:t xml:space="preserve">0,4821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spacing w:line="240" w:lineRule="auto"/>
              <w:jc w:val="center"/>
              <w:rPr/>
            </w:pPr>
            <w:r w:rsidDel="00000000" w:rsidR="00000000" w:rsidRPr="00000000">
              <w:rPr>
                <w:sz w:val="20"/>
                <w:szCs w:val="20"/>
                <w:rtl w:val="0"/>
              </w:rPr>
              <w:t xml:space="preserve">0,4653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spacing w:line="240" w:lineRule="auto"/>
              <w:jc w:val="center"/>
              <w:rPr/>
            </w:pPr>
            <w:r w:rsidDel="00000000" w:rsidR="00000000" w:rsidRPr="00000000">
              <w:rPr>
                <w:sz w:val="20"/>
                <w:szCs w:val="20"/>
                <w:rtl w:val="0"/>
              </w:rPr>
              <w:t xml:space="preserve">0,4789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line="240" w:lineRule="auto"/>
              <w:jc w:val="cente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spacing w:line="240" w:lineRule="auto"/>
              <w:rPr/>
            </w:pPr>
            <w:r w:rsidDel="00000000" w:rsidR="00000000" w:rsidRPr="00000000">
              <w:rPr>
                <w:sz w:val="20"/>
                <w:szCs w:val="20"/>
                <w:rtl w:val="0"/>
              </w:rPr>
              <w:t xml:space="preserve">ĐB sông Cửu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line="240" w:lineRule="auto"/>
              <w:jc w:val="center"/>
              <w:rPr/>
            </w:pPr>
            <w:r w:rsidDel="00000000" w:rsidR="00000000" w:rsidRPr="00000000">
              <w:rPr>
                <w:sz w:val="20"/>
                <w:szCs w:val="20"/>
                <w:rtl w:val="0"/>
              </w:rPr>
              <w:t xml:space="preserve">0,3654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line="240" w:lineRule="auto"/>
              <w:jc w:val="center"/>
              <w:rPr/>
            </w:pPr>
            <w:r w:rsidDel="00000000" w:rsidR="00000000" w:rsidRPr="00000000">
              <w:rPr>
                <w:sz w:val="20"/>
                <w:szCs w:val="20"/>
                <w:rtl w:val="0"/>
              </w:rPr>
              <w:t xml:space="preserve">0,4102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spacing w:line="240" w:lineRule="auto"/>
              <w:jc w:val="center"/>
              <w:rPr/>
            </w:pPr>
            <w:r w:rsidDel="00000000" w:rsidR="00000000" w:rsidRPr="00000000">
              <w:rPr>
                <w:sz w:val="20"/>
                <w:szCs w:val="20"/>
                <w:rtl w:val="0"/>
              </w:rPr>
              <w:t xml:space="preserve">0,3621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spacing w:line="240" w:lineRule="auto"/>
              <w:jc w:val="cente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spacing w:line="240" w:lineRule="auto"/>
              <w:rPr/>
            </w:pPr>
            <w:r w:rsidDel="00000000" w:rsidR="00000000" w:rsidRPr="00000000">
              <w:rPr>
                <w:sz w:val="20"/>
                <w:szCs w:val="20"/>
                <w:rtl w:val="0"/>
              </w:rPr>
              <w:t xml:space="preserve">Trung du-MN Bắc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spacing w:line="240" w:lineRule="auto"/>
              <w:jc w:val="center"/>
              <w:rPr/>
            </w:pPr>
            <w:r w:rsidDel="00000000" w:rsidR="00000000" w:rsidRPr="00000000">
              <w:rPr>
                <w:sz w:val="20"/>
                <w:szCs w:val="20"/>
                <w:rtl w:val="0"/>
              </w:rPr>
              <w:t xml:space="preserve">0,2218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spacing w:line="240" w:lineRule="auto"/>
              <w:jc w:val="center"/>
              <w:rPr/>
            </w:pPr>
            <w:r w:rsidDel="00000000" w:rsidR="00000000" w:rsidRPr="00000000">
              <w:rPr>
                <w:sz w:val="20"/>
                <w:szCs w:val="20"/>
                <w:rtl w:val="0"/>
              </w:rPr>
              <w:t xml:space="preserve">0,2435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spacing w:line="240" w:lineRule="auto"/>
              <w:jc w:val="center"/>
              <w:rPr/>
            </w:pPr>
            <w:r w:rsidDel="00000000" w:rsidR="00000000" w:rsidRPr="00000000">
              <w:rPr>
                <w:sz w:val="20"/>
                <w:szCs w:val="20"/>
                <w:rtl w:val="0"/>
              </w:rPr>
              <w:t xml:space="preserve">0,2201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line="240" w:lineRule="auto"/>
              <w:jc w:val="cente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spacing w:line="240" w:lineRule="auto"/>
              <w:rPr/>
            </w:pPr>
            <w:r w:rsidDel="00000000" w:rsidR="00000000" w:rsidRPr="00000000">
              <w:rPr>
                <w:sz w:val="20"/>
                <w:szCs w:val="20"/>
                <w:rtl w:val="0"/>
              </w:rPr>
              <w:t xml:space="preserve">Tây Nguyên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spacing w:line="240" w:lineRule="auto"/>
              <w:jc w:val="center"/>
              <w:rPr/>
            </w:pPr>
            <w:r w:rsidDel="00000000" w:rsidR="00000000" w:rsidRPr="00000000">
              <w:rPr>
                <w:sz w:val="20"/>
                <w:szCs w:val="20"/>
                <w:rtl w:val="0"/>
              </w:rPr>
              <w:t xml:space="preserve">0,1487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spacing w:line="240" w:lineRule="auto"/>
              <w:jc w:val="center"/>
              <w:rPr/>
            </w:pPr>
            <w:r w:rsidDel="00000000" w:rsidR="00000000" w:rsidRPr="00000000">
              <w:rPr>
                <w:sz w:val="20"/>
                <w:szCs w:val="20"/>
                <w:rtl w:val="0"/>
              </w:rPr>
              <w:t xml:space="preserve">0,1623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spacing w:line="240" w:lineRule="auto"/>
              <w:jc w:val="center"/>
              <w:rPr/>
            </w:pPr>
            <w:r w:rsidDel="00000000" w:rsidR="00000000" w:rsidRPr="00000000">
              <w:rPr>
                <w:sz w:val="20"/>
                <w:szCs w:val="20"/>
                <w:rtl w:val="0"/>
              </w:rPr>
              <w:t xml:space="preserve">0,1452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line="240" w:lineRule="auto"/>
              <w:jc w:val="center"/>
              <w:rPr/>
            </w:pPr>
            <w:r w:rsidDel="00000000" w:rsidR="00000000" w:rsidRPr="00000000">
              <w:rPr>
                <w:sz w:val="20"/>
                <w:szCs w:val="20"/>
                <w:rtl w:val="0"/>
              </w:rPr>
              <w:t xml:space="preserve">#6</w:t>
            </w:r>
            <w:r w:rsidDel="00000000" w:rsidR="00000000" w:rsidRPr="00000000">
              <w:rPr>
                <w:rtl w:val="0"/>
              </w:rPr>
            </w:r>
          </w:p>
        </w:tc>
      </w:tr>
    </w:tbl>
    <w:p w:rsidR="00000000" w:rsidDel="00000000" w:rsidP="00000000" w:rsidRDefault="00000000" w:rsidRPr="00000000" w14:paraId="000001A7">
      <w:pPr>
        <w:spacing w:after="100" w:line="240" w:lineRule="auto"/>
        <w:rPr/>
      </w:pPr>
      <w:r w:rsidDel="00000000" w:rsidR="00000000" w:rsidRPr="00000000">
        <w:rPr>
          <w:rtl w:val="0"/>
        </w:rPr>
      </w:r>
    </w:p>
    <w:p w:rsidR="00000000" w:rsidDel="00000000" w:rsidP="00000000" w:rsidRDefault="00000000" w:rsidRPr="00000000" w14:paraId="000001A8">
      <w:pPr>
        <w:spacing w:after="120" w:line="240" w:lineRule="auto"/>
        <w:jc w:val="both"/>
        <w:rPr/>
      </w:pPr>
      <w:r w:rsidDel="00000000" w:rsidR="00000000" w:rsidRPr="00000000">
        <w:rPr>
          <w:rtl w:val="0"/>
        </w:rPr>
        <w:t xml:space="preserve">Spearman ρ(chuyên gia, entropy) ≈ 0,943 — xếp hạng rất ổn định. AHP (CR ≈ 0,000, nhất quán hoàn hảo vì trọng số chuyên gia đã nhất quán) cho kết quả tương đồng với TOPSIS chuyên gia.</w:t>
      </w:r>
    </w:p>
    <w:p w:rsidR="00000000" w:rsidDel="00000000" w:rsidP="00000000" w:rsidRDefault="00000000" w:rsidRPr="00000000" w14:paraId="000001A9">
      <w:pPr>
        <w:spacing w:after="120" w:line="240" w:lineRule="auto"/>
        <w:jc w:val="both"/>
        <w:rPr/>
      </w:pPr>
      <w:r w:rsidDel="00000000" w:rsidR="00000000" w:rsidRPr="00000000">
        <w:rPr>
          <w:rtl w:val="0"/>
        </w:rPr>
        <w:t xml:space="preserve">Độ nhạy w_AI (0,10→0,40): TOP-3 ổn định — Đông Nam Bộ và ĐB sông Hồng luôn dẫn đầu nhờ vượt trội đa tiêu chí.</w:t>
      </w:r>
    </w:p>
    <w:p w:rsidR="00000000" w:rsidDel="00000000" w:rsidP="00000000" w:rsidRDefault="00000000" w:rsidRPr="00000000" w14:paraId="000001AA">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6.2. Trả lời câu hỏi thảo luận</w:t>
      </w:r>
    </w:p>
    <w:p w:rsidR="00000000" w:rsidDel="00000000" w:rsidP="00000000" w:rsidRDefault="00000000" w:rsidRPr="00000000" w14:paraId="000001AB">
      <w:pPr>
        <w:spacing w:after="120" w:line="240" w:lineRule="auto"/>
        <w:jc w:val="both"/>
        <w:rPr/>
      </w:pPr>
      <w:r w:rsidDel="00000000" w:rsidR="00000000" w:rsidRPr="00000000">
        <w:rPr>
          <w:rtl w:val="0"/>
        </w:rPr>
        <w:t xml:space="preserve">a) Đông Nam Bộ dẫn đầu (C*=0,862) — là lựa chọn tối ưu cho trung tâm AI quốc gia đầu tiên do hội tụ FDI, nhân lực qua đào tạo và hạ tầng số. Đồng bằng sông Hồng (Hà Nội) là lựa chọn thứ hai.</w:t>
      </w:r>
    </w:p>
    <w:p w:rsidR="00000000" w:rsidDel="00000000" w:rsidP="00000000" w:rsidRDefault="00000000" w:rsidRPr="00000000" w14:paraId="000001AC">
      <w:pPr>
        <w:spacing w:after="120" w:line="240" w:lineRule="auto"/>
        <w:jc w:val="both"/>
        <w:rPr/>
      </w:pPr>
      <w:r w:rsidDel="00000000" w:rsidR="00000000" w:rsidRPr="00000000">
        <w:rPr>
          <w:rtl w:val="0"/>
        </w:rPr>
        <w:t xml:space="preserve">b) Entropy dồn trọng số vào FDI và R&amp;D (phân hóa cao giữa vùng) → Đồng bằng sông Cửu Long tăng hạng nhờ internet penetration tương đối cao; ĐB sông Hồng hạ nhẹ.</w:t>
      </w:r>
    </w:p>
    <w:p w:rsidR="00000000" w:rsidDel="00000000" w:rsidP="00000000" w:rsidRDefault="00000000" w:rsidRPr="00000000" w14:paraId="000001AD">
      <w:pPr>
        <w:spacing w:after="120" w:line="240" w:lineRule="auto"/>
        <w:jc w:val="both"/>
        <w:rPr/>
      </w:pPr>
      <w:r w:rsidDel="00000000" w:rsidR="00000000" w:rsidRPr="00000000">
        <w:rPr>
          <w:rtl w:val="0"/>
        </w:rPr>
        <w:t xml:space="preserve">c) AI Readiness và Internet penetration tương quan cao (multicollinearity): TOPSIS không điều chỉnh được → có thể dùng PCA để trích xuất nhân tố độc lập trước khi áp dụng TOPSIS.</w:t>
      </w:r>
    </w:p>
    <w:p w:rsidR="00000000" w:rsidDel="00000000" w:rsidP="00000000" w:rsidRDefault="00000000" w:rsidRPr="00000000" w14:paraId="000001AE">
      <w:pPr>
        <w:spacing w:after="120" w:line="240" w:lineRule="auto"/>
        <w:jc w:val="both"/>
        <w:rPr/>
      </w:pPr>
      <w:r w:rsidDel="00000000" w:rsidR="00000000" w:rsidRPr="00000000">
        <w:rPr>
          <w:rtl w:val="0"/>
        </w:rPr>
        <w:t xml:space="preserve">d) Theo QĐ 127/QĐ-TTg (3 trung tâm AI lớn): đề xuất Đông Nam Bộ, Đồng bằng sông Hồng, và Bắc Trung Bộ &amp; DH Trung Bộ (cân nhắc thêm yếu tố địa-chính trị phân bổ đều Bắc-Trung-Nam).</w:t>
      </w:r>
    </w:p>
    <w:p w:rsidR="00000000" w:rsidDel="00000000" w:rsidP="00000000" w:rsidRDefault="00000000" w:rsidRPr="00000000" w14:paraId="000001AF">
      <w:pPr>
        <w:spacing w:after="100" w:line="240" w:lineRule="auto"/>
        <w:rPr/>
      </w:pPr>
      <w:r w:rsidDel="00000000" w:rsidR="00000000" w:rsidRPr="00000000">
        <w:rPr>
          <w:rtl w:val="0"/>
        </w:rPr>
      </w:r>
    </w:p>
    <w:p w:rsidR="00000000" w:rsidDel="00000000" w:rsidP="00000000" w:rsidRDefault="00000000" w:rsidRPr="00000000" w14:paraId="000001B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keepNext w:val="0"/>
        <w:keepLines w:val="0"/>
        <w:spacing w:after="180" w:before="300" w:line="240" w:lineRule="auto"/>
        <w:rPr>
          <w:b w:val="1"/>
          <w:bCs w:val="1"/>
          <w:sz w:val="32"/>
          <w:szCs w:val="32"/>
        </w:rPr>
      </w:pPr>
      <w:r w:rsidDel="00000000" w:rsidR="00000000" w:rsidRPr="00000000">
        <w:rPr>
          <w:b w:val="1"/>
          <w:bCs w:val="1"/>
          <w:sz w:val="32"/>
          <w:szCs w:val="32"/>
          <w:rtl w:val="0"/>
        </w:rPr>
        <w:t xml:space="preserve">PHẦN D — CẤP ĐỘ KHÁ KHÓ (Bài 7–9)</w:t>
      </w:r>
    </w:p>
    <w:p w:rsidR="00000000" w:rsidDel="00000000" w:rsidP="00000000" w:rsidRDefault="00000000" w:rsidRPr="00000000" w14:paraId="000001B2">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7 — Tối ưu đa mục tiêu Pareto với NSGA-II</w:t>
      </w:r>
    </w:p>
    <w:p w:rsidR="00000000" w:rsidDel="00000000" w:rsidP="00000000" w:rsidRDefault="00000000" w:rsidRPr="00000000" w14:paraId="000001B3">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7.1. Bài toán 4 mục tiêu xung đột</w:t>
      </w:r>
    </w:p>
    <w:p w:rsidR="00000000" w:rsidDel="00000000" w:rsidP="00000000" w:rsidRDefault="00000000" w:rsidRPr="00000000" w14:paraId="000001B4">
      <w:pPr>
        <w:spacing w:after="120" w:line="240" w:lineRule="auto"/>
        <w:jc w:val="both"/>
        <w:rPr/>
      </w:pPr>
      <w:r w:rsidDel="00000000" w:rsidR="00000000" w:rsidRPr="00000000">
        <w:rPr>
          <w:rtl w:val="0"/>
        </w:rPr>
        <w:t xml:space="preserve">Bài toán sử dụng 24 biến (6 vùng × 4 hạng mục), tối ưu đồng thời 4 mục tiêu:</w:t>
      </w:r>
    </w:p>
    <w:p w:rsidR="00000000" w:rsidDel="00000000" w:rsidP="00000000" w:rsidRDefault="00000000" w:rsidRPr="00000000" w14:paraId="000001B5">
      <w:pPr>
        <w:numPr>
          <w:ilvl w:val="0"/>
          <w:numId w:val="1"/>
        </w:numPr>
        <w:spacing w:after="60" w:line="240" w:lineRule="auto"/>
        <w:ind w:left="720" w:hanging="360"/>
        <w:rPr/>
      </w:pPr>
      <w:r w:rsidDel="00000000" w:rsidR="00000000" w:rsidRPr="00000000">
        <w:rPr>
          <w:rtl w:val="0"/>
        </w:rPr>
        <w:t xml:space="preserve">f1: max GDP gain = Σ β_{j,r}·x_{j,r}  (tăng trưởng)</w:t>
      </w:r>
    </w:p>
    <w:p w:rsidR="00000000" w:rsidDel="00000000" w:rsidP="00000000" w:rsidRDefault="00000000" w:rsidRPr="00000000" w14:paraId="000001B6">
      <w:pPr>
        <w:numPr>
          <w:ilvl w:val="0"/>
          <w:numId w:val="1"/>
        </w:numPr>
        <w:spacing w:after="60" w:line="240" w:lineRule="auto"/>
        <w:ind w:left="720" w:hanging="360"/>
        <w:rPr/>
      </w:pPr>
      <w:r w:rsidDel="00000000" w:rsidR="00000000" w:rsidRPr="00000000">
        <w:rPr>
          <w:rtl w:val="0"/>
        </w:rPr>
        <w:t xml:space="preserve">f2: min G(x) ≈ MAD ngân sách vùng  (bao trùm / giảm bất bình đẳng)</w:t>
      </w:r>
    </w:p>
    <w:p w:rsidR="00000000" w:rsidDel="00000000" w:rsidP="00000000" w:rsidRDefault="00000000" w:rsidRPr="00000000" w14:paraId="000001B7">
      <w:pPr>
        <w:numPr>
          <w:ilvl w:val="0"/>
          <w:numId w:val="1"/>
        </w:numPr>
        <w:spacing w:after="60" w:line="240" w:lineRule="auto"/>
        <w:ind w:left="720" w:hanging="360"/>
        <w:rPr/>
      </w:pPr>
      <w:r w:rsidDel="00000000" w:rsidR="00000000" w:rsidRPr="00000000">
        <w:rPr>
          <w:rtl w:val="0"/>
        </w:rPr>
        <w:t xml:space="preserve">f3: min Σ e_r·(x_{I,r}+x_{AI,r})  (giảm phát thải CO2)</w:t>
      </w:r>
    </w:p>
    <w:p w:rsidR="00000000" w:rsidDel="00000000" w:rsidP="00000000" w:rsidRDefault="00000000" w:rsidRPr="00000000" w14:paraId="000001B8">
      <w:pPr>
        <w:numPr>
          <w:ilvl w:val="0"/>
          <w:numId w:val="1"/>
        </w:numPr>
        <w:spacing w:after="60" w:line="240" w:lineRule="auto"/>
        <w:ind w:left="720" w:hanging="360"/>
        <w:rPr/>
      </w:pPr>
      <w:r w:rsidDel="00000000" w:rsidR="00000000" w:rsidRPr="00000000">
        <w:rPr>
          <w:rtl w:val="0"/>
        </w:rPr>
        <w:t xml:space="preserve">f4: min Σ ρ_r·x_{AI,r} - Σ σ_r·x_{H,r}  (giảm rủi ro an ninh dữ liệu)</w:t>
      </w:r>
    </w:p>
    <w:p w:rsidR="00000000" w:rsidDel="00000000" w:rsidP="00000000" w:rsidRDefault="00000000" w:rsidRPr="00000000" w14:paraId="000001B9">
      <w:pPr>
        <w:spacing w:after="120" w:line="240" w:lineRule="auto"/>
        <w:jc w:val="both"/>
        <w:rPr/>
      </w:pPr>
      <w:r w:rsidDel="00000000" w:rsidR="00000000" w:rsidRPr="00000000">
        <w:rPr>
          <w:rtl w:val="0"/>
        </w:rPr>
        <w:t xml:space="preserve">Thuật toán: NSGA-II với pop_size=100, n_gen=200, seed=42.</w:t>
      </w:r>
    </w:p>
    <w:p w:rsidR="00000000" w:rsidDel="00000000" w:rsidP="00000000" w:rsidRDefault="00000000" w:rsidRPr="00000000" w14:paraId="000001BA">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7.2. Kết quả Pareto và nghiệm thỏa hiệp</w:t>
      </w:r>
    </w:p>
    <w:p w:rsidR="00000000" w:rsidDel="00000000" w:rsidP="00000000" w:rsidRDefault="00000000" w:rsidRPr="00000000" w14:paraId="000001BB">
      <w:pPr>
        <w:spacing w:after="120" w:line="240" w:lineRule="auto"/>
        <w:jc w:val="both"/>
        <w:rPr/>
      </w:pPr>
      <w:r w:rsidDel="00000000" w:rsidR="00000000" w:rsidRPr="00000000">
        <w:rPr>
          <w:rtl w:val="0"/>
        </w:rPr>
        <w:t xml:space="preserve">Số nghiệm Pareto front thu được: ~85–100 nghiệm khả thi. Đường biên Pareto 3D (f1, f2, f3) cho thấy đánh đổi rõ ràng và khốc liệt giữa tăng trưởng và bao trùm.</w:t>
      </w:r>
    </w:p>
    <w:p w:rsidR="00000000" w:rsidDel="00000000" w:rsidP="00000000" w:rsidRDefault="00000000" w:rsidRPr="00000000" w14:paraId="000001BC">
      <w:pPr>
        <w:spacing w:after="120" w:line="240" w:lineRule="auto"/>
        <w:jc w:val="both"/>
        <w:rPr/>
      </w:pPr>
      <w:r w:rsidDel="00000000" w:rsidR="00000000" w:rsidRPr="00000000">
        <w:rPr>
          <w:rtl w:val="0"/>
        </w:rPr>
        <w:t xml:space="preserve">Nghiệm thỏa hiệp (TOPSIS với w = 0,40/0,25/0,20/0,15):</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200"/>
        <w:gridCol w:w="2200"/>
        <w:gridCol w:w="2326"/>
        <w:tblGridChange w:id="0">
          <w:tblGrid>
            <w:gridCol w:w="2300"/>
            <w:gridCol w:w="2200"/>
            <w:gridCol w:w="2200"/>
            <w:gridCol w:w="23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BD">
            <w:pPr>
              <w:spacing w:line="240" w:lineRule="auto"/>
              <w:rPr/>
            </w:pPr>
            <w:r w:rsidDel="00000000" w:rsidR="00000000" w:rsidRPr="00000000">
              <w:rPr>
                <w:b w:val="1"/>
                <w:bCs w:val="1"/>
                <w:sz w:val="20"/>
                <w:szCs w:val="20"/>
                <w:rtl w:val="0"/>
              </w:rPr>
              <w:t xml:space="preserve">Chỉ tiêu</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BE">
            <w:pPr>
              <w:spacing w:line="240" w:lineRule="auto"/>
              <w:jc w:val="center"/>
              <w:rPr/>
            </w:pPr>
            <w:r w:rsidDel="00000000" w:rsidR="00000000" w:rsidRPr="00000000">
              <w:rPr>
                <w:b w:val="1"/>
                <w:bCs w:val="1"/>
                <w:sz w:val="20"/>
                <w:szCs w:val="20"/>
                <w:rtl w:val="0"/>
              </w:rPr>
              <w:t xml:space="preserve">Tăng trưởng-max</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BF">
            <w:pPr>
              <w:spacing w:line="240" w:lineRule="auto"/>
              <w:jc w:val="center"/>
              <w:rPr/>
            </w:pPr>
            <w:r w:rsidDel="00000000" w:rsidR="00000000" w:rsidRPr="00000000">
              <w:rPr>
                <w:b w:val="1"/>
                <w:bCs w:val="1"/>
                <w:sz w:val="20"/>
                <w:szCs w:val="20"/>
                <w:rtl w:val="0"/>
              </w:rPr>
              <w:t xml:space="preserve">Thỏa hiệp</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C0">
            <w:pPr>
              <w:spacing w:line="240" w:lineRule="auto"/>
              <w:jc w:val="center"/>
              <w:rPr/>
            </w:pPr>
            <w:r w:rsidDel="00000000" w:rsidR="00000000" w:rsidRPr="00000000">
              <w:rPr>
                <w:b w:val="1"/>
                <w:bCs w:val="1"/>
                <w:sz w:val="20"/>
                <w:szCs w:val="20"/>
                <w:rtl w:val="0"/>
              </w:rPr>
              <w:t xml:space="preserve">Δ% (max vs thỏa hiệp)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spacing w:line="240" w:lineRule="auto"/>
              <w:rPr/>
            </w:pPr>
            <w:r w:rsidDel="00000000" w:rsidR="00000000" w:rsidRPr="00000000">
              <w:rPr>
                <w:sz w:val="20"/>
                <w:szCs w:val="20"/>
                <w:rtl w:val="0"/>
              </w:rPr>
              <w:t xml:space="preserve">GDP gain (tỷ VND)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spacing w:line="240" w:lineRule="auto"/>
              <w:jc w:val="center"/>
              <w:rPr/>
            </w:pPr>
            <w:r w:rsidDel="00000000" w:rsidR="00000000" w:rsidRPr="00000000">
              <w:rPr>
                <w:sz w:val="20"/>
                <w:szCs w:val="20"/>
                <w:rtl w:val="0"/>
              </w:rPr>
              <w:t xml:space="preserve">~72.500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spacing w:line="240" w:lineRule="auto"/>
              <w:jc w:val="center"/>
              <w:rPr/>
            </w:pPr>
            <w:r w:rsidDel="00000000" w:rsidR="00000000" w:rsidRPr="00000000">
              <w:rPr>
                <w:sz w:val="20"/>
                <w:szCs w:val="20"/>
                <w:rtl w:val="0"/>
              </w:rPr>
              <w:t xml:space="preserve">~68.800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spacing w:line="240" w:lineRule="auto"/>
              <w:jc w:val="center"/>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spacing w:line="240" w:lineRule="auto"/>
              <w:rPr/>
            </w:pPr>
            <w:r w:rsidDel="00000000" w:rsidR="00000000" w:rsidRPr="00000000">
              <w:rPr>
                <w:sz w:val="20"/>
                <w:szCs w:val="20"/>
                <w:rtl w:val="0"/>
              </w:rPr>
              <w:t xml:space="preserve">Bất bình đẳng (MAD)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spacing w:line="240" w:lineRule="auto"/>
              <w:jc w:val="center"/>
              <w:rPr/>
            </w:pPr>
            <w:r w:rsidDel="00000000" w:rsidR="00000000" w:rsidRPr="00000000">
              <w:rPr>
                <w:sz w:val="20"/>
                <w:szCs w:val="20"/>
                <w:rtl w:val="0"/>
              </w:rPr>
              <w:t xml:space="preserve">~2.850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spacing w:line="240" w:lineRule="auto"/>
              <w:jc w:val="center"/>
              <w:rPr/>
            </w:pPr>
            <w:r w:rsidDel="00000000" w:rsidR="00000000" w:rsidRPr="00000000">
              <w:rPr>
                <w:sz w:val="20"/>
                <w:szCs w:val="20"/>
                <w:rtl w:val="0"/>
              </w:rPr>
              <w:t xml:space="preserve">~1.420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spacing w:line="240" w:lineRule="auto"/>
              <w:jc w:val="center"/>
              <w:rPr/>
            </w:pPr>
            <w:r w:rsidDel="00000000" w:rsidR="00000000" w:rsidRPr="00000000">
              <w:rPr>
                <w:sz w:val="20"/>
                <w:szCs w:val="20"/>
                <w:rtl w:val="0"/>
              </w:rPr>
              <w:t xml:space="preserve">+100,7%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spacing w:line="240" w:lineRule="auto"/>
              <w:rPr/>
            </w:pPr>
            <w:r w:rsidDel="00000000" w:rsidR="00000000" w:rsidRPr="00000000">
              <w:rPr>
                <w:sz w:val="20"/>
                <w:szCs w:val="20"/>
                <w:rtl w:val="0"/>
              </w:rPr>
              <w:t xml:space="preserve">Phát thải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spacing w:line="240" w:lineRule="auto"/>
              <w:jc w:val="center"/>
              <w:rPr/>
            </w:pPr>
            <w:r w:rsidDel="00000000" w:rsidR="00000000" w:rsidRPr="00000000">
              <w:rPr>
                <w:sz w:val="20"/>
                <w:szCs w:val="20"/>
                <w:rtl w:val="0"/>
              </w:rPr>
              <w:t xml:space="preserve">~32.000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spacing w:line="240" w:lineRule="auto"/>
              <w:jc w:val="center"/>
              <w:rPr/>
            </w:pPr>
            <w:r w:rsidDel="00000000" w:rsidR="00000000" w:rsidRPr="00000000">
              <w:rPr>
                <w:sz w:val="20"/>
                <w:szCs w:val="20"/>
                <w:rtl w:val="0"/>
              </w:rPr>
              <w:t xml:space="preserve">~24.500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spacing w:line="240" w:lineRule="auto"/>
              <w:jc w:val="center"/>
              <w:rPr/>
            </w:pPr>
            <w:r w:rsidDel="00000000" w:rsidR="00000000" w:rsidRPr="00000000">
              <w:rPr>
                <w:sz w:val="20"/>
                <w:szCs w:val="20"/>
                <w:rtl w:val="0"/>
              </w:rPr>
              <w:t xml:space="preserve">+30,6%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spacing w:line="240" w:lineRule="auto"/>
              <w:rPr/>
            </w:pPr>
            <w:r w:rsidDel="00000000" w:rsidR="00000000" w:rsidRPr="00000000">
              <w:rPr>
                <w:sz w:val="20"/>
                <w:szCs w:val="20"/>
                <w:rtl w:val="0"/>
              </w:rPr>
              <w:t xml:space="preserve">Rủi ro ròng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spacing w:line="240" w:lineRule="auto"/>
              <w:jc w:val="center"/>
              <w:rPr/>
            </w:pPr>
            <w:r w:rsidDel="00000000" w:rsidR="00000000" w:rsidRPr="00000000">
              <w:rPr>
                <w:sz w:val="20"/>
                <w:szCs w:val="20"/>
                <w:rtl w:val="0"/>
              </w:rPr>
              <w:t xml:space="preserve">~18.500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spacing w:line="240" w:lineRule="auto"/>
              <w:jc w:val="center"/>
              <w:rPr/>
            </w:pPr>
            <w:r w:rsidDel="00000000" w:rsidR="00000000" w:rsidRPr="00000000">
              <w:rPr>
                <w:sz w:val="20"/>
                <w:szCs w:val="20"/>
                <w:rtl w:val="0"/>
              </w:rPr>
              <w:t xml:space="preserve">~12.300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line="240" w:lineRule="auto"/>
              <w:jc w:val="center"/>
              <w:rPr/>
            </w:pPr>
            <w:r w:rsidDel="00000000" w:rsidR="00000000" w:rsidRPr="00000000">
              <w:rPr>
                <w:sz w:val="20"/>
                <w:szCs w:val="20"/>
                <w:rtl w:val="0"/>
              </w:rPr>
              <w:t xml:space="preserve">+50,4%</w:t>
            </w:r>
            <w:r w:rsidDel="00000000" w:rsidR="00000000" w:rsidRPr="00000000">
              <w:rPr>
                <w:rtl w:val="0"/>
              </w:rPr>
            </w:r>
          </w:p>
        </w:tc>
      </w:tr>
    </w:tbl>
    <w:p w:rsidR="00000000" w:rsidDel="00000000" w:rsidP="00000000" w:rsidRDefault="00000000" w:rsidRPr="00000000" w14:paraId="000001D1">
      <w:pPr>
        <w:spacing w:after="100" w:line="240" w:lineRule="auto"/>
        <w:rPr/>
      </w:pPr>
      <w:r w:rsidDel="00000000" w:rsidR="00000000" w:rsidRPr="00000000">
        <w:rPr>
          <w:rtl w:val="0"/>
        </w:rPr>
      </w:r>
    </w:p>
    <w:p w:rsidR="00000000" w:rsidDel="00000000" w:rsidP="00000000" w:rsidRDefault="00000000" w:rsidRPr="00000000" w14:paraId="000001D2">
      <w:pPr>
        <w:spacing w:after="120" w:line="240" w:lineRule="auto"/>
        <w:jc w:val="both"/>
        <w:rPr/>
      </w:pPr>
      <w:r w:rsidDel="00000000" w:rsidR="00000000" w:rsidRPr="00000000">
        <w:rPr>
          <w:rtl w:val="0"/>
        </w:rPr>
        <w:t xml:space="preserve">Kết luận: Để đạt GDP tối đa (+5,4% so với nghiệm thỏa hiệp), nền kinh tế phải hi sinh gấp đôi chỉ số bất bình đẳng vùng và tăng phát thải 30% — mức đánh đổi quá lớn.</w:t>
      </w:r>
    </w:p>
    <w:p w:rsidR="00000000" w:rsidDel="00000000" w:rsidP="00000000" w:rsidRDefault="00000000" w:rsidRPr="00000000" w14:paraId="000001D3">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7.3. Trả lời câu hỏi thảo luận</w:t>
      </w:r>
    </w:p>
    <w:p w:rsidR="00000000" w:rsidDel="00000000" w:rsidP="00000000" w:rsidRDefault="00000000" w:rsidRPr="00000000" w14:paraId="000001D4">
      <w:pPr>
        <w:spacing w:after="120" w:line="240" w:lineRule="auto"/>
        <w:jc w:val="both"/>
        <w:rPr/>
      </w:pPr>
      <w:r w:rsidDel="00000000" w:rsidR="00000000" w:rsidRPr="00000000">
        <w:rPr>
          <w:rtl w:val="0"/>
        </w:rPr>
        <w:t xml:space="preserve">a) Đánh đổi tăng trưởng–bao trùm rất rõ ràng: nghiệm GDP-max đẩy toàn bộ AI về Đông Nam Bộ và ĐBSH → MAD tăng gấp đôi. Phản ánh cơ cấu kinh tế 'kép': hai cực tăng trưởng vs vùng sâu vùng xa lạc hậu.</w:t>
      </w:r>
    </w:p>
    <w:p w:rsidR="00000000" w:rsidDel="00000000" w:rsidP="00000000" w:rsidRDefault="00000000" w:rsidRPr="00000000" w14:paraId="000001D5">
      <w:pPr>
        <w:spacing w:after="120" w:line="240" w:lineRule="auto"/>
        <w:jc w:val="both"/>
        <w:rPr/>
      </w:pPr>
      <w:r w:rsidDel="00000000" w:rsidR="00000000" w:rsidRPr="00000000">
        <w:rPr>
          <w:rtl w:val="0"/>
        </w:rPr>
        <w:t xml:space="preserve">b) Trọng số (0,40; 0,25; 0,20; 0,15) chú trọng tăng trưởng hơn cam kết COP26. Để phù hợp với net-zero 2050 và QĐ 127, cần điều chỉnh w_môi trường ≥ 0,30, giảm w_tăng trưởng xuống 0,30.</w:t>
      </w:r>
    </w:p>
    <w:p w:rsidR="00000000" w:rsidDel="00000000" w:rsidP="00000000" w:rsidRDefault="00000000" w:rsidRPr="00000000" w14:paraId="000001D6">
      <w:pPr>
        <w:spacing w:after="120" w:line="240" w:lineRule="auto"/>
        <w:jc w:val="both"/>
        <w:rPr/>
      </w:pPr>
      <w:r w:rsidDel="00000000" w:rsidR="00000000" w:rsidRPr="00000000">
        <w:rPr>
          <w:rtl w:val="0"/>
        </w:rPr>
        <w:t xml:space="preserve">c) NSGA-II cung cấp tập nghiệm Pareto — bản đồ các đánh đổi có thể — để nhà hoạch định chính sách lựa chọn dựa trên ưu tiên xã hội và thể chế. NSGA-II không thay thế quyết định chính trị mà làm rõ chi phí của từng lựa chọn.</w:t>
      </w:r>
    </w:p>
    <w:p w:rsidR="00000000" w:rsidDel="00000000" w:rsidP="00000000" w:rsidRDefault="00000000" w:rsidRPr="00000000" w14:paraId="000001D7">
      <w:pPr>
        <w:spacing w:after="100" w:line="240" w:lineRule="auto"/>
        <w:rPr/>
      </w:pPr>
      <w:r w:rsidDel="00000000" w:rsidR="00000000" w:rsidRPr="00000000">
        <w:rPr>
          <w:rtl w:val="0"/>
        </w:rPr>
      </w:r>
    </w:p>
    <w:p w:rsidR="00000000" w:rsidDel="00000000" w:rsidP="00000000" w:rsidRDefault="00000000" w:rsidRPr="00000000" w14:paraId="000001D8">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8 — Tối ưu động phân bổ liên thời gian 2026-2035</w:t>
      </w:r>
    </w:p>
    <w:p w:rsidR="00000000" w:rsidDel="00000000" w:rsidP="00000000" w:rsidRDefault="00000000" w:rsidRPr="00000000" w14:paraId="000001D9">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8.1. Mô hình tối ưu động</w:t>
      </w:r>
    </w:p>
    <w:p w:rsidR="00000000" w:rsidDel="00000000" w:rsidP="00000000" w:rsidRDefault="00000000" w:rsidRPr="00000000" w14:paraId="000001DA">
      <w:pPr>
        <w:spacing w:after="120" w:line="240" w:lineRule="auto"/>
        <w:jc w:val="both"/>
        <w:rPr/>
      </w:pPr>
      <w:r w:rsidDel="00000000" w:rsidR="00000000" w:rsidRPr="00000000">
        <w:rPr>
          <w:rtl w:val="0"/>
        </w:rPr>
        <w:t xml:space="preserve">Tối đa hóa phúc lợi chiết khấu 10 năm với hàm sản xuất Cobb-Douglas và động học tích lũy vốn:</w:t>
      </w:r>
    </w:p>
    <w:p w:rsidR="00000000" w:rsidDel="00000000" w:rsidP="00000000" w:rsidRDefault="00000000" w:rsidRPr="00000000" w14:paraId="000001DB">
      <w:pPr>
        <w:spacing w:after="120" w:before="60" w:line="240" w:lineRule="auto"/>
        <w:jc w:val="center"/>
        <w:rPr/>
      </w:pPr>
      <w:r w:rsidDel="00000000" w:rsidR="00000000" w:rsidRPr="00000000">
        <w:rPr>
          <w:rFonts w:ascii="Courier New" w:cs="Courier New" w:eastAsia="Courier New" w:hAnsi="Courier New"/>
          <w:i w:val="1"/>
          <w:iCs w:val="1"/>
          <w:rtl w:val="0"/>
        </w:rPr>
        <w:t xml:space="preserve">max Σ_{t=2026}^{2035} ρ^(t-2026) · ln(C_t),  ρ = 0,97</w:t>
      </w:r>
      <w:r w:rsidDel="00000000" w:rsidR="00000000" w:rsidRPr="00000000">
        <w:rPr>
          <w:rtl w:val="0"/>
        </w:rPr>
      </w:r>
    </w:p>
    <w:p w:rsidR="00000000" w:rsidDel="00000000" w:rsidP="00000000" w:rsidRDefault="00000000" w:rsidRPr="00000000" w14:paraId="000001DC">
      <w:pPr>
        <w:spacing w:after="120" w:line="240" w:lineRule="auto"/>
        <w:jc w:val="both"/>
        <w:rPr/>
      </w:pPr>
      <w:r w:rsidDel="00000000" w:rsidR="00000000" w:rsidRPr="00000000">
        <w:rPr>
          <w:rtl w:val="0"/>
        </w:rPr>
        <w:t xml:space="preserve">Động học: K_{t+1}=(1-δ_K)K_t+I_{K,t}; D_{t+1}=(1-δ_D)D_t+I_{D,t}; AI_{t+1}=(1-δ_AI)AI_t+I_{AI,t}; H_{t+1}=H_t+θ_H·I_{H,t}-μ·H_t.</w:t>
      </w:r>
    </w:p>
    <w:p w:rsidR="00000000" w:rsidDel="00000000" w:rsidP="00000000" w:rsidRDefault="00000000" w:rsidRPr="00000000" w14:paraId="000001DD">
      <w:pPr>
        <w:spacing w:after="120" w:line="240" w:lineRule="auto"/>
        <w:jc w:val="both"/>
        <w:rPr/>
      </w:pPr>
      <w:r w:rsidDel="00000000" w:rsidR="00000000" w:rsidRPr="00000000">
        <w:rPr>
          <w:rtl w:val="0"/>
        </w:rPr>
        <w:t xml:space="preserve">Bộ solver: CVXPY với CLARABEL (geo_mean cho hàm sản xuất lồi-log). Welfare tối ưu W* được báo cáo theo giá trị thực tính toán.</w:t>
      </w:r>
    </w:p>
    <w:p w:rsidR="00000000" w:rsidDel="00000000" w:rsidP="00000000" w:rsidRDefault="00000000" w:rsidRPr="00000000" w14:paraId="000001DE">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8.2. Kết quả quỹ đạo tối ưu</w:t>
      </w:r>
    </w:p>
    <w:p w:rsidR="00000000" w:rsidDel="00000000" w:rsidP="00000000" w:rsidRDefault="00000000" w:rsidRPr="00000000" w14:paraId="000001DF">
      <w:pPr>
        <w:spacing w:after="120" w:line="240" w:lineRule="auto"/>
        <w:jc w:val="both"/>
        <w:rPr/>
      </w:pPr>
      <w:r w:rsidDel="00000000" w:rsidR="00000000" w:rsidRPr="00000000">
        <w:rPr>
          <w:rtl w:val="0"/>
        </w:rPr>
        <w:t xml:space="preserve">Quỹ đạo front-loaded: Đầu tư đạt đỉnh 3 năm đầu (2026–2028), sau đó giảm dần. K tăng đều đặn. D và AI tăng nhanh đầu kỳ rồi ổn định. H tăng đều liên tục 10 năm — phản ánh cần đầu tư nhân lực bền vững. Tiêu dùng C tăng nhẹ và trơn tru (consumption smoothing).</w:t>
      </w:r>
    </w:p>
    <w:p w:rsidR="00000000" w:rsidDel="00000000" w:rsidP="00000000" w:rsidRDefault="00000000" w:rsidRPr="00000000" w14:paraId="000001E0">
      <w:pPr>
        <w:spacing w:after="120" w:line="240" w:lineRule="auto"/>
        <w:jc w:val="both"/>
        <w:rPr/>
      </w:pPr>
      <w:r w:rsidDel="00000000" w:rsidR="00000000" w:rsidRPr="00000000">
        <w:rPr>
          <w:rtl w:val="0"/>
        </w:rPr>
        <w:t xml:space="preserve">Phân tích cú sốc 2028 (Y giảm 8% như bão Yagi 2024): Welfare giảm ~0,04–0,06 điểm. Mô hình tái phân bổ: tạm giảm tiêu dùng 2028–2029 để duy trì đầu tư K và H, hội tụ về quỹ đạo gốc năm 2030.</w:t>
      </w:r>
    </w:p>
    <w:p w:rsidR="00000000" w:rsidDel="00000000" w:rsidP="00000000" w:rsidRDefault="00000000" w:rsidRPr="00000000" w14:paraId="000001E1">
      <w:pPr>
        <w:spacing w:after="120" w:line="240" w:lineRule="auto"/>
        <w:jc w:val="both"/>
        <w:rPr/>
      </w:pPr>
      <w:r w:rsidDel="00000000" w:rsidR="00000000" w:rsidRPr="00000000">
        <w:rPr>
          <w:rtl w:val="0"/>
        </w:rPr>
        <w:t xml:space="preserve">So sánh chiến lược đầu tư: Front-load &gt; Trải đều (welfare cao hơn ~0,15 điểm). Lý do: vốn tích lũy sớm → lãi kép dài hạn vượt chi phí chiết khấu.</w:t>
      </w:r>
    </w:p>
    <w:p w:rsidR="00000000" w:rsidDel="00000000" w:rsidP="00000000" w:rsidRDefault="00000000" w:rsidRPr="00000000" w14:paraId="000001E2">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8.3. Trả lời câu hỏi thảo luận</w:t>
      </w:r>
    </w:p>
    <w:p w:rsidR="00000000" w:rsidDel="00000000" w:rsidP="00000000" w:rsidRDefault="00000000" w:rsidRPr="00000000" w14:paraId="000001E3">
      <w:pPr>
        <w:spacing w:after="120" w:line="240" w:lineRule="auto"/>
        <w:jc w:val="both"/>
        <w:rPr/>
      </w:pPr>
      <w:r w:rsidDel="00000000" w:rsidR="00000000" w:rsidRPr="00000000">
        <w:rPr>
          <w:rtl w:val="0"/>
        </w:rPr>
        <w:t xml:space="preserve">a) Quỹ đạo front-loaded: đầu tư công nghệ sớm giúp TFP và năng suất tích lũy từ đầu kỳ, tạo hiệu ứng lãi kép trong 10 năm. Điều này xác nhận định hướng 'đầu tư đi trước một bước' cho hạ tầng số/AI nền tảng.</w:t>
      </w:r>
    </w:p>
    <w:p w:rsidR="00000000" w:rsidDel="00000000" w:rsidP="00000000" w:rsidRDefault="00000000" w:rsidRPr="00000000" w14:paraId="000001E4">
      <w:pPr>
        <w:spacing w:after="120" w:line="240" w:lineRule="auto"/>
        <w:jc w:val="both"/>
        <w:rPr/>
      </w:pPr>
      <w:r w:rsidDel="00000000" w:rsidR="00000000" w:rsidRPr="00000000">
        <w:rPr>
          <w:rtl w:val="0"/>
        </w:rPr>
        <w:t xml:space="preserve">b) Tỷ lệ AI/H giảm dần theo thời gian: đầu kỳ cần đầu tư AI mạnh để tạo động lực, nhưng cần song song đào tạo H liên tục. H là điều kiện nền để AI phát huy hiệu quả — nhân lực phải đi cùng, không được để AI đi trước H quá xa.</w:t>
      </w:r>
    </w:p>
    <w:p w:rsidR="00000000" w:rsidDel="00000000" w:rsidP="00000000" w:rsidRDefault="00000000" w:rsidRPr="00000000" w14:paraId="000001E5">
      <w:pPr>
        <w:spacing w:after="120" w:line="240" w:lineRule="auto"/>
        <w:jc w:val="both"/>
        <w:rPr/>
      </w:pPr>
      <w:r w:rsidDel="00000000" w:rsidR="00000000" w:rsidRPr="00000000">
        <w:rPr>
          <w:rtl w:val="0"/>
        </w:rPr>
        <w:t xml:space="preserve">c) Với ρ=0,90 (ngắn hạn hơn): vốn dồn nhiều hơn vào tiêu dùng hiện tại, giảm đầu tư AI và D → welfare tổng thấp hơn. Đây là lý do các chính phủ thường 'dưới đầu tư' vào R&amp;D: chu kỳ bầu cử ngắn hơn thời gian sinh lời của R&amp;D.</w:t>
      </w:r>
    </w:p>
    <w:p w:rsidR="00000000" w:rsidDel="00000000" w:rsidP="00000000" w:rsidRDefault="00000000" w:rsidRPr="00000000" w14:paraId="000001E6">
      <w:pPr>
        <w:spacing w:after="100" w:line="240" w:lineRule="auto"/>
        <w:rPr/>
      </w:pPr>
      <w:r w:rsidDel="00000000" w:rsidR="00000000" w:rsidRPr="00000000">
        <w:rPr>
          <w:rtl w:val="0"/>
        </w:rPr>
      </w:r>
    </w:p>
    <w:p w:rsidR="00000000" w:rsidDel="00000000" w:rsidP="00000000" w:rsidRDefault="00000000" w:rsidRPr="00000000" w14:paraId="000001E7">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9 — Tác động AI tới thị trường lao động Việt Nam</w:t>
      </w:r>
    </w:p>
    <w:p w:rsidR="00000000" w:rsidDel="00000000" w:rsidP="00000000" w:rsidRDefault="00000000" w:rsidRPr="00000000" w14:paraId="000001E8">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9.1. Mô hình NetJob ròng</w:t>
      </w:r>
    </w:p>
    <w:p w:rsidR="00000000" w:rsidDel="00000000" w:rsidP="00000000" w:rsidRDefault="00000000" w:rsidRPr="00000000" w14:paraId="000001E9">
      <w:pPr>
        <w:spacing w:after="120" w:before="60" w:line="240" w:lineRule="auto"/>
        <w:jc w:val="center"/>
        <w:rPr/>
      </w:pPr>
      <w:r w:rsidDel="00000000" w:rsidR="00000000" w:rsidRPr="00000000">
        <w:rPr>
          <w:rFonts w:ascii="Courier New" w:cs="Courier New" w:eastAsia="Courier New" w:hAnsi="Courier New"/>
          <w:i w:val="1"/>
          <w:iCs w:val="1"/>
          <w:rtl w:val="0"/>
        </w:rPr>
        <w:t xml:space="preserve">NetJob_i = NewJob_i + UpgradeJob_i - DisplacedJob_i</w:t>
      </w:r>
      <w:r w:rsidDel="00000000" w:rsidR="00000000" w:rsidRPr="00000000">
        <w:rPr>
          <w:rtl w:val="0"/>
        </w:rPr>
      </w:r>
    </w:p>
    <w:p w:rsidR="00000000" w:rsidDel="00000000" w:rsidP="00000000" w:rsidRDefault="00000000" w:rsidRPr="00000000" w14:paraId="000001EA">
      <w:pPr>
        <w:spacing w:after="120" w:line="240" w:lineRule="auto"/>
        <w:jc w:val="both"/>
        <w:rPr/>
      </w:pPr>
      <w:r w:rsidDel="00000000" w:rsidR="00000000" w:rsidRPr="00000000">
        <w:rPr>
          <w:rtl w:val="0"/>
        </w:rPr>
        <w:t xml:space="preserve">Bài toán LP: phân bổ 30.000 tỷ cho 8 ngành (x_AI và x_H) tối đa hóa Σ NetJob, với ràng buộc NetJob_i ≥ 0 mọi ngành và Displaced ≤ RetrainingCapacity.</w:t>
      </w:r>
    </w:p>
    <w:p w:rsidR="00000000" w:rsidDel="00000000" w:rsidP="00000000" w:rsidRDefault="00000000" w:rsidRPr="00000000" w14:paraId="000001EB">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9.2. Kết quả phân bổ tối ưu</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300"/>
        <w:gridCol w:w="1600"/>
        <w:gridCol w:w="2326"/>
        <w:tblGridChange w:id="0">
          <w:tblGrid>
            <w:gridCol w:w="2500"/>
            <w:gridCol w:w="1300"/>
            <w:gridCol w:w="1300"/>
            <w:gridCol w:w="1600"/>
            <w:gridCol w:w="23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EC">
            <w:pPr>
              <w:spacing w:line="240" w:lineRule="auto"/>
              <w:rPr/>
            </w:pPr>
            <w:r w:rsidDel="00000000" w:rsidR="00000000" w:rsidRPr="00000000">
              <w:rPr>
                <w:b w:val="1"/>
                <w:bCs w:val="1"/>
                <w:sz w:val="20"/>
                <w:szCs w:val="20"/>
                <w:rtl w:val="0"/>
              </w:rPr>
              <w:t xml:space="preserve">Ngành</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ED">
            <w:pPr>
              <w:spacing w:line="240" w:lineRule="auto"/>
              <w:jc w:val="center"/>
              <w:rPr/>
            </w:pPr>
            <w:r w:rsidDel="00000000" w:rsidR="00000000" w:rsidRPr="00000000">
              <w:rPr>
                <w:b w:val="1"/>
                <w:bCs w:val="1"/>
                <w:sz w:val="20"/>
                <w:szCs w:val="20"/>
                <w:rtl w:val="0"/>
              </w:rPr>
              <w:t xml:space="preserve">x_AI (tỷ)</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EE">
            <w:pPr>
              <w:spacing w:line="240" w:lineRule="auto"/>
              <w:jc w:val="center"/>
              <w:rPr/>
            </w:pPr>
            <w:r w:rsidDel="00000000" w:rsidR="00000000" w:rsidRPr="00000000">
              <w:rPr>
                <w:b w:val="1"/>
                <w:bCs w:val="1"/>
                <w:sz w:val="20"/>
                <w:szCs w:val="20"/>
                <w:rtl w:val="0"/>
              </w:rPr>
              <w:t xml:space="preserve">x_H (tỷ)</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EF">
            <w:pPr>
              <w:spacing w:line="240" w:lineRule="auto"/>
              <w:jc w:val="center"/>
              <w:rPr/>
            </w:pPr>
            <w:r w:rsidDel="00000000" w:rsidR="00000000" w:rsidRPr="00000000">
              <w:rPr>
                <w:b w:val="1"/>
                <w:bCs w:val="1"/>
                <w:sz w:val="20"/>
                <w:szCs w:val="20"/>
                <w:rtl w:val="0"/>
              </w:rPr>
              <w:t xml:space="preserve">NetJob (units)</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F0">
            <w:pPr>
              <w:spacing w:line="240" w:lineRule="auto"/>
              <w:rPr/>
            </w:pPr>
            <w:r w:rsidDel="00000000" w:rsidR="00000000" w:rsidRPr="00000000">
              <w:rPr>
                <w:b w:val="1"/>
                <w:bCs w:val="1"/>
                <w:sz w:val="20"/>
                <w:szCs w:val="20"/>
                <w:rtl w:val="0"/>
              </w:rPr>
              <w:t xml:space="preserve">Nhận xét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spacing w:line="240" w:lineRule="auto"/>
              <w:rPr/>
            </w:pPr>
            <w:r w:rsidDel="00000000" w:rsidR="00000000" w:rsidRPr="00000000">
              <w:rPr>
                <w:sz w:val="20"/>
                <w:szCs w:val="20"/>
                <w:rtl w:val="0"/>
              </w:rPr>
              <w:t xml:space="preserve">Nông-Lâm-Thủy sản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spacing w:line="240" w:lineRule="auto"/>
              <w:jc w:val="cente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spacing w:line="240" w:lineRule="auto"/>
              <w:jc w:val="center"/>
              <w:rPr/>
            </w:pPr>
            <w:r w:rsidDel="00000000" w:rsidR="00000000" w:rsidRPr="00000000">
              <w:rPr>
                <w:sz w:val="20"/>
                <w:szCs w:val="20"/>
                <w:rtl w:val="0"/>
              </w:rPr>
              <w:t xml:space="preserve">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spacing w:line="240" w:lineRule="auto"/>
              <w:jc w:val="center"/>
              <w:rPr/>
            </w:pPr>
            <w:r w:rsidDel="00000000" w:rsidR="00000000" w:rsidRPr="00000000">
              <w:rPr>
                <w:sz w:val="20"/>
                <w:szCs w:val="20"/>
                <w:rtl w:val="0"/>
              </w:rPr>
              <w:t xml:space="preserve">+126.000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spacing w:line="240" w:lineRule="auto"/>
              <w:rPr/>
            </w:pPr>
            <w:r w:rsidDel="00000000" w:rsidR="00000000" w:rsidRPr="00000000">
              <w:rPr>
                <w:sz w:val="20"/>
                <w:szCs w:val="20"/>
                <w:rtl w:val="0"/>
              </w:rPr>
              <w:t xml:space="preserve">Ưu tiên đào tạo, tránh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spacing w:line="240" w:lineRule="auto"/>
              <w:rPr/>
            </w:pPr>
            <w:r w:rsidDel="00000000" w:rsidR="00000000" w:rsidRPr="00000000">
              <w:rPr>
                <w:sz w:val="20"/>
                <w:szCs w:val="20"/>
                <w:rtl w:val="0"/>
              </w:rPr>
              <w:t xml:space="preserve">CN chế biến chế tạo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spacing w:line="240" w:lineRule="auto"/>
              <w:jc w:val="center"/>
              <w:rPr/>
            </w:pPr>
            <w:r w:rsidDel="00000000" w:rsidR="00000000" w:rsidRPr="00000000">
              <w:rPr>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spacing w:line="240" w:lineRule="auto"/>
              <w:jc w:val="center"/>
              <w:rPr/>
            </w:pPr>
            <w:r w:rsidDel="00000000" w:rsidR="00000000" w:rsidRPr="00000000">
              <w:rPr>
                <w:sz w:val="20"/>
                <w:szCs w:val="20"/>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spacing w:line="240" w:lineRule="auto"/>
              <w:jc w:val="center"/>
              <w:rPr/>
            </w:pPr>
            <w:r w:rsidDel="00000000" w:rsidR="00000000" w:rsidRPr="00000000">
              <w:rPr>
                <w:sz w:val="20"/>
                <w:szCs w:val="20"/>
                <w:rtl w:val="0"/>
              </w:rPr>
              <w:t xml:space="preserve">+64.500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spacing w:line="240" w:lineRule="auto"/>
              <w:rPr/>
            </w:pPr>
            <w:r w:rsidDel="00000000" w:rsidR="00000000" w:rsidRPr="00000000">
              <w:rPr>
                <w:sz w:val="20"/>
                <w:szCs w:val="20"/>
                <w:rtl w:val="0"/>
              </w:rPr>
              <w:t xml:space="preserve">Cần H lớn để bù Displaced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spacing w:line="240" w:lineRule="auto"/>
              <w:rPr/>
            </w:pPr>
            <w:r w:rsidDel="00000000" w:rsidR="00000000" w:rsidRPr="00000000">
              <w:rPr>
                <w:sz w:val="20"/>
                <w:szCs w:val="20"/>
                <w:rtl w:val="0"/>
              </w:rPr>
              <w:t xml:space="preserve">Tài chính-Ngân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spacing w:line="240" w:lineRule="auto"/>
              <w:jc w:val="center"/>
              <w:rPr/>
            </w:pPr>
            <w:r w:rsidDel="00000000" w:rsidR="00000000" w:rsidRPr="00000000">
              <w:rPr>
                <w:sz w:val="20"/>
                <w:szCs w:val="20"/>
                <w:rtl w:val="0"/>
              </w:rPr>
              <w:t xml:space="preserve">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spacing w:line="240" w:lineRule="auto"/>
              <w:jc w:val="center"/>
              <w:rPr/>
            </w:pPr>
            <w:r w:rsidDel="00000000" w:rsidR="00000000" w:rsidRPr="00000000">
              <w:rPr>
                <w:sz w:val="20"/>
                <w:szCs w:val="20"/>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spacing w:line="240" w:lineRule="auto"/>
              <w:jc w:val="center"/>
              <w:rPr/>
            </w:pPr>
            <w:r w:rsidDel="00000000" w:rsidR="00000000" w:rsidRPr="00000000">
              <w:rPr>
                <w:sz w:val="20"/>
                <w:szCs w:val="20"/>
                <w:rtl w:val="0"/>
              </w:rPr>
              <w:t xml:space="preserve">+32.000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spacing w:line="240" w:lineRule="auto"/>
              <w:rPr/>
            </w:pPr>
            <w:r w:rsidDel="00000000" w:rsidR="00000000" w:rsidRPr="00000000">
              <w:rPr>
                <w:sz w:val="20"/>
                <w:szCs w:val="20"/>
                <w:rtl w:val="0"/>
              </w:rPr>
              <w:t xml:space="preserve">AI tạo việc mới nhiều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spacing w:line="240" w:lineRule="auto"/>
              <w:rPr/>
            </w:pPr>
            <w:r w:rsidDel="00000000" w:rsidR="00000000" w:rsidRPr="00000000">
              <w:rPr>
                <w:sz w:val="20"/>
                <w:szCs w:val="20"/>
                <w:rtl w:val="0"/>
              </w:rPr>
              <w:t xml:space="preserve">CNTT-Truyền thông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spacing w:line="240" w:lineRule="auto"/>
              <w:jc w:val="center"/>
              <w:rPr/>
            </w:pPr>
            <w:r w:rsidDel="00000000" w:rsidR="00000000" w:rsidRPr="00000000">
              <w:rPr>
                <w:sz w:val="20"/>
                <w:szCs w:val="20"/>
                <w:rtl w:val="0"/>
              </w:rPr>
              <w:t xml:space="preserve">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spacing w:line="240" w:lineRule="auto"/>
              <w:jc w:val="center"/>
              <w:rPr/>
            </w:pPr>
            <w:r w:rsidDel="00000000" w:rsidR="00000000" w:rsidRPr="00000000">
              <w:rPr>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spacing w:line="240" w:lineRule="auto"/>
              <w:jc w:val="center"/>
              <w:rPr/>
            </w:pPr>
            <w:r w:rsidDel="00000000" w:rsidR="00000000" w:rsidRPr="00000000">
              <w:rPr>
                <w:sz w:val="20"/>
                <w:szCs w:val="20"/>
                <w:rtl w:val="0"/>
              </w:rPr>
              <w:t xml:space="preserve">+98.500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spacing w:line="240" w:lineRule="auto"/>
              <w:rPr/>
            </w:pPr>
            <w:r w:rsidDel="00000000" w:rsidR="00000000" w:rsidRPr="00000000">
              <w:rPr>
                <w:sz w:val="20"/>
                <w:szCs w:val="20"/>
                <w:rtl w:val="0"/>
              </w:rPr>
              <w:t xml:space="preserve">Hệ số AI cao, rủi ro thấp</w:t>
            </w:r>
            <w:r w:rsidDel="00000000" w:rsidR="00000000" w:rsidRPr="00000000">
              <w:rPr>
                <w:rtl w:val="0"/>
              </w:rPr>
            </w:r>
          </w:p>
        </w:tc>
      </w:tr>
    </w:tbl>
    <w:p w:rsidR="00000000" w:rsidDel="00000000" w:rsidP="00000000" w:rsidRDefault="00000000" w:rsidRPr="00000000" w14:paraId="00000205">
      <w:pPr>
        <w:spacing w:after="100" w:line="240" w:lineRule="auto"/>
        <w:rPr/>
      </w:pPr>
      <w:r w:rsidDel="00000000" w:rsidR="00000000" w:rsidRPr="00000000">
        <w:rPr>
          <w:rtl w:val="0"/>
        </w:rPr>
      </w:r>
    </w:p>
    <w:p w:rsidR="00000000" w:rsidDel="00000000" w:rsidP="00000000" w:rsidRDefault="00000000" w:rsidRPr="00000000" w14:paraId="00000206">
      <w:pPr>
        <w:spacing w:after="120" w:line="240" w:lineRule="auto"/>
        <w:jc w:val="both"/>
        <w:rPr/>
      </w:pPr>
      <w:r w:rsidDel="00000000" w:rsidR="00000000" w:rsidRPr="00000000">
        <w:rPr>
          <w:rtl w:val="0"/>
        </w:rPr>
        <w:t xml:space="preserve">Tổng NetJob Z* ≈ 520.000–680.000 job-units (tùy tham số). Ngành CN chế biến chế tạo và Nông nghiệp đòi hỏi x_H lớn nhất do lao động đông và rủi ro tự động hóa cao.</w:t>
      </w:r>
    </w:p>
    <w:p w:rsidR="00000000" w:rsidDel="00000000" w:rsidP="00000000" w:rsidRDefault="00000000" w:rsidRPr="00000000" w14:paraId="00000207">
      <w:pPr>
        <w:spacing w:after="120" w:line="240" w:lineRule="auto"/>
        <w:jc w:val="both"/>
        <w:rPr/>
      </w:pPr>
      <w:r w:rsidDel="00000000" w:rsidR="00000000" w:rsidRPr="00000000">
        <w:rPr>
          <w:rtl w:val="0"/>
        </w:rPr>
        <w:t xml:space="preserve">Ràng buộc 'không quá 5% lao động mất việc': bài toán vẫn khả thi, Z* giảm ~15% — chi phí xã hội của bảo vệ lao động phổ thông. Nút thắt tại Tài chính-Ngân hàng (c1=72,5, L chỉ 0,55 triệu).</w:t>
      </w:r>
    </w:p>
    <w:p w:rsidR="00000000" w:rsidDel="00000000" w:rsidP="00000000" w:rsidRDefault="00000000" w:rsidRPr="00000000" w14:paraId="00000208">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9.3. Trả lời câu hỏi thảo luận</w:t>
      </w:r>
    </w:p>
    <w:p w:rsidR="00000000" w:rsidDel="00000000" w:rsidP="00000000" w:rsidRDefault="00000000" w:rsidRPr="00000000" w14:paraId="00000209">
      <w:pPr>
        <w:spacing w:after="120" w:line="240" w:lineRule="auto"/>
        <w:jc w:val="both"/>
        <w:rPr/>
      </w:pPr>
      <w:r w:rsidDel="00000000" w:rsidR="00000000" w:rsidRPr="00000000">
        <w:rPr>
          <w:rtl w:val="0"/>
        </w:rPr>
        <w:t xml:space="preserve">a) CN chế biến chế tạo và Nông nghiệp cần x_H lớn nhất. Khớp thực tế: hai ngành này có số lao động phổ thông lớn nhất (~25 triệu người), dễ bị thay thế nhất bởi robot và AI.</w:t>
      </w:r>
    </w:p>
    <w:p w:rsidR="00000000" w:rsidDel="00000000" w:rsidP="00000000" w:rsidRDefault="00000000" w:rsidRPr="00000000" w14:paraId="0000020A">
      <w:pPr>
        <w:spacing w:after="120" w:line="240" w:lineRule="auto"/>
        <w:jc w:val="both"/>
        <w:rPr/>
      </w:pPr>
      <w:r w:rsidDel="00000000" w:rsidR="00000000" w:rsidRPr="00000000">
        <w:rPr>
          <w:rtl w:val="0"/>
        </w:rPr>
        <w:t xml:space="preserve">b) Tài chính-Ngân hàng (rủi ro 52%, nhưng a1=45,8): chiến lược tối ưu là đầu tư AI mạnh + song hành đào tạo nhân lực cấp cao (fintech, risk AI) — không đình chỉ AI mà chuyển dịch cơ cấu việc làm.</w:t>
      </w:r>
    </w:p>
    <w:p w:rsidR="00000000" w:rsidDel="00000000" w:rsidP="00000000" w:rsidRDefault="00000000" w:rsidRPr="00000000" w14:paraId="0000020B">
      <w:pPr>
        <w:spacing w:after="120" w:line="240" w:lineRule="auto"/>
        <w:jc w:val="both"/>
        <w:rPr/>
      </w:pPr>
      <w:r w:rsidDel="00000000" w:rsidR="00000000" w:rsidRPr="00000000">
        <w:rPr>
          <w:rtl w:val="0"/>
        </w:rPr>
        <w:t xml:space="preserve">c) Nông nghiệp: x_AI thấp (a1=8,5, hệ số thấp nhất) nhưng có L=13,2 triệu → dù đầu tư AI ít, Displaced tuyệt đối vẫn lớn → cần x_H bù đắp. Mô hình hướng Nông nghiệp sang đào tạo kỹ năng số cơ bản thay vì AI cao cấp.</w:t>
      </w:r>
    </w:p>
    <w:p w:rsidR="00000000" w:rsidDel="00000000" w:rsidP="00000000" w:rsidRDefault="00000000" w:rsidRPr="00000000" w14:paraId="0000020C">
      <w:pPr>
        <w:spacing w:after="120" w:line="240" w:lineRule="auto"/>
        <w:jc w:val="both"/>
        <w:rPr/>
      </w:pPr>
      <w:r w:rsidDel="00000000" w:rsidR="00000000" w:rsidRPr="00000000">
        <w:rPr>
          <w:rtl w:val="0"/>
        </w:rPr>
        <w:t xml:space="preserve">d) Ràng buộc 'tốc độ tự động hóa không vượt năng lực đào tạo lại': Displaced_i ≤ RetrainingCapacity_i = d1_i·x_H,i. Bổ sung: thêm ràng buộc tốc độ điều chỉnh Δ(x_AI) ≤ k·x_H,t để gắn tốc độ triển khai AI với năng lực đào tạo hiện có.</w:t>
      </w:r>
    </w:p>
    <w:p w:rsidR="00000000" w:rsidDel="00000000" w:rsidP="00000000" w:rsidRDefault="00000000" w:rsidRPr="00000000" w14:paraId="0000020D">
      <w:pPr>
        <w:spacing w:after="100" w:line="240" w:lineRule="auto"/>
        <w:rPr/>
      </w:pP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keepNext w:val="0"/>
        <w:keepLines w:val="0"/>
        <w:spacing w:after="180" w:before="300" w:line="240" w:lineRule="auto"/>
        <w:rPr>
          <w:b w:val="1"/>
          <w:bCs w:val="1"/>
          <w:sz w:val="32"/>
          <w:szCs w:val="32"/>
        </w:rPr>
      </w:pPr>
      <w:r w:rsidDel="00000000" w:rsidR="00000000" w:rsidRPr="00000000">
        <w:rPr>
          <w:b w:val="1"/>
          <w:bCs w:val="1"/>
          <w:sz w:val="32"/>
          <w:szCs w:val="32"/>
          <w:rtl w:val="0"/>
        </w:rPr>
        <w:t xml:space="preserve">PHẦN E — CẤP ĐỘ KHÓ (Bài 10–12)</w:t>
      </w:r>
    </w:p>
    <w:p w:rsidR="00000000" w:rsidDel="00000000" w:rsidP="00000000" w:rsidRDefault="00000000" w:rsidRPr="00000000" w14:paraId="00000210">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10 — Quy hoạch ngẫu nhiên hai giai đoạn dưới bất định</w:t>
      </w:r>
    </w:p>
    <w:p w:rsidR="00000000" w:rsidDel="00000000" w:rsidP="00000000" w:rsidRDefault="00000000" w:rsidRPr="00000000" w14:paraId="00000211">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10.1. Cấu trúc mô hình Two-Stage Stochastic Programming</w:t>
      </w:r>
    </w:p>
    <w:p w:rsidR="00000000" w:rsidDel="00000000" w:rsidP="00000000" w:rsidRDefault="00000000" w:rsidRPr="00000000" w14:paraId="00000212">
      <w:pPr>
        <w:spacing w:after="120" w:line="240" w:lineRule="auto"/>
        <w:jc w:val="both"/>
        <w:rPr/>
      </w:pPr>
      <w:r w:rsidDel="00000000" w:rsidR="00000000" w:rsidRPr="00000000">
        <w:rPr>
          <w:rtl w:val="0"/>
        </w:rPr>
        <w:t xml:space="preserve">Giai đoạn 1 (here-and-now): phân bổ x = (x_I, x_D, x_AI, x_H) trong ngân sách 65.000 tỷ trước khi biết kịch bản.</w:t>
      </w:r>
    </w:p>
    <w:p w:rsidR="00000000" w:rsidDel="00000000" w:rsidP="00000000" w:rsidRDefault="00000000" w:rsidRPr="00000000" w14:paraId="00000213">
      <w:pPr>
        <w:spacing w:after="120" w:line="240" w:lineRule="auto"/>
        <w:jc w:val="both"/>
        <w:rPr/>
      </w:pPr>
      <w:r w:rsidDel="00000000" w:rsidR="00000000" w:rsidRPr="00000000">
        <w:rPr>
          <w:rtl w:val="0"/>
        </w:rPr>
        <w:t xml:space="preserve">Giai đoạn 2 (wait-and-see): điều chỉnh y^s sau khi kịch bản s ∈ {s1 Lạc quan, s2 Cơ sở, s3 Bi quan, s4 Khủng hoảng} hiện thực hóa, trong phạm vi dự phòng 15.000 tỷ. Ràng buộc coupling: y_AI^s ≤ 0,5·x_H.</w:t>
      </w:r>
    </w:p>
    <w:p w:rsidR="00000000" w:rsidDel="00000000" w:rsidP="00000000" w:rsidRDefault="00000000" w:rsidRPr="00000000" w14:paraId="00000214">
      <w:pPr>
        <w:spacing w:after="120" w:before="60" w:line="240" w:lineRule="auto"/>
        <w:jc w:val="center"/>
        <w:rPr/>
      </w:pPr>
      <w:r w:rsidDel="00000000" w:rsidR="00000000" w:rsidRPr="00000000">
        <w:rPr>
          <w:rFonts w:ascii="Courier New" w:cs="Courier New" w:eastAsia="Courier New" w:hAnsi="Courier New"/>
          <w:i w:val="1"/>
          <w:iCs w:val="1"/>
          <w:rtl w:val="0"/>
        </w:rPr>
        <w:t xml:space="preserve">max Σ_j β_j·x_j + Σ_s p_s·[Σ_j β_j^s·y_j^s - Penalty(y^s)]</w:t>
      </w:r>
      <w:r w:rsidDel="00000000" w:rsidR="00000000" w:rsidRPr="00000000">
        <w:rPr>
          <w:rtl w:val="0"/>
        </w:rPr>
      </w:r>
    </w:p>
    <w:p w:rsidR="00000000" w:rsidDel="00000000" w:rsidP="00000000" w:rsidRDefault="00000000" w:rsidRPr="00000000" w14:paraId="00000215">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10.2. Kết quả và đánh giá VSS/EVPI</w:t>
      </w:r>
    </w:p>
    <w:tbl>
      <w:tblPr>
        <w:tblStyle w:val="Table1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950"/>
        <w:gridCol w:w="2115"/>
        <w:gridCol w:w="2760"/>
        <w:tblGridChange w:id="0">
          <w:tblGrid>
            <w:gridCol w:w="2205"/>
            <w:gridCol w:w="1950"/>
            <w:gridCol w:w="2115"/>
            <w:gridCol w:w="2760"/>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16">
            <w:pPr>
              <w:spacing w:line="240" w:lineRule="auto"/>
              <w:rPr/>
            </w:pPr>
            <w:r w:rsidDel="00000000" w:rsidR="00000000" w:rsidRPr="00000000">
              <w:rPr>
                <w:b w:val="1"/>
                <w:bCs w:val="1"/>
                <w:sz w:val="20"/>
                <w:szCs w:val="20"/>
                <w:rtl w:val="0"/>
              </w:rPr>
              <w:t xml:space="preserve">Chỉ số</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17">
            <w:pPr>
              <w:spacing w:line="240" w:lineRule="auto"/>
              <w:jc w:val="center"/>
              <w:rPr/>
            </w:pPr>
            <w:r w:rsidDel="00000000" w:rsidR="00000000" w:rsidRPr="00000000">
              <w:rPr>
                <w:b w:val="1"/>
                <w:bCs w:val="1"/>
                <w:sz w:val="20"/>
                <w:szCs w:val="20"/>
                <w:rtl w:val="0"/>
              </w:rPr>
              <w:t xml:space="preserve">Giá trị (tỷ VND)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18">
            <w:pPr>
              <w:spacing w:line="240" w:lineRule="auto"/>
              <w:rPr/>
            </w:pPr>
            <w:r w:rsidDel="00000000" w:rsidR="00000000" w:rsidRPr="00000000">
              <w:rPr>
                <w:b w:val="1"/>
                <w:bCs w:val="1"/>
                <w:sz w:val="20"/>
                <w:szCs w:val="20"/>
                <w:rtl w:val="0"/>
              </w:rPr>
              <w:t xml:space="preserve">Chỉ số</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19">
            <w:pPr>
              <w:spacing w:line="240" w:lineRule="auto"/>
              <w:rPr/>
            </w:pPr>
            <w:r w:rsidDel="00000000" w:rsidR="00000000" w:rsidRPr="00000000">
              <w:rPr>
                <w:b w:val="1"/>
                <w:bCs w:val="1"/>
                <w:sz w:val="20"/>
                <w:szCs w:val="20"/>
                <w:rtl w:val="0"/>
              </w:rPr>
              <w:t xml:space="preserve">Ý nghĩa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spacing w:line="240" w:lineRule="auto"/>
              <w:rPr/>
            </w:pPr>
            <w:r w:rsidDel="00000000" w:rsidR="00000000" w:rsidRPr="00000000">
              <w:rPr>
                <w:sz w:val="20"/>
                <w:szCs w:val="20"/>
                <w:rtl w:val="0"/>
              </w:rPr>
              <w:t xml:space="preserve">EEV (dùng EV 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spacing w:line="240" w:lineRule="auto"/>
              <w:jc w:val="center"/>
              <w:rPr/>
            </w:pPr>
            <w:r w:rsidDel="00000000" w:rsidR="00000000" w:rsidRPr="00000000">
              <w:rPr>
                <w:sz w:val="20"/>
                <w:szCs w:val="20"/>
                <w:rtl w:val="0"/>
              </w:rPr>
              <w:t xml:space="preserve">~83.200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spacing w:line="240" w:lineRule="auto"/>
              <w:rPr/>
            </w:pPr>
            <w:r w:rsidDel="00000000" w:rsidR="00000000" w:rsidRPr="00000000">
              <w:rPr>
                <w:sz w:val="20"/>
                <w:szCs w:val="20"/>
                <w:rtl w:val="0"/>
              </w:rPr>
              <w:t xml:space="preserve">VSS = RP - EEV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spacing w:line="240" w:lineRule="auto"/>
              <w:rPr/>
            </w:pPr>
            <w:r w:rsidDel="00000000" w:rsidR="00000000" w:rsidRPr="00000000">
              <w:rPr>
                <w:sz w:val="20"/>
                <w:szCs w:val="20"/>
                <w:rtl w:val="0"/>
              </w:rPr>
              <w:t xml:space="preserve">Lợi ích tư duy 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spacing w:line="240" w:lineRule="auto"/>
              <w:rPr/>
            </w:pPr>
            <w:r w:rsidDel="00000000" w:rsidR="00000000" w:rsidRPr="00000000">
              <w:rPr>
                <w:sz w:val="20"/>
                <w:szCs w:val="20"/>
                <w:rtl w:val="0"/>
              </w:rPr>
              <w:t xml:space="preserve">RP = Z*_SP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spacing w:line="240" w:lineRule="auto"/>
              <w:jc w:val="center"/>
              <w:rPr/>
            </w:pPr>
            <w:r w:rsidDel="00000000" w:rsidR="00000000" w:rsidRPr="00000000">
              <w:rPr>
                <w:sz w:val="20"/>
                <w:szCs w:val="20"/>
                <w:rtl w:val="0"/>
              </w:rPr>
              <w:t xml:space="preserve">~86.500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spacing w:line="240" w:lineRule="auto"/>
              <w:rPr/>
            </w:pPr>
            <w:r w:rsidDel="00000000" w:rsidR="00000000" w:rsidRPr="00000000">
              <w:rPr>
                <w:sz w:val="20"/>
                <w:szCs w:val="20"/>
                <w:rtl w:val="0"/>
              </w:rPr>
              <w:t xml:space="preserve">VSS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spacing w:line="240" w:lineRule="auto"/>
              <w:rPr/>
            </w:pPr>
            <w:r w:rsidDel="00000000" w:rsidR="00000000" w:rsidRPr="00000000">
              <w:rPr>
                <w:sz w:val="20"/>
                <w:szCs w:val="20"/>
                <w:rtl w:val="0"/>
              </w:rPr>
              <w:t xml:space="preserve">SP tốt hơn 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spacing w:line="240" w:lineRule="auto"/>
              <w:rPr/>
            </w:pPr>
            <w:r w:rsidDel="00000000" w:rsidR="00000000" w:rsidRPr="00000000">
              <w:rPr>
                <w:sz w:val="20"/>
                <w:szCs w:val="20"/>
                <w:rtl w:val="0"/>
              </w:rPr>
              <w:t xml:space="preserve">WS (Wait-and-See)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spacing w:line="240" w:lineRule="auto"/>
              <w:jc w:val="center"/>
              <w:rPr/>
            </w:pPr>
            <w:r w:rsidDel="00000000" w:rsidR="00000000" w:rsidRPr="00000000">
              <w:rPr>
                <w:sz w:val="20"/>
                <w:szCs w:val="20"/>
                <w:rtl w:val="0"/>
              </w:rPr>
              <w:t xml:space="preserve">~89.800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spacing w:line="240" w:lineRule="auto"/>
              <w:rPr/>
            </w:pPr>
            <w:r w:rsidDel="00000000" w:rsidR="00000000" w:rsidRPr="00000000">
              <w:rPr>
                <w:sz w:val="20"/>
                <w:szCs w:val="20"/>
                <w:rtl w:val="0"/>
              </w:rPr>
              <w:t xml:space="preserve">EVPI = WS - 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spacing w:line="240" w:lineRule="auto"/>
              <w:rPr/>
            </w:pPr>
            <w:r w:rsidDel="00000000" w:rsidR="00000000" w:rsidRPr="00000000">
              <w:rPr>
                <w:sz w:val="20"/>
                <w:szCs w:val="20"/>
                <w:rtl w:val="0"/>
              </w:rPr>
              <w:t xml:space="preserve">Giá trị thông tin hoàn hảo</w:t>
            </w:r>
            <w:r w:rsidDel="00000000" w:rsidR="00000000" w:rsidRPr="00000000">
              <w:rPr>
                <w:rtl w:val="0"/>
              </w:rPr>
            </w:r>
          </w:p>
        </w:tc>
      </w:tr>
    </w:tbl>
    <w:p w:rsidR="00000000" w:rsidDel="00000000" w:rsidP="00000000" w:rsidRDefault="00000000" w:rsidRPr="00000000" w14:paraId="00000226">
      <w:pPr>
        <w:spacing w:after="100" w:line="240" w:lineRule="auto"/>
        <w:rPr/>
      </w:pPr>
      <w:r w:rsidDel="00000000" w:rsidR="00000000" w:rsidRPr="00000000">
        <w:rPr>
          <w:rtl w:val="0"/>
        </w:rPr>
      </w:r>
    </w:p>
    <w:p w:rsidR="00000000" w:rsidDel="00000000" w:rsidP="00000000" w:rsidRDefault="00000000" w:rsidRPr="00000000" w14:paraId="00000227">
      <w:pPr>
        <w:spacing w:after="120" w:line="240" w:lineRule="auto"/>
        <w:jc w:val="both"/>
        <w:rPr/>
      </w:pPr>
      <w:r w:rsidDel="00000000" w:rsidR="00000000" w:rsidRPr="00000000">
        <w:rPr>
          <w:rtl w:val="0"/>
        </w:rPr>
        <w:t xml:space="preserve">VSS ≈ 3.300 tỷ VND &gt; 0: lời giải SP tốt hơn lời giải xác định (EV) khoảng 3.300 tỷ — đây là giá trị cụ thể của tư duy xác suất trong hoạch định chính sách. EVPI ≈ 3.300 tỷ: cận trên cho chi phí dự báo/tình báo kinh tế.</w:t>
      </w:r>
    </w:p>
    <w:p w:rsidR="00000000" w:rsidDel="00000000" w:rsidP="00000000" w:rsidRDefault="00000000" w:rsidRPr="00000000" w14:paraId="00000228">
      <w:pPr>
        <w:spacing w:after="120" w:line="240" w:lineRule="auto"/>
        <w:jc w:val="both"/>
        <w:rPr/>
      </w:pPr>
      <w:r w:rsidDel="00000000" w:rsidR="00000000" w:rsidRPr="00000000">
        <w:rPr>
          <w:rtl w:val="0"/>
        </w:rPr>
        <w:t xml:space="preserve">Lời giải SP đầu tư H nhiều hơn EV (do ràng buộc coupling y_AI ≤ 0,5·x_H: tích lũy nhân lực ở giai đoạn 1 tạo dư địa triển khai AI ở giai đoạn 2 khi kịch bản tốt xuất hiện).</w:t>
      </w:r>
    </w:p>
    <w:p w:rsidR="00000000" w:rsidDel="00000000" w:rsidP="00000000" w:rsidRDefault="00000000" w:rsidRPr="00000000" w14:paraId="00000229">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10.3. Trả lời câu hỏi thảo luận</w:t>
      </w:r>
    </w:p>
    <w:p w:rsidR="00000000" w:rsidDel="00000000" w:rsidP="00000000" w:rsidRDefault="00000000" w:rsidRPr="00000000" w14:paraId="0000022A">
      <w:pPr>
        <w:spacing w:after="120" w:line="240" w:lineRule="auto"/>
        <w:jc w:val="both"/>
        <w:rPr/>
      </w:pPr>
      <w:r w:rsidDel="00000000" w:rsidR="00000000" w:rsidRPr="00000000">
        <w:rPr>
          <w:rtl w:val="0"/>
        </w:rPr>
        <w:t xml:space="preserve">a) SP đầu tư H nhiều hơn EV: lý do là ràng buộc coupling y_AI^s ≤ 0,5·x_H. SP 'nhìn thấy' kịch bản lạc quan s1 và chuẩn bị nhân lực để có thể bơm thêm AI trong giai đoạn 2 — EV bỏ lỡ cơ hội này.</w:t>
      </w:r>
    </w:p>
    <w:p w:rsidR="00000000" w:rsidDel="00000000" w:rsidP="00000000" w:rsidRDefault="00000000" w:rsidRPr="00000000" w14:paraId="0000022B">
      <w:pPr>
        <w:spacing w:after="120" w:line="240" w:lineRule="auto"/>
        <w:jc w:val="both"/>
        <w:rPr/>
      </w:pPr>
      <w:r w:rsidDel="00000000" w:rsidR="00000000" w:rsidRPr="00000000">
        <w:rPr>
          <w:rtl w:val="0"/>
        </w:rPr>
        <w:t xml:space="preserve">b) VSS dương chứng minh: kế hoạch dựa trên kịch bản trung bình rồi áp cứng là dưới tối ưu khi thế giới thực bất định. Chính sách 'dự phòng linh hoạt' (VSS &gt; 0) có giá trị kinh tế đo lường được.</w:t>
      </w:r>
    </w:p>
    <w:p w:rsidR="00000000" w:rsidDel="00000000" w:rsidP="00000000" w:rsidRDefault="00000000" w:rsidRPr="00000000" w14:paraId="0000022C">
      <w:pPr>
        <w:spacing w:after="120" w:line="240" w:lineRule="auto"/>
        <w:jc w:val="both"/>
        <w:rPr/>
      </w:pPr>
      <w:r w:rsidDel="00000000" w:rsidR="00000000" w:rsidRPr="00000000">
        <w:rPr>
          <w:rtl w:val="0"/>
        </w:rPr>
        <w:t xml:space="preserve">c) COVID-19 và bão Yagi là bằng chứng: Việt Nam cần quỹ dự phòng nhân lực số như hàng hóa bảo hiểm. Nhân lực số (H) là tài sản 'dual-use': vừa nâng năng suất bình thường, vừa hấp thụ cú sốc việc làm khi tự động hóa tăng tốc.</w:t>
      </w:r>
    </w:p>
    <w:p w:rsidR="00000000" w:rsidDel="00000000" w:rsidP="00000000" w:rsidRDefault="00000000" w:rsidRPr="00000000" w14:paraId="0000022D">
      <w:pPr>
        <w:spacing w:after="100" w:line="240" w:lineRule="auto"/>
        <w:rPr/>
      </w:pPr>
      <w:r w:rsidDel="00000000" w:rsidR="00000000" w:rsidRPr="00000000">
        <w:rPr>
          <w:rtl w:val="0"/>
        </w:rPr>
      </w:r>
    </w:p>
    <w:p w:rsidR="00000000" w:rsidDel="00000000" w:rsidP="00000000" w:rsidRDefault="00000000" w:rsidRPr="00000000" w14:paraId="0000022E">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11 — Học tăng cường (Q-learning) cho chính sách kinh tế thích nghi</w:t>
      </w:r>
    </w:p>
    <w:p w:rsidR="00000000" w:rsidDel="00000000" w:rsidP="00000000" w:rsidRDefault="00000000" w:rsidRPr="00000000" w14:paraId="0000022F">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11.1. Mô hình MDP</w:t>
      </w:r>
    </w:p>
    <w:p w:rsidR="00000000" w:rsidDel="00000000" w:rsidP="00000000" w:rsidRDefault="00000000" w:rsidRPr="00000000" w14:paraId="00000230">
      <w:pPr>
        <w:spacing w:after="120" w:line="240" w:lineRule="auto"/>
        <w:jc w:val="both"/>
        <w:rPr/>
      </w:pPr>
      <w:r w:rsidDel="00000000" w:rsidR="00000000" w:rsidRPr="00000000">
        <w:rPr>
          <w:rtl w:val="0"/>
        </w:rPr>
        <w:t xml:space="preserve">Không gian trạng thái: 3^4 = 81 (GDP growth × Digital Index × AI capacity × Unemployment risk, mỗi yếu tố 3 mức: low/medium/high). Không gian hành động: 5 chiến lược phân bổ ngân sách (a0 Truyền thống → a4 Bao trùm). Hàm thưởng: R_t = 0,40·ΔGDP - 0,25·ΔU - 0,20·CyberRisk - 0,15·Emission.</w:t>
      </w:r>
    </w:p>
    <w:p w:rsidR="00000000" w:rsidDel="00000000" w:rsidP="00000000" w:rsidRDefault="00000000" w:rsidRPr="00000000" w14:paraId="00000231">
      <w:pPr>
        <w:spacing w:after="120" w:line="240" w:lineRule="auto"/>
        <w:jc w:val="both"/>
        <w:rPr/>
      </w:pPr>
      <w:r w:rsidDel="00000000" w:rsidR="00000000" w:rsidRPr="00000000">
        <w:rPr>
          <w:rtl w:val="0"/>
        </w:rPr>
        <w:t xml:space="preserve">Huấn luyện: α=0,1, γ=0,95, epsilon-greedy giảm từ 1,0 xuống 0,05 qua 10.000 episodes.</w:t>
      </w:r>
    </w:p>
    <w:p w:rsidR="00000000" w:rsidDel="00000000" w:rsidP="00000000" w:rsidRDefault="00000000" w:rsidRPr="00000000" w14:paraId="00000232">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11.2. Chính sách tối ưu π*(s)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526"/>
        <w:tblGridChange w:id="0">
          <w:tblGrid>
            <w:gridCol w:w="3500"/>
            <w:gridCol w:w="2000"/>
            <w:gridCol w:w="35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33">
            <w:pPr>
              <w:spacing w:line="240" w:lineRule="auto"/>
              <w:rPr/>
            </w:pPr>
            <w:r w:rsidDel="00000000" w:rsidR="00000000" w:rsidRPr="00000000">
              <w:rPr>
                <w:b w:val="1"/>
                <w:bCs w:val="1"/>
                <w:sz w:val="20"/>
                <w:szCs w:val="20"/>
                <w:rtl w:val="0"/>
              </w:rPr>
              <w:t xml:space="preserve">Trạng thái</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34">
            <w:pPr>
              <w:spacing w:line="240" w:lineRule="auto"/>
              <w:rPr/>
            </w:pPr>
            <w:r w:rsidDel="00000000" w:rsidR="00000000" w:rsidRPr="00000000">
              <w:rPr>
                <w:b w:val="1"/>
                <w:bCs w:val="1"/>
                <w:sz w:val="20"/>
                <w:szCs w:val="20"/>
                <w:rtl w:val="0"/>
              </w:rPr>
              <w:t xml:space="preserve">π*(s)</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35">
            <w:pPr>
              <w:spacing w:line="240" w:lineRule="auto"/>
              <w:rPr/>
            </w:pPr>
            <w:r w:rsidDel="00000000" w:rsidR="00000000" w:rsidRPr="00000000">
              <w:rPr>
                <w:b w:val="1"/>
                <w:bCs w:val="1"/>
                <w:sz w:val="20"/>
                <w:szCs w:val="20"/>
                <w:rtl w:val="0"/>
              </w:rPr>
              <w:t xml:space="preserve">Ý nghĩa chính sách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spacing w:line="240" w:lineRule="auto"/>
              <w:rPr/>
            </w:pPr>
            <w:r w:rsidDel="00000000" w:rsidR="00000000" w:rsidRPr="00000000">
              <w:rPr>
                <w:sz w:val="20"/>
                <w:szCs w:val="20"/>
                <w:rtl w:val="0"/>
              </w:rPr>
              <w:t xml:space="preserve">VN 2026 thực tế (med, med, low, 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spacing w:line="240" w:lineRule="auto"/>
              <w:rPr/>
            </w:pPr>
            <w:r w:rsidDel="00000000" w:rsidR="00000000" w:rsidRPr="00000000">
              <w:rPr>
                <w:sz w:val="20"/>
                <w:szCs w:val="20"/>
                <w:rtl w:val="0"/>
              </w:rPr>
              <w:t xml:space="preserve">a1 Cân bằng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spacing w:line="240" w:lineRule="auto"/>
              <w:rPr/>
            </w:pPr>
            <w:r w:rsidDel="00000000" w:rsidR="00000000" w:rsidRPr="00000000">
              <w:rPr>
                <w:sz w:val="20"/>
                <w:szCs w:val="20"/>
                <w:rtl w:val="0"/>
              </w:rPr>
              <w:t xml:space="preserve">Ổn định tăng trưởng, hội đủ điều kiện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spacing w:line="240" w:lineRule="auto"/>
              <w:rPr/>
            </w:pPr>
            <w:r w:rsidDel="00000000" w:rsidR="00000000" w:rsidRPr="00000000">
              <w:rPr>
                <w:sz w:val="20"/>
                <w:szCs w:val="20"/>
                <w:rtl w:val="0"/>
              </w:rPr>
              <w:t xml:space="preserve">Suy thoái (low, low, low, high 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spacing w:line="240" w:lineRule="auto"/>
              <w:rPr/>
            </w:pPr>
            <w:r w:rsidDel="00000000" w:rsidR="00000000" w:rsidRPr="00000000">
              <w:rPr>
                <w:sz w:val="20"/>
                <w:szCs w:val="20"/>
                <w:rtl w:val="0"/>
              </w:rPr>
              <w:t xml:space="preserve">a2 Số hóa nhanh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spacing w:line="240" w:lineRule="auto"/>
              <w:rPr/>
            </w:pPr>
            <w:r w:rsidDel="00000000" w:rsidR="00000000" w:rsidRPr="00000000">
              <w:rPr>
                <w:sz w:val="20"/>
                <w:szCs w:val="20"/>
                <w:rtl w:val="0"/>
              </w:rPr>
              <w:t xml:space="preserve">Quick win: hạ tầng số tạo việc làm nhanh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spacing w:line="240" w:lineRule="auto"/>
              <w:rPr/>
            </w:pPr>
            <w:r w:rsidDel="00000000" w:rsidR="00000000" w:rsidRPr="00000000">
              <w:rPr>
                <w:sz w:val="20"/>
                <w:szCs w:val="20"/>
                <w:rtl w:val="0"/>
              </w:rPr>
              <w:t xml:space="preserve">Bứt phá (high, high, high, low 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spacing w:line="240" w:lineRule="auto"/>
              <w:rPr/>
            </w:pPr>
            <w:r w:rsidDel="00000000" w:rsidR="00000000" w:rsidRPr="00000000">
              <w:rPr>
                <w:sz w:val="20"/>
                <w:szCs w:val="20"/>
                <w:rtl w:val="0"/>
              </w:rPr>
              <w:t xml:space="preserve">a3 AI dẫn dắt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spacing w:line="240" w:lineRule="auto"/>
              <w:rPr/>
            </w:pPr>
            <w:r w:rsidDel="00000000" w:rsidR="00000000" w:rsidRPr="00000000">
              <w:rPr>
                <w:sz w:val="20"/>
                <w:szCs w:val="20"/>
                <w:rtl w:val="0"/>
              </w:rPr>
              <w:t xml:space="preserve">Consolidation: tận dụng nền tảng có sẵn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spacing w:line="240" w:lineRule="auto"/>
              <w:rPr/>
            </w:pPr>
            <w:r w:rsidDel="00000000" w:rsidR="00000000" w:rsidRPr="00000000">
              <w:rPr>
                <w:sz w:val="20"/>
                <w:szCs w:val="20"/>
                <w:rtl w:val="0"/>
              </w:rPr>
              <w:t xml:space="preserve">Số hóa cao, thất nghiệp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spacing w:line="240" w:lineRule="auto"/>
              <w:rPr/>
            </w:pPr>
            <w:r w:rsidDel="00000000" w:rsidR="00000000" w:rsidRPr="00000000">
              <w:rPr>
                <w:sz w:val="20"/>
                <w:szCs w:val="20"/>
                <w:rtl w:val="0"/>
              </w:rPr>
              <w:t xml:space="preserve">a4 Bao trùm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spacing w:line="240" w:lineRule="auto"/>
              <w:rPr/>
            </w:pPr>
            <w:r w:rsidDel="00000000" w:rsidR="00000000" w:rsidRPr="00000000">
              <w:rPr>
                <w:sz w:val="20"/>
                <w:szCs w:val="20"/>
                <w:rtl w:val="0"/>
              </w:rPr>
              <w:t xml:space="preserve">Đầu tư nhân lực bảo vệ lao động dễ tổn thương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line="240" w:lineRule="auto"/>
              <w:rPr/>
            </w:pPr>
            <w:r w:rsidDel="00000000" w:rsidR="00000000" w:rsidRPr="00000000">
              <w:rPr>
                <w:sz w:val="20"/>
                <w:szCs w:val="20"/>
                <w:rtl w:val="0"/>
              </w:rPr>
              <w:t xml:space="preserve">Tăng trưởng nóng, thiếu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line="240" w:lineRule="auto"/>
              <w:rPr/>
            </w:pPr>
            <w:r w:rsidDel="00000000" w:rsidR="00000000" w:rsidRPr="00000000">
              <w:rPr>
                <w:sz w:val="20"/>
                <w:szCs w:val="20"/>
                <w:rtl w:val="0"/>
              </w:rPr>
              <w:t xml:space="preserve">a3 AI dẫn dắt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spacing w:line="240" w:lineRule="auto"/>
              <w:rPr/>
            </w:pPr>
            <w:r w:rsidDel="00000000" w:rsidR="00000000" w:rsidRPr="00000000">
              <w:rPr>
                <w:sz w:val="20"/>
                <w:szCs w:val="20"/>
                <w:rtl w:val="0"/>
              </w:rPr>
              <w:t xml:space="preserve">Đẩy nhanh AI để duy trì quỹ đạo</w:t>
            </w:r>
            <w:r w:rsidDel="00000000" w:rsidR="00000000" w:rsidRPr="00000000">
              <w:rPr>
                <w:rtl w:val="0"/>
              </w:rPr>
            </w:r>
          </w:p>
        </w:tc>
      </w:tr>
    </w:tbl>
    <w:p w:rsidR="00000000" w:rsidDel="00000000" w:rsidP="00000000" w:rsidRDefault="00000000" w:rsidRPr="00000000" w14:paraId="00000245">
      <w:pPr>
        <w:spacing w:after="100" w:line="240" w:lineRule="auto"/>
        <w:rPr/>
      </w:pPr>
      <w:r w:rsidDel="00000000" w:rsidR="00000000" w:rsidRPr="00000000">
        <w:rPr>
          <w:rtl w:val="0"/>
        </w:rPr>
      </w:r>
    </w:p>
    <w:p w:rsidR="00000000" w:rsidDel="00000000" w:rsidP="00000000" w:rsidRDefault="00000000" w:rsidRPr="00000000" w14:paraId="00000246">
      <w:pPr>
        <w:spacing w:after="120" w:line="240" w:lineRule="auto"/>
        <w:jc w:val="both"/>
        <w:rPr/>
      </w:pPr>
      <w:r w:rsidDel="00000000" w:rsidR="00000000" w:rsidRPr="00000000">
        <w:rPr>
          <w:rtl w:val="0"/>
        </w:rPr>
        <w:t xml:space="preserve">So sánh performance (2.000 episodes): π* (Q-learning) &gt; a1 Cân bằng &gt; a3 AI dẫn dắt &gt; Random. π* vượt trội nhờ điều chỉnh hành động theo trạng thái kinh tế thực tế thay vì áp dụng một công thức cố định.</w:t>
      </w:r>
    </w:p>
    <w:p w:rsidR="00000000" w:rsidDel="00000000" w:rsidP="00000000" w:rsidRDefault="00000000" w:rsidRPr="00000000" w14:paraId="00000247">
      <w:pPr>
        <w:spacing w:after="120" w:line="240" w:lineRule="auto"/>
        <w:jc w:val="both"/>
        <w:rPr/>
      </w:pPr>
      <w:r w:rsidDel="00000000" w:rsidR="00000000" w:rsidRPr="00000000">
        <w:rPr>
          <w:rtl w:val="0"/>
        </w:rPr>
        <w:t xml:space="preserve">Sử dụng MDP nhỏ (81 trạng thái): Q-learning tabular hội tụ tốt; DQN chỉ phát huy lợi thế khi không gian trạng thái lớn/liên tục.</w:t>
      </w:r>
    </w:p>
    <w:p w:rsidR="00000000" w:rsidDel="00000000" w:rsidP="00000000" w:rsidRDefault="00000000" w:rsidRPr="00000000" w14:paraId="00000248">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11.3. Trả lời câu hỏi thảo luận</w:t>
      </w:r>
    </w:p>
    <w:p w:rsidR="00000000" w:rsidDel="00000000" w:rsidP="00000000" w:rsidRDefault="00000000" w:rsidRPr="00000000" w14:paraId="00000249">
      <w:pPr>
        <w:spacing w:after="120" w:line="240" w:lineRule="auto"/>
        <w:jc w:val="both"/>
        <w:rPr/>
      </w:pPr>
      <w:r w:rsidDel="00000000" w:rsidR="00000000" w:rsidRPr="00000000">
        <w:rPr>
          <w:rtl w:val="0"/>
        </w:rPr>
        <w:t xml:space="preserve">a) Khi GDP thấp, D thấp, U cao: π* chọn a2 (Số hóa nhanh) hoặc a1 (Cân bằng). Khớp chiến lược 'quick win': đầu tư hạ tầng số tạo việc làm xây dựng ngay và tăng năng suất nhanh nhất trong ngắn hạn.</w:t>
      </w:r>
    </w:p>
    <w:p w:rsidR="00000000" w:rsidDel="00000000" w:rsidP="00000000" w:rsidRDefault="00000000" w:rsidRPr="00000000" w14:paraId="0000024A">
      <w:pPr>
        <w:spacing w:after="120" w:line="240" w:lineRule="auto"/>
        <w:jc w:val="both"/>
        <w:rPr/>
      </w:pPr>
      <w:r w:rsidDel="00000000" w:rsidR="00000000" w:rsidRPr="00000000">
        <w:rPr>
          <w:rtl w:val="0"/>
        </w:rPr>
        <w:t xml:space="preserve">b) Khi GDP cao, AI cao, U thấp: π* chọn a3 (AI dẫn dắt). Phù hợp chiến lược 'consolidation': tận dụng nền tảng AI và nhân lực sẵn có để đẩy lên tầm cao hơn.</w:t>
      </w:r>
    </w:p>
    <w:p w:rsidR="00000000" w:rsidDel="00000000" w:rsidP="00000000" w:rsidRDefault="00000000" w:rsidRPr="00000000" w14:paraId="0000024B">
      <w:pPr>
        <w:spacing w:after="120" w:line="240" w:lineRule="auto"/>
        <w:jc w:val="both"/>
        <w:rPr/>
      </w:pPr>
      <w:r w:rsidDel="00000000" w:rsidR="00000000" w:rsidRPr="00000000">
        <w:rPr>
          <w:rtl w:val="0"/>
        </w:rPr>
        <w:t xml:space="preserve">c) Tích hợp π* vào quy trình chính sách Việt Nam: dùng như công cụ tham chiếu và kiểm tra nhất quán — không phải hệ thống tự động. Sau khi mô hình đề xuất hành động, hội đồng chính sách thảo luận, điều chỉnh theo yếu tố thể chế và chính trị, sau đó ra quyết định cuối cùng với trách nhiệm giải trình.</w:t>
      </w:r>
    </w:p>
    <w:p w:rsidR="00000000" w:rsidDel="00000000" w:rsidP="00000000" w:rsidRDefault="00000000" w:rsidRPr="00000000" w14:paraId="0000024C">
      <w:pPr>
        <w:spacing w:after="100" w:line="240" w:lineRule="auto"/>
        <w:rPr/>
      </w:pPr>
      <w:r w:rsidDel="00000000" w:rsidR="00000000" w:rsidRPr="00000000">
        <w:rPr>
          <w:rtl w:val="0"/>
        </w:rPr>
      </w:r>
    </w:p>
    <w:p w:rsidR="00000000" w:rsidDel="00000000" w:rsidP="00000000" w:rsidRDefault="00000000" w:rsidRPr="00000000" w14:paraId="0000024D">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Bài 12 — Đồ án tích hợp AIDEOM-VN (Dashboard 5 kịch bản)</w:t>
      </w:r>
    </w:p>
    <w:p w:rsidR="00000000" w:rsidDel="00000000" w:rsidP="00000000" w:rsidRDefault="00000000" w:rsidRPr="00000000" w14:paraId="0000024E">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12.1. Kiến trúc 6 module</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2300"/>
        <w:gridCol w:w="2200"/>
        <w:gridCol w:w="1926"/>
        <w:tblGridChange w:id="0">
          <w:tblGrid>
            <w:gridCol w:w="600"/>
            <w:gridCol w:w="2000"/>
            <w:gridCol w:w="2300"/>
            <w:gridCol w:w="2200"/>
            <w:gridCol w:w="19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4F">
            <w:pPr>
              <w:spacing w:line="240" w:lineRule="auto"/>
              <w:jc w:val="center"/>
              <w:rPr/>
            </w:pPr>
            <w:r w:rsidDel="00000000" w:rsidR="00000000" w:rsidRPr="00000000">
              <w:rPr>
                <w:b w:val="1"/>
                <w:bCs w:val="1"/>
                <w:sz w:val="20"/>
                <w:szCs w:val="20"/>
                <w:rtl w:val="0"/>
              </w:rPr>
              <w:t xml:space="preserve">Module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50">
            <w:pPr>
              <w:spacing w:line="240" w:lineRule="auto"/>
              <w:rPr/>
            </w:pPr>
            <w:r w:rsidDel="00000000" w:rsidR="00000000" w:rsidRPr="00000000">
              <w:rPr>
                <w:b w:val="1"/>
                <w:bCs w:val="1"/>
                <w:sz w:val="20"/>
                <w:szCs w:val="20"/>
                <w:rtl w:val="0"/>
              </w:rPr>
              <w:t xml:space="preserve">Tên</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51">
            <w:pPr>
              <w:spacing w:line="240" w:lineRule="auto"/>
              <w:rPr/>
            </w:pPr>
            <w:r w:rsidDel="00000000" w:rsidR="00000000" w:rsidRPr="00000000">
              <w:rPr>
                <w:b w:val="1"/>
                <w:bCs w:val="1"/>
                <w:sz w:val="20"/>
                <w:szCs w:val="20"/>
                <w:rtl w:val="0"/>
              </w:rPr>
              <w:t xml:space="preserve">Đầu vào</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52">
            <w:pPr>
              <w:spacing w:line="240" w:lineRule="auto"/>
              <w:rPr/>
            </w:pPr>
            <w:r w:rsidDel="00000000" w:rsidR="00000000" w:rsidRPr="00000000">
              <w:rPr>
                <w:b w:val="1"/>
                <w:bCs w:val="1"/>
                <w:sz w:val="20"/>
                <w:szCs w:val="20"/>
                <w:rtl w:val="0"/>
              </w:rPr>
              <w:t xml:space="preserve">Đầu ra</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53">
            <w:pPr>
              <w:spacing w:line="240" w:lineRule="auto"/>
              <w:rPr/>
            </w:pPr>
            <w:r w:rsidDel="00000000" w:rsidR="00000000" w:rsidRPr="00000000">
              <w:rPr>
                <w:b w:val="1"/>
                <w:bCs w:val="1"/>
                <w:sz w:val="20"/>
                <w:szCs w:val="20"/>
                <w:rtl w:val="0"/>
              </w:rPr>
              <w:t xml:space="preserve">Kỹ thuật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line="240" w:lineRule="auto"/>
              <w:jc w:val="center"/>
              <w:rPr/>
            </w:pPr>
            <w:r w:rsidDel="00000000" w:rsidR="00000000" w:rsidRPr="00000000">
              <w:rPr>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line="240" w:lineRule="auto"/>
              <w:rPr/>
            </w:pPr>
            <w:r w:rsidDel="00000000" w:rsidR="00000000" w:rsidRPr="00000000">
              <w:rPr>
                <w:sz w:val="20"/>
                <w:szCs w:val="20"/>
                <w:rtl w:val="0"/>
              </w:rPr>
              <w:t xml:space="preserve">Dự báo kinh tế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spacing w:line="240" w:lineRule="auto"/>
              <w:rPr/>
            </w:pPr>
            <w:r w:rsidDel="00000000" w:rsidR="00000000" w:rsidRPr="00000000">
              <w:rPr>
                <w:sz w:val="20"/>
                <w:szCs w:val="20"/>
                <w:rtl w:val="0"/>
              </w:rPr>
              <w:t xml:space="preserve">Macro 2020-2025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spacing w:line="240" w:lineRule="auto"/>
              <w:rPr/>
            </w:pPr>
            <w:r w:rsidDel="00000000" w:rsidR="00000000" w:rsidRPr="00000000">
              <w:rPr>
                <w:sz w:val="20"/>
                <w:szCs w:val="20"/>
                <w:rtl w:val="0"/>
              </w:rPr>
              <w:t xml:space="preserve">GDP, TFP 2026-2030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spacing w:line="240" w:lineRule="auto"/>
              <w:rPr/>
            </w:pPr>
            <w:r w:rsidDel="00000000" w:rsidR="00000000" w:rsidRPr="00000000">
              <w:rPr>
                <w:sz w:val="20"/>
                <w:szCs w:val="20"/>
                <w:rtl w:val="0"/>
              </w:rPr>
              <w:t xml:space="preserve">Cobb-Douglas (Bài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spacing w:line="240" w:lineRule="auto"/>
              <w:jc w:val="center"/>
              <w:rPr/>
            </w:pPr>
            <w:r w:rsidDel="00000000" w:rsidR="00000000" w:rsidRPr="00000000">
              <w:rPr>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spacing w:line="240" w:lineRule="auto"/>
              <w:rPr/>
            </w:pPr>
            <w:r w:rsidDel="00000000" w:rsidR="00000000" w:rsidRPr="00000000">
              <w:rPr>
                <w:sz w:val="20"/>
                <w:szCs w:val="20"/>
                <w:rtl w:val="0"/>
              </w:rPr>
              <w:t xml:space="preserve">Đánh giá sẵn sàng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spacing w:line="240" w:lineRule="auto"/>
              <w:rPr/>
            </w:pPr>
            <w:r w:rsidDel="00000000" w:rsidR="00000000" w:rsidRPr="00000000">
              <w:rPr>
                <w:sz w:val="20"/>
                <w:szCs w:val="20"/>
                <w:rtl w:val="0"/>
              </w:rPr>
              <w:t xml:space="preserve">Sectors, 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line="240" w:lineRule="auto"/>
              <w:rPr/>
            </w:pPr>
            <w:r w:rsidDel="00000000" w:rsidR="00000000" w:rsidRPr="00000000">
              <w:rPr>
                <w:sz w:val="20"/>
                <w:szCs w:val="20"/>
                <w:rtl w:val="0"/>
              </w:rPr>
              <w:t xml:space="preserve">Bản đồ AI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spacing w:line="240" w:lineRule="auto"/>
              <w:rPr/>
            </w:pPr>
            <w:r w:rsidDel="00000000" w:rsidR="00000000" w:rsidRPr="00000000">
              <w:rPr>
                <w:sz w:val="20"/>
                <w:szCs w:val="20"/>
                <w:rtl w:val="0"/>
              </w:rPr>
              <w:t xml:space="preserve">TOPSIS + Entropy (Bài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line="240" w:lineRule="auto"/>
              <w:jc w:val="center"/>
              <w:rPr/>
            </w:pPr>
            <w:r w:rsidDel="00000000" w:rsidR="00000000" w:rsidRPr="00000000">
              <w:rPr>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spacing w:line="240" w:lineRule="auto"/>
              <w:rPr/>
            </w:pPr>
            <w:r w:rsidDel="00000000" w:rsidR="00000000" w:rsidRPr="00000000">
              <w:rPr>
                <w:sz w:val="20"/>
                <w:szCs w:val="20"/>
                <w:rtl w:val="0"/>
              </w:rPr>
              <w:t xml:space="preserve">Tối ưu phân bổ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spacing w:line="240" w:lineRule="auto"/>
              <w:rPr/>
            </w:pPr>
            <w:r w:rsidDel="00000000" w:rsidR="00000000" w:rsidRPr="00000000">
              <w:rPr>
                <w:sz w:val="20"/>
                <w:szCs w:val="20"/>
                <w:rtl w:val="0"/>
              </w:rPr>
              <w:t xml:space="preserve">Budget, β-matrix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spacing w:line="240" w:lineRule="auto"/>
              <w:rPr/>
            </w:pPr>
            <w:r w:rsidDel="00000000" w:rsidR="00000000" w:rsidRPr="00000000">
              <w:rPr>
                <w:sz w:val="20"/>
                <w:szCs w:val="20"/>
                <w:rtl w:val="0"/>
              </w:rPr>
              <w:t xml:space="preserve">Phân bổ ngành-vùng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spacing w:line="240" w:lineRule="auto"/>
              <w:rPr/>
            </w:pPr>
            <w:r w:rsidDel="00000000" w:rsidR="00000000" w:rsidRPr="00000000">
              <w:rPr>
                <w:sz w:val="20"/>
                <w:szCs w:val="20"/>
                <w:rtl w:val="0"/>
              </w:rPr>
              <w:t xml:space="preserve">LP (Bài 4) + Dynamic (Bài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spacing w:line="240" w:lineRule="auto"/>
              <w:jc w:val="center"/>
              <w:rPr/>
            </w:pPr>
            <w:r w:rsidDel="00000000" w:rsidR="00000000" w:rsidRPr="00000000">
              <w:rPr>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spacing w:line="240" w:lineRule="auto"/>
              <w:rPr/>
            </w:pPr>
            <w:r w:rsidDel="00000000" w:rsidR="00000000" w:rsidRPr="00000000">
              <w:rPr>
                <w:sz w:val="20"/>
                <w:szCs w:val="20"/>
                <w:rtl w:val="0"/>
              </w:rPr>
              <w:t xml:space="preserve">Mô phỏng lao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spacing w:line="240" w:lineRule="auto"/>
              <w:rPr/>
            </w:pPr>
            <w:r w:rsidDel="00000000" w:rsidR="00000000" w:rsidRPr="00000000">
              <w:rPr>
                <w:sz w:val="20"/>
                <w:szCs w:val="20"/>
                <w:rtl w:val="0"/>
              </w:rPr>
              <w:t xml:space="preserve">AI, H 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spacing w:line="240" w:lineRule="auto"/>
              <w:rPr/>
            </w:pPr>
            <w:r w:rsidDel="00000000" w:rsidR="00000000" w:rsidRPr="00000000">
              <w:rPr>
                <w:sz w:val="20"/>
                <w:szCs w:val="20"/>
                <w:rtl w:val="0"/>
              </w:rPr>
              <w:t xml:space="preserve">NetJob từng ngành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spacing w:line="240" w:lineRule="auto"/>
              <w:rPr/>
            </w:pPr>
            <w:r w:rsidDel="00000000" w:rsidR="00000000" w:rsidRPr="00000000">
              <w:rPr>
                <w:sz w:val="20"/>
                <w:szCs w:val="20"/>
                <w:rtl w:val="0"/>
              </w:rPr>
              <w:t xml:space="preserve">LP (Bài 9) + Markov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spacing w:line="240" w:lineRule="auto"/>
              <w:jc w:val="center"/>
              <w:rPr/>
            </w:pPr>
            <w:r w:rsidDel="00000000" w:rsidR="00000000" w:rsidRPr="00000000">
              <w:rPr>
                <w:sz w:val="20"/>
                <w:szCs w:val="20"/>
                <w:rtl w:val="0"/>
              </w:rPr>
              <w:t xml:space="preserve">M5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spacing w:line="240" w:lineRule="auto"/>
              <w:rPr/>
            </w:pPr>
            <w:r w:rsidDel="00000000" w:rsidR="00000000" w:rsidRPr="00000000">
              <w:rPr>
                <w:sz w:val="20"/>
                <w:szCs w:val="20"/>
                <w:rtl w:val="0"/>
              </w:rPr>
              <w:t xml:space="preserve">Đánh giá rủi 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spacing w:line="240" w:lineRule="auto"/>
              <w:rPr/>
            </w:pPr>
            <w:r w:rsidDel="00000000" w:rsidR="00000000" w:rsidRPr="00000000">
              <w:rPr>
                <w:sz w:val="20"/>
                <w:szCs w:val="20"/>
                <w:rtl w:val="0"/>
              </w:rPr>
              <w:t xml:space="preserve">Risk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spacing w:line="240" w:lineRule="auto"/>
              <w:rPr/>
            </w:pPr>
            <w:r w:rsidDel="00000000" w:rsidR="00000000" w:rsidRPr="00000000">
              <w:rPr>
                <w:sz w:val="20"/>
                <w:szCs w:val="20"/>
                <w:rtl w:val="0"/>
              </w:rPr>
              <w:t xml:space="preserve">Cyber, môi trường, phụ thuộc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spacing w:line="240" w:lineRule="auto"/>
              <w:rPr/>
            </w:pPr>
            <w:r w:rsidDel="00000000" w:rsidR="00000000" w:rsidRPr="00000000">
              <w:rPr>
                <w:sz w:val="20"/>
                <w:szCs w:val="20"/>
                <w:rtl w:val="0"/>
              </w:rPr>
              <w:t xml:space="preserve">Bài 7 (Pareto) + Bài 10 (SP)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spacing w:line="240" w:lineRule="auto"/>
              <w:jc w:val="center"/>
              <w:rPr/>
            </w:pPr>
            <w:r w:rsidDel="00000000" w:rsidR="00000000" w:rsidRPr="00000000">
              <w:rPr>
                <w:sz w:val="20"/>
                <w:szCs w:val="20"/>
                <w:rtl w:val="0"/>
              </w:rPr>
              <w:t xml:space="preserve">M6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spacing w:line="240" w:lineRule="auto"/>
              <w:rPr/>
            </w:pPr>
            <w:r w:rsidDel="00000000" w:rsidR="00000000" w:rsidRPr="00000000">
              <w:rPr>
                <w:sz w:val="20"/>
                <w:szCs w:val="20"/>
                <w:rtl w:val="0"/>
              </w:rPr>
              <w:t xml:space="preserve">Dashboard ra QĐ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spacing w:line="240" w:lineRule="auto"/>
              <w:rPr/>
            </w:pPr>
            <w:r w:rsidDel="00000000" w:rsidR="00000000" w:rsidRPr="00000000">
              <w:rPr>
                <w:sz w:val="20"/>
                <w:szCs w:val="20"/>
                <w:rtl w:val="0"/>
              </w:rPr>
              <w:t xml:space="preserve">Outputs M1-M5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spacing w:line="240" w:lineRule="auto"/>
              <w:rPr/>
            </w:pPr>
            <w:r w:rsidDel="00000000" w:rsidR="00000000" w:rsidRPr="00000000">
              <w:rPr>
                <w:sz w:val="20"/>
                <w:szCs w:val="20"/>
                <w:rtl w:val="0"/>
              </w:rPr>
              <w:t xml:space="preserve">Radar kịch bản, cảnh báo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spacing w:line="240" w:lineRule="auto"/>
              <w:rPr/>
            </w:pPr>
            <w:r w:rsidDel="00000000" w:rsidR="00000000" w:rsidRPr="00000000">
              <w:rPr>
                <w:sz w:val="20"/>
                <w:szCs w:val="20"/>
                <w:rtl w:val="0"/>
              </w:rPr>
              <w:t xml:space="preserve">Streamlit + Plotly</w:t>
            </w:r>
            <w:r w:rsidDel="00000000" w:rsidR="00000000" w:rsidRPr="00000000">
              <w:rPr>
                <w:rtl w:val="0"/>
              </w:rPr>
            </w:r>
          </w:p>
        </w:tc>
      </w:tr>
    </w:tbl>
    <w:p w:rsidR="00000000" w:rsidDel="00000000" w:rsidP="00000000" w:rsidRDefault="00000000" w:rsidRPr="00000000" w14:paraId="00000272">
      <w:pPr>
        <w:spacing w:after="100" w:line="240" w:lineRule="auto"/>
        <w:rPr/>
      </w:pPr>
      <w:r w:rsidDel="00000000" w:rsidR="00000000" w:rsidRPr="00000000">
        <w:rPr>
          <w:rtl w:val="0"/>
        </w:rPr>
      </w:r>
    </w:p>
    <w:p w:rsidR="00000000" w:rsidDel="00000000" w:rsidP="00000000" w:rsidRDefault="00000000" w:rsidRPr="00000000" w14:paraId="00000273">
      <w:pPr>
        <w:pStyle w:val="Heading3"/>
        <w:keepNext w:val="0"/>
        <w:keepLines w:val="0"/>
        <w:spacing w:before="180" w:line="240" w:lineRule="auto"/>
        <w:rPr>
          <w:b w:val="1"/>
          <w:bCs w:val="1"/>
          <w:color w:val="000000"/>
          <w:sz w:val="24"/>
          <w:szCs w:val="24"/>
        </w:rPr>
      </w:pPr>
      <w:r w:rsidDel="00000000" w:rsidR="00000000" w:rsidRPr="00000000">
        <w:rPr>
          <w:b w:val="1"/>
          <w:bCs w:val="1"/>
          <w:color w:val="000000"/>
          <w:sz w:val="24"/>
          <w:szCs w:val="24"/>
          <w:rtl w:val="0"/>
        </w:rPr>
        <w:t xml:space="preserve">12.2. So sánh 5 kịch bản chính sách</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500"/>
        <w:gridCol w:w="1500"/>
        <w:gridCol w:w="1500"/>
        <w:gridCol w:w="1126"/>
        <w:tblGridChange w:id="0">
          <w:tblGrid>
            <w:gridCol w:w="1800"/>
            <w:gridCol w:w="1600"/>
            <w:gridCol w:w="1500"/>
            <w:gridCol w:w="1500"/>
            <w:gridCol w:w="1500"/>
            <w:gridCol w:w="11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74">
            <w:pPr>
              <w:spacing w:line="240" w:lineRule="auto"/>
              <w:rPr/>
            </w:pPr>
            <w:r w:rsidDel="00000000" w:rsidR="00000000" w:rsidRPr="00000000">
              <w:rPr>
                <w:b w:val="1"/>
                <w:bCs w:val="1"/>
                <w:sz w:val="20"/>
                <w:szCs w:val="20"/>
                <w:rtl w:val="0"/>
              </w:rPr>
              <w:t xml:space="preserve">Kịch bản</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75">
            <w:pPr>
              <w:spacing w:line="240" w:lineRule="auto"/>
              <w:jc w:val="center"/>
              <w:rPr/>
            </w:pPr>
            <w:r w:rsidDel="00000000" w:rsidR="00000000" w:rsidRPr="00000000">
              <w:rPr>
                <w:b w:val="1"/>
                <w:bCs w:val="1"/>
                <w:sz w:val="20"/>
                <w:szCs w:val="20"/>
                <w:rtl w:val="0"/>
              </w:rPr>
              <w:t xml:space="preserve">Tăng trưởng</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76">
            <w:pPr>
              <w:spacing w:line="240" w:lineRule="auto"/>
              <w:jc w:val="center"/>
              <w:rPr/>
            </w:pPr>
            <w:r w:rsidDel="00000000" w:rsidR="00000000" w:rsidRPr="00000000">
              <w:rPr>
                <w:b w:val="1"/>
                <w:bCs w:val="1"/>
                <w:sz w:val="20"/>
                <w:szCs w:val="20"/>
                <w:rtl w:val="0"/>
              </w:rPr>
              <w:t xml:space="preserve">Bao trùm</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77">
            <w:pPr>
              <w:spacing w:line="240" w:lineRule="auto"/>
              <w:jc w:val="center"/>
              <w:rPr/>
            </w:pPr>
            <w:r w:rsidDel="00000000" w:rsidR="00000000" w:rsidRPr="00000000">
              <w:rPr>
                <w:b w:val="1"/>
                <w:bCs w:val="1"/>
                <w:sz w:val="20"/>
                <w:szCs w:val="20"/>
                <w:rtl w:val="0"/>
              </w:rPr>
              <w:t xml:space="preserve">Xanh</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78">
            <w:pPr>
              <w:spacing w:line="240" w:lineRule="auto"/>
              <w:jc w:val="center"/>
              <w:rPr/>
            </w:pPr>
            <w:r w:rsidDel="00000000" w:rsidR="00000000" w:rsidRPr="00000000">
              <w:rPr>
                <w:b w:val="1"/>
                <w:bCs w:val="1"/>
                <w:sz w:val="20"/>
                <w:szCs w:val="20"/>
                <w:rtl w:val="0"/>
              </w:rPr>
              <w:t xml:space="preserve">An ninh</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79">
            <w:pPr>
              <w:spacing w:line="240" w:lineRule="auto"/>
              <w:jc w:val="center"/>
              <w:rPr/>
            </w:pPr>
            <w:r w:rsidDel="00000000" w:rsidR="00000000" w:rsidRPr="00000000">
              <w:rPr>
                <w:b w:val="1"/>
                <w:bCs w:val="1"/>
                <w:sz w:val="20"/>
                <w:szCs w:val="20"/>
                <w:rtl w:val="0"/>
              </w:rPr>
              <w:t xml:space="preserve">Cân bằng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spacing w:line="240" w:lineRule="auto"/>
              <w:rPr/>
            </w:pPr>
            <w:r w:rsidDel="00000000" w:rsidR="00000000" w:rsidRPr="00000000">
              <w:rPr>
                <w:sz w:val="20"/>
                <w:szCs w:val="20"/>
                <w:rtl w:val="0"/>
              </w:rPr>
              <w:t xml:space="preserve">S1. Truyền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spacing w:line="240" w:lineRule="auto"/>
              <w:jc w:val="center"/>
              <w:rPr/>
            </w:pPr>
            <w:r w:rsidDel="00000000" w:rsidR="00000000" w:rsidRPr="00000000">
              <w:rPr>
                <w:sz w:val="20"/>
                <w:szCs w:val="20"/>
                <w:rtl w:val="0"/>
              </w:rPr>
              <w:t xml:space="preserve">Thấp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spacing w:line="240" w:lineRule="auto"/>
              <w:rPr/>
            </w:pPr>
            <w:r w:rsidDel="00000000" w:rsidR="00000000" w:rsidRPr="00000000">
              <w:rPr>
                <w:sz w:val="20"/>
                <w:szCs w:val="20"/>
                <w:rtl w:val="0"/>
              </w:rPr>
              <w:t xml:space="preserve">S2. Số hóa nhanh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spacing w:line="24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spacing w:line="240" w:lineRule="auto"/>
              <w:rPr/>
            </w:pPr>
            <w:r w:rsidDel="00000000" w:rsidR="00000000" w:rsidRPr="00000000">
              <w:rPr>
                <w:sz w:val="20"/>
                <w:szCs w:val="20"/>
                <w:rtl w:val="0"/>
              </w:rPr>
              <w:t xml:space="preserve">S3. AI dẫn dắt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spacing w:line="240" w:lineRule="auto"/>
              <w:jc w:val="center"/>
              <w:rPr/>
            </w:pPr>
            <w:r w:rsidDel="00000000" w:rsidR="00000000" w:rsidRPr="00000000">
              <w:rPr>
                <w:sz w:val="20"/>
                <w:szCs w:val="20"/>
                <w:rtl w:val="0"/>
              </w:rPr>
              <w:t xml:space="preserve">Rủi ro cao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spacing w:line="240" w:lineRule="auto"/>
              <w:rPr/>
            </w:pPr>
            <w:r w:rsidDel="00000000" w:rsidR="00000000" w:rsidRPr="00000000">
              <w:rPr>
                <w:sz w:val="20"/>
                <w:szCs w:val="20"/>
                <w:rtl w:val="0"/>
              </w:rPr>
              <w:t xml:space="preserve">S4. Bao trùm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spacing w:line="240" w:lineRule="auto"/>
              <w:jc w:val="center"/>
              <w:rPr/>
            </w:pPr>
            <w:r w:rsidDel="00000000" w:rsidR="00000000" w:rsidRPr="00000000">
              <w:rPr>
                <w:sz w:val="20"/>
                <w:szCs w:val="20"/>
                <w:rtl w:val="0"/>
              </w:rPr>
              <w:t xml:space="preserve">Tốt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spacing w:line="240" w:lineRule="auto"/>
              <w:rPr/>
            </w:pPr>
            <w:r w:rsidDel="00000000" w:rsidR="00000000" w:rsidRPr="00000000">
              <w:rPr>
                <w:sz w:val="20"/>
                <w:szCs w:val="20"/>
                <w:rtl w:val="0"/>
              </w:rPr>
              <w:t xml:space="preserve">S5. Tối ưu cân bằng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spacing w:line="240" w:lineRule="auto"/>
              <w:jc w:val="center"/>
              <w:rPr/>
            </w:pPr>
            <w:r w:rsidDel="00000000" w:rsidR="00000000" w:rsidRPr="00000000">
              <w:rPr>
                <w:sz w:val="20"/>
                <w:szCs w:val="20"/>
                <w:rtl w:val="0"/>
              </w:rPr>
              <w:t xml:space="preserve">Tốt nhất</w:t>
            </w:r>
            <w:r w:rsidDel="00000000" w:rsidR="00000000" w:rsidRPr="00000000">
              <w:rPr>
                <w:rtl w:val="0"/>
              </w:rPr>
            </w:r>
          </w:p>
        </w:tc>
      </w:tr>
    </w:tbl>
    <w:p w:rsidR="00000000" w:rsidDel="00000000" w:rsidP="00000000" w:rsidRDefault="00000000" w:rsidRPr="00000000" w14:paraId="00000298">
      <w:pPr>
        <w:spacing w:after="100" w:line="240" w:lineRule="auto"/>
        <w:rPr/>
      </w:pPr>
      <w:r w:rsidDel="00000000" w:rsidR="00000000" w:rsidRPr="00000000">
        <w:rPr>
          <w:rtl w:val="0"/>
        </w:rPr>
      </w:r>
    </w:p>
    <w:p w:rsidR="00000000" w:rsidDel="00000000" w:rsidP="00000000" w:rsidRDefault="00000000" w:rsidRPr="00000000" w14:paraId="00000299">
      <w:pPr>
        <w:spacing w:after="120" w:line="240" w:lineRule="auto"/>
        <w:jc w:val="both"/>
        <w:rPr/>
      </w:pPr>
      <w:r w:rsidDel="00000000" w:rsidR="00000000" w:rsidRPr="00000000">
        <w:rPr>
          <w:rtl w:val="0"/>
        </w:rPr>
        <w:t xml:space="preserve">S5 (Tối ưu cân bằng: 40%K, 25%D, 20%AI, 15%H) cho điểm radar cân bằng nhất. S3 (AI dẫn dắt: 45%AI) có tổng tăng trưởng tích lũy 10 năm cao nhất nhưng rủi ro an ninh và bất bình đẳng lớn nhất.</w:t>
      </w:r>
    </w:p>
    <w:p w:rsidR="00000000" w:rsidDel="00000000" w:rsidP="00000000" w:rsidRDefault="00000000" w:rsidRPr="00000000" w14:paraId="0000029A">
      <w:pPr>
        <w:spacing w:after="120" w:line="240" w:lineRule="auto"/>
        <w:jc w:val="both"/>
        <w:rPr/>
      </w:pPr>
      <w:r w:rsidDel="00000000" w:rsidR="00000000" w:rsidRPr="00000000">
        <w:rPr>
          <w:rtl w:val="0"/>
        </w:rPr>
        <w:t xml:space="preserve">Khuyến nghị chính sách: áp dụng S5 làm kịch bản cơ sở, bổ sung ràng buộc công bằng vùng và giám sát rủi ro an ninh dữ liệu theo thời gian thực qua dashboard M6.</w:t>
      </w:r>
    </w:p>
    <w:p w:rsidR="00000000" w:rsidDel="00000000" w:rsidP="00000000" w:rsidRDefault="00000000" w:rsidRPr="00000000" w14:paraId="0000029B">
      <w:pPr>
        <w:spacing w:after="100" w:line="240" w:lineRule="auto"/>
        <w:rPr/>
      </w:pPr>
      <w:r w:rsidDel="00000000" w:rsidR="00000000" w:rsidRPr="00000000">
        <w:rPr>
          <w:rtl w:val="0"/>
        </w:rPr>
      </w:r>
    </w:p>
    <w:p w:rsidR="00000000" w:rsidDel="00000000" w:rsidP="00000000" w:rsidRDefault="00000000" w:rsidRPr="00000000" w14:paraId="0000029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keepNext w:val="0"/>
        <w:keepLines w:val="0"/>
        <w:spacing w:after="180" w:before="300" w:line="240" w:lineRule="auto"/>
        <w:rPr>
          <w:b w:val="1"/>
          <w:bCs w:val="1"/>
          <w:sz w:val="32"/>
          <w:szCs w:val="32"/>
        </w:rPr>
      </w:pPr>
      <w:r w:rsidDel="00000000" w:rsidR="00000000" w:rsidRPr="00000000">
        <w:rPr>
          <w:b w:val="1"/>
          <w:bCs w:val="1"/>
          <w:sz w:val="32"/>
          <w:szCs w:val="32"/>
          <w:rtl w:val="0"/>
        </w:rPr>
        <w:t xml:space="preserve">PHẦN F — KẾT LUẬN VÀ KHUYẾN NGHỊ CHÍNH SÁCH</w:t>
      </w:r>
    </w:p>
    <w:p w:rsidR="00000000" w:rsidDel="00000000" w:rsidP="00000000" w:rsidRDefault="00000000" w:rsidRPr="00000000" w14:paraId="0000029E">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F.1. Tổng kết kỹ thuật</w:t>
      </w:r>
    </w:p>
    <w:p w:rsidR="00000000" w:rsidDel="00000000" w:rsidP="00000000" w:rsidRDefault="00000000" w:rsidRPr="00000000" w14:paraId="0000029F">
      <w:pPr>
        <w:spacing w:after="120" w:line="240" w:lineRule="auto"/>
        <w:jc w:val="both"/>
        <w:rPr/>
      </w:pPr>
      <w:r w:rsidDel="00000000" w:rsidR="00000000" w:rsidRPr="00000000">
        <w:rPr>
          <w:rtl w:val="0"/>
        </w:rPr>
        <w:t xml:space="preserve">Bộ bài tập đã áp dụng thành công 12 kỹ thuật tối ưu hóa hiện đại trên dữ liệu thực Việt Nam 2020–2025:</w:t>
      </w:r>
    </w:p>
    <w:p w:rsidR="00000000" w:rsidDel="00000000" w:rsidP="00000000" w:rsidRDefault="00000000" w:rsidRPr="00000000" w14:paraId="000002A0">
      <w:pPr>
        <w:numPr>
          <w:ilvl w:val="0"/>
          <w:numId w:val="1"/>
        </w:numPr>
        <w:spacing w:after="60" w:line="240" w:lineRule="auto"/>
        <w:ind w:left="720" w:hanging="360"/>
        <w:rPr/>
      </w:pPr>
      <w:r w:rsidDel="00000000" w:rsidR="00000000" w:rsidRPr="00000000">
        <w:rPr>
          <w:rtl w:val="0"/>
        </w:rPr>
        <w:t xml:space="preserve">LP/MIP (PuLP, CVXPY, scipy): Bài 2, 4, 5, 9 — nhanh, có nghiệm toàn cục, shadow price rõ ràng.</w:t>
      </w:r>
    </w:p>
    <w:p w:rsidR="00000000" w:rsidDel="00000000" w:rsidP="00000000" w:rsidRDefault="00000000" w:rsidRPr="00000000" w14:paraId="000002A1">
      <w:pPr>
        <w:numPr>
          <w:ilvl w:val="0"/>
          <w:numId w:val="1"/>
        </w:numPr>
        <w:spacing w:after="60" w:line="240" w:lineRule="auto"/>
        <w:ind w:left="720" w:hanging="360"/>
        <w:rPr/>
      </w:pPr>
      <w:r w:rsidDel="00000000" w:rsidR="00000000" w:rsidRPr="00000000">
        <w:rPr>
          <w:rtl w:val="0"/>
        </w:rPr>
        <w:t xml:space="preserve">MCDM (TOPSIS, AHP, Entropy weight): Bài 3, 6, 12 — trực quan, linh hoạt trọng số, dễ giải thích.</w:t>
      </w:r>
    </w:p>
    <w:p w:rsidR="00000000" w:rsidDel="00000000" w:rsidP="00000000" w:rsidRDefault="00000000" w:rsidRPr="00000000" w14:paraId="000002A2">
      <w:pPr>
        <w:numPr>
          <w:ilvl w:val="0"/>
          <w:numId w:val="1"/>
        </w:numPr>
        <w:spacing w:after="60" w:line="240" w:lineRule="auto"/>
        <w:ind w:left="720" w:hanging="360"/>
        <w:rPr/>
      </w:pPr>
      <w:r w:rsidDel="00000000" w:rsidR="00000000" w:rsidRPr="00000000">
        <w:rPr>
          <w:rtl w:val="0"/>
        </w:rPr>
        <w:t xml:space="preserve">Metaheuristic (NSGA-II / pymoo): Bài 7 — tập Pareto cho đa mục tiêu xung đột.</w:t>
      </w:r>
    </w:p>
    <w:p w:rsidR="00000000" w:rsidDel="00000000" w:rsidP="00000000" w:rsidRDefault="00000000" w:rsidRPr="00000000" w14:paraId="000002A3">
      <w:pPr>
        <w:numPr>
          <w:ilvl w:val="0"/>
          <w:numId w:val="1"/>
        </w:numPr>
        <w:spacing w:after="60" w:line="240" w:lineRule="auto"/>
        <w:ind w:left="720" w:hanging="360"/>
        <w:rPr/>
      </w:pPr>
      <w:r w:rsidDel="00000000" w:rsidR="00000000" w:rsidRPr="00000000">
        <w:rPr>
          <w:rtl w:val="0"/>
        </w:rPr>
        <w:t xml:space="preserve">Nonlinear/Dynamic (CVXPY + CLARABEL, geo_mean): Bài 8 — phúc lợi chiết khấu với động học vốn.</w:t>
      </w:r>
    </w:p>
    <w:p w:rsidR="00000000" w:rsidDel="00000000" w:rsidP="00000000" w:rsidRDefault="00000000" w:rsidRPr="00000000" w14:paraId="000002A4">
      <w:pPr>
        <w:numPr>
          <w:ilvl w:val="0"/>
          <w:numId w:val="1"/>
        </w:numPr>
        <w:spacing w:after="60" w:line="240" w:lineRule="auto"/>
        <w:ind w:left="720" w:hanging="360"/>
        <w:rPr/>
      </w:pPr>
      <w:r w:rsidDel="00000000" w:rsidR="00000000" w:rsidRPr="00000000">
        <w:rPr>
          <w:rtl w:val="0"/>
        </w:rPr>
        <w:t xml:space="preserve">Stochastic Programming (Pyomo + GLPK): Bài 10 — VSS và EVPI định lượng giá trị thông tin.</w:t>
      </w:r>
    </w:p>
    <w:p w:rsidR="00000000" w:rsidDel="00000000" w:rsidP="00000000" w:rsidRDefault="00000000" w:rsidRPr="00000000" w14:paraId="000002A5">
      <w:pPr>
        <w:numPr>
          <w:ilvl w:val="0"/>
          <w:numId w:val="1"/>
        </w:numPr>
        <w:spacing w:after="60" w:line="240" w:lineRule="auto"/>
        <w:ind w:left="720" w:hanging="360"/>
        <w:rPr/>
      </w:pPr>
      <w:r w:rsidDel="00000000" w:rsidR="00000000" w:rsidRPr="00000000">
        <w:rPr>
          <w:rtl w:val="0"/>
        </w:rPr>
        <w:t xml:space="preserve">Reinforcement Learning (Q-learning tabular): Bài 11 — chính sách thích nghi trạng thái kinh tế.</w:t>
      </w:r>
    </w:p>
    <w:p w:rsidR="00000000" w:rsidDel="00000000" w:rsidP="00000000" w:rsidRDefault="00000000" w:rsidRPr="00000000" w14:paraId="000002A6">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F.2. Kết quả số nổi bật</w:t>
      </w:r>
    </w:p>
    <w:p w:rsidR="00000000" w:rsidDel="00000000" w:rsidP="00000000" w:rsidRDefault="00000000" w:rsidRPr="00000000" w14:paraId="000002A7">
      <w:pPr>
        <w:numPr>
          <w:ilvl w:val="0"/>
          <w:numId w:val="1"/>
        </w:numPr>
        <w:spacing w:after="60" w:line="240" w:lineRule="auto"/>
        <w:ind w:left="720" w:hanging="360"/>
        <w:rPr/>
      </w:pPr>
      <w:r w:rsidDel="00000000" w:rsidR="00000000" w:rsidRPr="00000000">
        <w:rPr>
          <w:rtl w:val="0"/>
        </w:rPr>
        <w:t xml:space="preserve">TFP tăng bình quân 1,0%/năm (2020–2025), đóng góp ~51% tăng trưởng GDP — nền kinh tế đang chuyển sang mô hình chiều sâu.</w:t>
      </w:r>
    </w:p>
    <w:p w:rsidR="00000000" w:rsidDel="00000000" w:rsidP="00000000" w:rsidRDefault="00000000" w:rsidRPr="00000000" w14:paraId="000002A8">
      <w:pPr>
        <w:numPr>
          <w:ilvl w:val="0"/>
          <w:numId w:val="1"/>
        </w:numPr>
        <w:spacing w:after="60" w:line="240" w:lineRule="auto"/>
        <w:ind w:left="720" w:hanging="360"/>
        <w:rPr/>
      </w:pPr>
      <w:r w:rsidDel="00000000" w:rsidR="00000000" w:rsidRPr="00000000">
        <w:rPr>
          <w:rtl w:val="0"/>
        </w:rPr>
        <w:t xml:space="preserve">Shadow price ngân sách đầu tư số = 1,35 — mỗi nghìn tỷ thêm vào chương trình số hóa tạo ra 1,35 nghìn tỷ GDP.</w:t>
      </w:r>
    </w:p>
    <w:p w:rsidR="00000000" w:rsidDel="00000000" w:rsidP="00000000" w:rsidRDefault="00000000" w:rsidRPr="00000000" w14:paraId="000002A9">
      <w:pPr>
        <w:numPr>
          <w:ilvl w:val="0"/>
          <w:numId w:val="1"/>
        </w:numPr>
        <w:spacing w:after="60" w:line="240" w:lineRule="auto"/>
        <w:ind w:left="720" w:hanging="360"/>
        <w:rPr/>
      </w:pPr>
      <w:r w:rsidDel="00000000" w:rsidR="00000000" w:rsidRPr="00000000">
        <w:rPr>
          <w:rtl w:val="0"/>
        </w:rPr>
        <w:t xml:space="preserve">Chi phí công bằng vùng ≈ 5,3% Z* — hoàn toàn xứng đáng đổi lấy gắn kết xã hội.</w:t>
      </w:r>
    </w:p>
    <w:p w:rsidR="00000000" w:rsidDel="00000000" w:rsidP="00000000" w:rsidRDefault="00000000" w:rsidRPr="00000000" w14:paraId="000002AA">
      <w:pPr>
        <w:numPr>
          <w:ilvl w:val="0"/>
          <w:numId w:val="1"/>
        </w:numPr>
        <w:spacing w:after="60" w:line="240" w:lineRule="auto"/>
        <w:ind w:left="720" w:hanging="360"/>
        <w:rPr/>
      </w:pPr>
      <w:r w:rsidDel="00000000" w:rsidR="00000000" w:rsidRPr="00000000">
        <w:rPr>
          <w:rtl w:val="0"/>
        </w:rPr>
        <w:t xml:space="preserve">VSS ≈ 3.300 tỷ VND — giá trị đo lường được của tư duy xác suất trong chính sách.</w:t>
      </w:r>
    </w:p>
    <w:p w:rsidR="00000000" w:rsidDel="00000000" w:rsidP="00000000" w:rsidRDefault="00000000" w:rsidRPr="00000000" w14:paraId="000002AB">
      <w:pPr>
        <w:numPr>
          <w:ilvl w:val="0"/>
          <w:numId w:val="1"/>
        </w:numPr>
        <w:spacing w:after="60" w:line="240" w:lineRule="auto"/>
        <w:ind w:left="720" w:hanging="360"/>
        <w:rPr/>
      </w:pPr>
      <w:r w:rsidDel="00000000" w:rsidR="00000000" w:rsidRPr="00000000">
        <w:rPr>
          <w:rtl w:val="0"/>
        </w:rPr>
        <w:t xml:space="preserve">Q-learning π* vượt trội chính sách cố định trong mọi môi trường kinh tế được thử nghiệm.</w:t>
      </w:r>
    </w:p>
    <w:p w:rsidR="00000000" w:rsidDel="00000000" w:rsidP="00000000" w:rsidRDefault="00000000" w:rsidRPr="00000000" w14:paraId="000002AC">
      <w:pPr>
        <w:pStyle w:val="Heading2"/>
        <w:keepNext w:val="0"/>
        <w:keepLines w:val="0"/>
        <w:spacing w:before="240" w:line="240" w:lineRule="auto"/>
        <w:rPr>
          <w:b w:val="1"/>
          <w:bCs w:val="1"/>
          <w:sz w:val="26"/>
          <w:szCs w:val="26"/>
        </w:rPr>
      </w:pPr>
      <w:r w:rsidDel="00000000" w:rsidR="00000000" w:rsidRPr="00000000">
        <w:rPr>
          <w:b w:val="1"/>
          <w:bCs w:val="1"/>
          <w:sz w:val="26"/>
          <w:szCs w:val="26"/>
          <w:rtl w:val="0"/>
        </w:rPr>
        <w:t xml:space="preserve">F.3. Hàm ý chính sách</w:t>
      </w:r>
    </w:p>
    <w:p w:rsidR="00000000" w:rsidDel="00000000" w:rsidP="00000000" w:rsidRDefault="00000000" w:rsidRPr="00000000" w14:paraId="000002AD">
      <w:pPr>
        <w:numPr>
          <w:ilvl w:val="0"/>
          <w:numId w:val="1"/>
        </w:numPr>
        <w:spacing w:after="60" w:line="240" w:lineRule="auto"/>
        <w:ind w:left="720" w:hanging="360"/>
        <w:rPr/>
      </w:pPr>
      <w:r w:rsidDel="00000000" w:rsidR="00000000" w:rsidRPr="00000000">
        <w:rPr>
          <w:rtl w:val="0"/>
        </w:rPr>
        <w:t xml:space="preserve">Ưu tiên đầu tư: R&amp;D và AI (hệ số tác động cao nhất, shadow price = 1,35) nhưng cần nhân lực số song hành để tránh rủi ro 'AI không có người vận hành'.</w:t>
      </w:r>
    </w:p>
    <w:p w:rsidR="00000000" w:rsidDel="00000000" w:rsidP="00000000" w:rsidRDefault="00000000" w:rsidRPr="00000000" w14:paraId="000002AE">
      <w:pPr>
        <w:numPr>
          <w:ilvl w:val="0"/>
          <w:numId w:val="1"/>
        </w:numPr>
        <w:spacing w:after="60" w:line="240" w:lineRule="auto"/>
        <w:ind w:left="720" w:hanging="360"/>
        <w:rPr/>
      </w:pPr>
      <w:r w:rsidDel="00000000" w:rsidR="00000000" w:rsidRPr="00000000">
        <w:rPr>
          <w:rtl w:val="0"/>
        </w:rPr>
        <w:t xml:space="preserve">Tốc độ chuyển đổi: không vượt quá năng lực đào tạo lại (Bài 9) — cần 30.000–40.000 tỷ/năm cho đào tạo lao động 8 ngành chính.</w:t>
      </w:r>
    </w:p>
    <w:p w:rsidR="00000000" w:rsidDel="00000000" w:rsidP="00000000" w:rsidRDefault="00000000" w:rsidRPr="00000000" w14:paraId="000002AF">
      <w:pPr>
        <w:numPr>
          <w:ilvl w:val="0"/>
          <w:numId w:val="1"/>
        </w:numPr>
        <w:spacing w:after="60" w:line="240" w:lineRule="auto"/>
        <w:ind w:left="720" w:hanging="360"/>
        <w:rPr/>
      </w:pPr>
      <w:r w:rsidDel="00000000" w:rsidR="00000000" w:rsidRPr="00000000">
        <w:rPr>
          <w:rtl w:val="0"/>
        </w:rPr>
        <w:t xml:space="preserve">Công bằng vùng: duy trì ràng buộc trần/sàn ngân sách vùng (C2, C3) và tỷ lệ số hóa tối thiểu (C5) trong mọi phương án phân bổ.</w:t>
      </w:r>
    </w:p>
    <w:p w:rsidR="00000000" w:rsidDel="00000000" w:rsidP="00000000" w:rsidRDefault="00000000" w:rsidRPr="00000000" w14:paraId="000002B0">
      <w:pPr>
        <w:numPr>
          <w:ilvl w:val="0"/>
          <w:numId w:val="1"/>
        </w:numPr>
        <w:spacing w:after="60" w:line="240" w:lineRule="auto"/>
        <w:ind w:left="720" w:hanging="360"/>
        <w:rPr/>
      </w:pPr>
      <w:r w:rsidDel="00000000" w:rsidR="00000000" w:rsidRPr="00000000">
        <w:rPr>
          <w:rtl w:val="0"/>
        </w:rPr>
        <w:t xml:space="preserve">Quản lý bất định: xây dựng quỹ dự phòng ≥15.000 tỷ/chu kỳ 5 năm và chiến lược recourse linh hoạt theo 4 kịch bản kinh tế toàn cầu.</w:t>
      </w:r>
    </w:p>
    <w:p w:rsidR="00000000" w:rsidDel="00000000" w:rsidP="00000000" w:rsidRDefault="00000000" w:rsidRPr="00000000" w14:paraId="000002B1">
      <w:pPr>
        <w:numPr>
          <w:ilvl w:val="0"/>
          <w:numId w:val="1"/>
        </w:numPr>
        <w:spacing w:after="60" w:line="240" w:lineRule="auto"/>
        <w:ind w:left="720" w:hanging="360"/>
        <w:rPr/>
      </w:pPr>
      <w:r w:rsidDel="00000000" w:rsidR="00000000" w:rsidRPr="00000000">
        <w:rPr>
          <w:rtl w:val="0"/>
        </w:rPr>
        <w:t xml:space="preserve">Kịch bản khuyến nghị: S5 Tối ưu cân bằng (40%K, 25%D, 20%AI, 15%H) — cao nhất về tính bền vững tổng thể.</w:t>
      </w:r>
    </w:p>
    <w:p w:rsidR="00000000" w:rsidDel="00000000" w:rsidP="00000000" w:rsidRDefault="00000000" w:rsidRPr="00000000" w14:paraId="000002B2">
      <w:pPr>
        <w:spacing w:after="100" w:line="240" w:lineRule="auto"/>
        <w:rPr/>
      </w:pPr>
      <w:r w:rsidDel="00000000" w:rsidR="00000000" w:rsidRPr="00000000">
        <w:rPr>
          <w:rtl w:val="0"/>
        </w:rPr>
      </w:r>
    </w:p>
    <w:p w:rsidR="00000000" w:rsidDel="00000000" w:rsidP="00000000" w:rsidRDefault="00000000" w:rsidRPr="00000000" w14:paraId="000002B3">
      <w:pPr>
        <w:pStyle w:val="Heading1"/>
        <w:keepNext w:val="0"/>
        <w:keepLines w:val="0"/>
        <w:spacing w:after="180" w:before="300" w:line="240" w:lineRule="auto"/>
        <w:rPr>
          <w:b w:val="1"/>
          <w:bCs w:val="1"/>
          <w:sz w:val="32"/>
          <w:szCs w:val="32"/>
        </w:rPr>
      </w:pPr>
      <w:r w:rsidDel="00000000" w:rsidR="00000000" w:rsidRPr="00000000">
        <w:rPr>
          <w:b w:val="1"/>
          <w:bCs w:val="1"/>
          <w:sz w:val="32"/>
          <w:szCs w:val="32"/>
          <w:rtl w:val="0"/>
        </w:rPr>
        <w:t xml:space="preserve">TÀI LIỆU THAM KHẢO</w:t>
      </w:r>
    </w:p>
    <w:p w:rsidR="00000000" w:rsidDel="00000000" w:rsidP="00000000" w:rsidRDefault="00000000" w:rsidRPr="00000000" w14:paraId="000002B4">
      <w:pPr>
        <w:spacing w:after="120" w:line="240" w:lineRule="auto"/>
        <w:jc w:val="both"/>
        <w:rPr/>
      </w:pPr>
      <w:r w:rsidDel="00000000" w:rsidR="00000000" w:rsidRPr="00000000">
        <w:rPr>
          <w:rtl w:val="0"/>
        </w:rPr>
        <w:t xml:space="preserve">1. Tổng cục Thống kê (NSO/GSO). Niên giám thống kê 2024-2025. Hà Nội: NXB Thống kê.</w:t>
      </w:r>
    </w:p>
    <w:p w:rsidR="00000000" w:rsidDel="00000000" w:rsidP="00000000" w:rsidRDefault="00000000" w:rsidRPr="00000000" w14:paraId="000002B5">
      <w:pPr>
        <w:spacing w:after="120" w:line="240" w:lineRule="auto"/>
        <w:jc w:val="both"/>
        <w:rPr/>
      </w:pPr>
      <w:r w:rsidDel="00000000" w:rsidR="00000000" w:rsidRPr="00000000">
        <w:rPr>
          <w:rtl w:val="0"/>
        </w:rPr>
        <w:t xml:space="preserve">2. Bộ Chính trị (2024). Nghị quyết số 57-NQ/TW ngày 22/12/2024 về đột phá phát triển KHCN, đổi mới sáng tạo và chuyển đổi số quốc gia.</w:t>
      </w:r>
    </w:p>
    <w:p w:rsidR="00000000" w:rsidDel="00000000" w:rsidP="00000000" w:rsidRDefault="00000000" w:rsidRPr="00000000" w14:paraId="000002B6">
      <w:pPr>
        <w:spacing w:after="120" w:line="240" w:lineRule="auto"/>
        <w:jc w:val="both"/>
        <w:rPr/>
      </w:pPr>
      <w:r w:rsidDel="00000000" w:rsidR="00000000" w:rsidRPr="00000000">
        <w:rPr>
          <w:rtl w:val="0"/>
        </w:rPr>
        <w:t xml:space="preserve">3. Thủ tướng Chính phủ (2020). QĐ 749/QĐ-TTg ngày 03/6/2020 phê duyệt Chương trình Chuyển đổi số quốc gia đến 2025.</w:t>
      </w:r>
    </w:p>
    <w:p w:rsidR="00000000" w:rsidDel="00000000" w:rsidP="00000000" w:rsidRDefault="00000000" w:rsidRPr="00000000" w14:paraId="000002B7">
      <w:pPr>
        <w:spacing w:after="120" w:line="240" w:lineRule="auto"/>
        <w:jc w:val="both"/>
        <w:rPr/>
      </w:pPr>
      <w:r w:rsidDel="00000000" w:rsidR="00000000" w:rsidRPr="00000000">
        <w:rPr>
          <w:rtl w:val="0"/>
        </w:rPr>
        <w:t xml:space="preserve">4. Thủ tướng Chính phủ (2021). QĐ 127/QĐ-TTg ngày 26/01/2021 — Chiến lược quốc gia về nghiên cứu, phát triển và ứng dụng AI đến năm 2030.</w:t>
      </w:r>
    </w:p>
    <w:p w:rsidR="00000000" w:rsidDel="00000000" w:rsidP="00000000" w:rsidRDefault="00000000" w:rsidRPr="00000000" w14:paraId="000002B8">
      <w:pPr>
        <w:spacing w:after="120" w:line="240" w:lineRule="auto"/>
        <w:jc w:val="both"/>
        <w:rPr/>
      </w:pPr>
      <w:r w:rsidDel="00000000" w:rsidR="00000000" w:rsidRPr="00000000">
        <w:rPr>
          <w:rtl w:val="0"/>
        </w:rPr>
        <w:t xml:space="preserve">5. Thủ tướng Chính phủ (2022). QĐ 411/QĐ-TTg ngày 31/3/2022 — Chiến lược quốc gia phát triển kinh tế số và xã hội số.</w:t>
      </w:r>
    </w:p>
    <w:p w:rsidR="00000000" w:rsidDel="00000000" w:rsidP="00000000" w:rsidRDefault="00000000" w:rsidRPr="00000000" w14:paraId="000002B9">
      <w:pPr>
        <w:spacing w:after="120" w:line="240" w:lineRule="auto"/>
        <w:jc w:val="both"/>
        <w:rPr/>
      </w:pPr>
      <w:r w:rsidDel="00000000" w:rsidR="00000000" w:rsidRPr="00000000">
        <w:rPr>
          <w:rtl w:val="0"/>
        </w:rPr>
        <w:t xml:space="preserve">6. World Bank (2024). Vietnam Economic Update: Reaching New Heights in Capital Markets.</w:t>
      </w:r>
    </w:p>
    <w:p w:rsidR="00000000" w:rsidDel="00000000" w:rsidP="00000000" w:rsidRDefault="00000000" w:rsidRPr="00000000" w14:paraId="000002BA">
      <w:pPr>
        <w:spacing w:after="120" w:line="240" w:lineRule="auto"/>
        <w:jc w:val="both"/>
        <w:rPr/>
      </w:pPr>
      <w:r w:rsidDel="00000000" w:rsidR="00000000" w:rsidRPr="00000000">
        <w:rPr>
          <w:rtl w:val="0"/>
        </w:rPr>
        <w:t xml:space="preserve">7. Solow, R. M. (1956). A Contribution to the Theory of Economic Growth. Quarterly Journal of Economics, 70(1), 65-94.</w:t>
      </w:r>
    </w:p>
    <w:p w:rsidR="00000000" w:rsidDel="00000000" w:rsidP="00000000" w:rsidRDefault="00000000" w:rsidRPr="00000000" w14:paraId="000002BB">
      <w:pPr>
        <w:spacing w:after="120" w:line="240" w:lineRule="auto"/>
        <w:jc w:val="both"/>
        <w:rPr/>
      </w:pPr>
      <w:r w:rsidDel="00000000" w:rsidR="00000000" w:rsidRPr="00000000">
        <w:rPr>
          <w:rtl w:val="0"/>
        </w:rPr>
        <w:t xml:space="preserve">8. Deb, K. et al. (2002). A Fast and Elitist Multiobjective Genetic Algorithm: NSGA-II. IEEE Trans. Evolutionary Computation, 6(2), 182-197.</w:t>
      </w:r>
    </w:p>
    <w:p w:rsidR="00000000" w:rsidDel="00000000" w:rsidP="00000000" w:rsidRDefault="00000000" w:rsidRPr="00000000" w14:paraId="000002BC">
      <w:pPr>
        <w:spacing w:after="120" w:line="240" w:lineRule="auto"/>
        <w:jc w:val="both"/>
        <w:rPr/>
      </w:pPr>
      <w:r w:rsidDel="00000000" w:rsidR="00000000" w:rsidRPr="00000000">
        <w:rPr>
          <w:rtl w:val="0"/>
        </w:rPr>
        <w:t xml:space="preserve">9. Birge, J. R. &amp; Louveaux, F. (2011). Introduction to Stochastic Programming (2nd ed.). Springer.</w:t>
      </w:r>
    </w:p>
    <w:p w:rsidR="00000000" w:rsidDel="00000000" w:rsidP="00000000" w:rsidRDefault="00000000" w:rsidRPr="00000000" w14:paraId="000002BD">
      <w:pPr>
        <w:spacing w:after="120" w:line="240" w:lineRule="auto"/>
        <w:jc w:val="both"/>
        <w:rPr/>
      </w:pPr>
      <w:r w:rsidDel="00000000" w:rsidR="00000000" w:rsidRPr="00000000">
        <w:rPr>
          <w:rtl w:val="0"/>
        </w:rPr>
        <w:t xml:space="preserve">10. Sutton, R. S. &amp; Barto, A. G. (2018). Reinforcement Learning: An Introduction (2nd ed.). MIT Press.</w:t>
      </w:r>
    </w:p>
    <w:p w:rsidR="00000000" w:rsidDel="00000000" w:rsidP="00000000" w:rsidRDefault="00000000" w:rsidRPr="00000000" w14:paraId="000002BE">
      <w:pPr>
        <w:spacing w:after="120" w:line="240" w:lineRule="auto"/>
        <w:jc w:val="both"/>
        <w:rPr/>
      </w:pPr>
      <w:r w:rsidDel="00000000" w:rsidR="00000000" w:rsidRPr="00000000">
        <w:rPr>
          <w:rtl w:val="0"/>
        </w:rPr>
        <w:t xml:space="preserve">11. Hwang, C. L. &amp; Yoon, K. (1981). Multiple Attribute Decision Making: Methods and Applications. Springer.</w:t>
      </w:r>
    </w:p>
    <w:p w:rsidR="00000000" w:rsidDel="00000000" w:rsidP="00000000" w:rsidRDefault="00000000" w:rsidRPr="00000000" w14:paraId="000002BF">
      <w:pPr>
        <w:spacing w:after="120" w:line="240" w:lineRule="auto"/>
        <w:jc w:val="both"/>
        <w:rPr/>
      </w:pPr>
      <w:r w:rsidDel="00000000" w:rsidR="00000000" w:rsidRPr="00000000">
        <w:rPr>
          <w:rtl w:val="0"/>
        </w:rPr>
        <w:t xml:space="preserve">12. Acemoglu, D. &amp; Restrepo, P. (2020). Robots and Jobs: Evidence from US Labor Markets. Journal of Political Economy, 128(6), 2188-2244.</w:t>
      </w:r>
    </w:p>
    <w:p w:rsidR="00000000" w:rsidDel="00000000" w:rsidP="00000000" w:rsidRDefault="00000000" w:rsidRPr="00000000" w14:paraId="000002C0">
      <w:pPr>
        <w:spacing w:after="120" w:line="240" w:lineRule="auto"/>
        <w:jc w:val="both"/>
        <w:rPr/>
      </w:pPr>
      <w:r w:rsidDel="00000000" w:rsidR="00000000" w:rsidRPr="00000000">
        <w:rPr>
          <w:rtl w:val="0"/>
        </w:rPr>
        <w:t xml:space="preserve">13. Boyd, S. &amp; Vandenberghe, L. (2004). Convex Optimization. Cambridge University Press.</w:t>
      </w:r>
    </w:p>
    <w:p w:rsidR="00000000" w:rsidDel="00000000" w:rsidP="00000000" w:rsidRDefault="00000000" w:rsidRPr="00000000" w14:paraId="000002C1">
      <w:pPr>
        <w:spacing w:after="120" w:line="240" w:lineRule="auto"/>
        <w:jc w:val="both"/>
        <w:rPr/>
      </w:pPr>
      <w:r w:rsidDel="00000000" w:rsidR="00000000" w:rsidRPr="00000000">
        <w:rPr>
          <w:rtl w:val="0"/>
        </w:rPr>
        <w:t xml:space="preserve">14. McKinsey Global Institute (2024). The State of AI in Vietnam: Opportunities and Constraints.</w:t>
      </w:r>
    </w:p>
    <w:p w:rsidR="00000000" w:rsidDel="00000000" w:rsidP="00000000" w:rsidRDefault="00000000" w:rsidRPr="00000000" w14:paraId="000002C2">
      <w:pPr>
        <w:spacing w:after="120" w:line="240" w:lineRule="auto"/>
        <w:jc w:val="both"/>
        <w:rPr/>
      </w:pPr>
      <w:r w:rsidDel="00000000" w:rsidR="00000000" w:rsidRPr="00000000">
        <w:rPr>
          <w:rtl w:val="0"/>
        </w:rPr>
        <w:t xml:space="preserve">15. WIPO (2025). Global Innovation Index 2025. Geneva: World Intellectual Property Organization.</w:t>
      </w:r>
    </w:p>
    <w:p w:rsidR="00000000" w:rsidDel="00000000" w:rsidP="00000000" w:rsidRDefault="00000000" w:rsidRPr="00000000" w14:paraId="000002C3">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4">
      <w:pPr>
        <w:spacing w:line="360" w:lineRule="auto"/>
        <w:jc w:val="left"/>
        <w:rPr>
          <w:rFonts w:ascii="Times New Roman" w:cs="Times New Roman" w:eastAsia="Times New Roman" w:hAnsi="Times New Roman"/>
          <w:b w:val="1"/>
          <w:bCs w:val="1"/>
          <w:sz w:val="26"/>
          <w:szCs w:val="26"/>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