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F04B" w14:textId="308C85B4" w:rsidR="00D32D7D" w:rsidRDefault="005D3D99" w:rsidP="005D3D99">
      <w:pPr>
        <w:spacing w:line="240" w:lineRule="auto"/>
        <w:jc w:val="center"/>
        <w:rPr>
          <w:b/>
          <w:bCs/>
          <w:sz w:val="32"/>
          <w:szCs w:val="32"/>
        </w:rPr>
      </w:pPr>
      <w:r w:rsidRPr="005D3D99">
        <w:rPr>
          <w:b/>
          <w:bCs/>
          <w:sz w:val="32"/>
          <w:szCs w:val="32"/>
        </w:rPr>
        <w:t>Business Problem Approach</w:t>
      </w:r>
    </w:p>
    <w:p w14:paraId="56CB8389" w14:textId="50EBF189" w:rsidR="005D3D99" w:rsidRPr="005D3D99" w:rsidRDefault="005D3D99" w:rsidP="005D3D99">
      <w:pPr>
        <w:spacing w:line="240" w:lineRule="auto"/>
        <w:jc w:val="center"/>
        <w:rPr>
          <w:color w:val="767171" w:themeColor="background2" w:themeShade="80"/>
          <w:sz w:val="32"/>
          <w:szCs w:val="32"/>
        </w:rPr>
      </w:pPr>
      <w:r w:rsidRPr="005D3D99">
        <w:rPr>
          <w:color w:val="767171" w:themeColor="background2" w:themeShade="80"/>
          <w:sz w:val="32"/>
          <w:szCs w:val="32"/>
        </w:rPr>
        <w:t>(</w:t>
      </w:r>
      <w:proofErr w:type="spellStart"/>
      <w:r w:rsidRPr="005D3D99">
        <w:rPr>
          <w:color w:val="767171" w:themeColor="background2" w:themeShade="80"/>
          <w:sz w:val="32"/>
          <w:szCs w:val="32"/>
        </w:rPr>
        <w:t>powerCo</w:t>
      </w:r>
      <w:proofErr w:type="spellEnd"/>
      <w:r w:rsidRPr="005D3D99">
        <w:rPr>
          <w:color w:val="767171" w:themeColor="background2" w:themeShade="80"/>
          <w:sz w:val="32"/>
          <w:szCs w:val="32"/>
        </w:rPr>
        <w:t>)</w:t>
      </w:r>
    </w:p>
    <w:p w14:paraId="4F1985C9" w14:textId="050A74AE" w:rsidR="005D3D99" w:rsidRDefault="005D3D99" w:rsidP="005D3D99">
      <w:pPr>
        <w:spacing w:line="240" w:lineRule="auto"/>
        <w:jc w:val="center"/>
        <w:rPr>
          <w:b/>
          <w:bCs/>
          <w:sz w:val="32"/>
          <w:szCs w:val="32"/>
        </w:rPr>
      </w:pPr>
      <w:r>
        <w:rPr>
          <w:rFonts w:ascii="Calibri" w:eastAsia="Calibri" w:hAnsi="Calibri" w:cs="Calibri"/>
          <w:noProof/>
        </w:rPr>
        <mc:AlternateContent>
          <mc:Choice Requires="wpg">
            <w:drawing>
              <wp:inline distT="0" distB="0" distL="0" distR="0" wp14:anchorId="73A391F3" wp14:editId="68479BC0">
                <wp:extent cx="6675120" cy="45719"/>
                <wp:effectExtent l="0" t="0" r="0" b="0"/>
                <wp:docPr id="18346" name="Group 18346"/>
                <wp:cNvGraphicFramePr/>
                <a:graphic xmlns:a="http://schemas.openxmlformats.org/drawingml/2006/main">
                  <a:graphicData uri="http://schemas.microsoft.com/office/word/2010/wordprocessingGroup">
                    <wpg:wgp>
                      <wpg:cNvGrpSpPr/>
                      <wpg:grpSpPr>
                        <a:xfrm>
                          <a:off x="0" y="0"/>
                          <a:ext cx="6675120" cy="45719"/>
                          <a:chOff x="0" y="0"/>
                          <a:chExt cx="5486400" cy="9525"/>
                        </a:xfrm>
                      </wpg:grpSpPr>
                      <wps:wsp>
                        <wps:cNvPr id="445" name="Shape 445"/>
                        <wps:cNvSpPr/>
                        <wps:spPr>
                          <a:xfrm>
                            <a:off x="0" y="0"/>
                            <a:ext cx="5486400" cy="0"/>
                          </a:xfrm>
                          <a:custGeom>
                            <a:avLst/>
                            <a:gdLst/>
                            <a:ahLst/>
                            <a:cxnLst/>
                            <a:rect l="0" t="0" r="0" b="0"/>
                            <a:pathLst>
                              <a:path w="5486400">
                                <a:moveTo>
                                  <a:pt x="0" y="0"/>
                                </a:moveTo>
                                <a:lnTo>
                                  <a:pt x="54864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D52C05" id="Group 18346" o:spid="_x0000_s1026" style="width:525.6pt;height:3.6pt;mso-position-horizontal-relative:char;mso-position-vertical-relative:lin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">
                <v:shape id="Shape 44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" path="m,l5486400,e" filled="f">
                  <v:stroke endcap="round"/>
                  <v:path arrowok="t" textboxrect="0,0,5486400,0"/>
                </v:shape>
                <w10:anchorlock/>
              </v:group>
            </w:pict>
          </mc:Fallback>
        </mc:AlternateContent>
      </w:r>
      <w:r>
        <w:rPr>
          <w:b/>
          <w:bCs/>
          <w:sz w:val="32"/>
          <w:szCs w:val="32"/>
        </w:rPr>
        <w:t xml:space="preserve"> </w:t>
      </w:r>
    </w:p>
    <w:p w14:paraId="40F83A66" w14:textId="77777777" w:rsidR="00A30454" w:rsidRDefault="00A30454" w:rsidP="005D3D99">
      <w:pPr>
        <w:spacing w:line="240" w:lineRule="auto"/>
        <w:jc w:val="center"/>
        <w:rPr>
          <w:b/>
          <w:bCs/>
          <w:sz w:val="32"/>
          <w:szCs w:val="32"/>
        </w:rPr>
      </w:pPr>
    </w:p>
    <w:p w14:paraId="34C2F19D" w14:textId="250B6396" w:rsidR="005D3D99" w:rsidRDefault="005D3D99" w:rsidP="005D3D99">
      <w:pPr>
        <w:spacing w:line="240" w:lineRule="auto"/>
        <w:jc w:val="center"/>
        <w:rPr>
          <w:b/>
          <w:bCs/>
          <w:sz w:val="32"/>
          <w:szCs w:val="32"/>
        </w:rPr>
      </w:pPr>
      <w:r>
        <w:rPr>
          <w:b/>
          <w:bCs/>
          <w:sz w:val="32"/>
          <w:szCs w:val="32"/>
        </w:rPr>
        <w:t>1.Problem Statement</w:t>
      </w:r>
    </w:p>
    <w:p w14:paraId="41B7BE3A" w14:textId="5D285439" w:rsidR="005D3D99" w:rsidRPr="004900C9" w:rsidRDefault="005D3D99" w:rsidP="004900C9">
      <w:pPr>
        <w:pStyle w:val="ListParagraph"/>
        <w:numPr>
          <w:ilvl w:val="0"/>
          <w:numId w:val="8"/>
        </w:numPr>
        <w:spacing w:line="276" w:lineRule="auto"/>
        <w:jc w:val="both"/>
        <w:rPr>
          <w:sz w:val="28"/>
          <w:szCs w:val="28"/>
        </w:rPr>
      </w:pPr>
      <w:r w:rsidRPr="004900C9">
        <w:rPr>
          <w:sz w:val="28"/>
          <w:szCs w:val="28"/>
        </w:rPr>
        <w:t xml:space="preserve">A </w:t>
      </w:r>
      <w:r w:rsidRPr="004900C9">
        <w:rPr>
          <w:sz w:val="28"/>
          <w:szCs w:val="28"/>
        </w:rPr>
        <w:t>major gas and electricity utility company</w:t>
      </w:r>
      <w:r w:rsidRPr="004900C9">
        <w:rPr>
          <w:sz w:val="28"/>
          <w:szCs w:val="28"/>
        </w:rPr>
        <w:t xml:space="preserve"> (</w:t>
      </w:r>
      <w:proofErr w:type="spellStart"/>
      <w:r w:rsidRPr="004900C9">
        <w:rPr>
          <w:sz w:val="28"/>
          <w:szCs w:val="28"/>
        </w:rPr>
        <w:t>PowerCo</w:t>
      </w:r>
      <w:proofErr w:type="spellEnd"/>
      <w:r w:rsidRPr="004900C9">
        <w:rPr>
          <w:sz w:val="28"/>
          <w:szCs w:val="28"/>
        </w:rPr>
        <w:t>)</w:t>
      </w:r>
      <w:r w:rsidRPr="004900C9">
        <w:rPr>
          <w:sz w:val="28"/>
          <w:szCs w:val="28"/>
        </w:rPr>
        <w:t>, is facing a significant churn problem, primarily in the Small and Medium-sized Enterprise (SME) segment. This churn problem is driven by the liberalization of the energy market in Europe, which has likely led to increased competition and price sensitivity among customers.</w:t>
      </w:r>
    </w:p>
    <w:p w14:paraId="4109836C" w14:textId="77777777" w:rsidR="005D3D99" w:rsidRPr="004900C9" w:rsidRDefault="005D3D99" w:rsidP="004900C9">
      <w:pPr>
        <w:pStyle w:val="ListParagraph"/>
        <w:numPr>
          <w:ilvl w:val="0"/>
          <w:numId w:val="8"/>
        </w:numPr>
        <w:spacing w:line="276" w:lineRule="auto"/>
        <w:jc w:val="both"/>
        <w:rPr>
          <w:sz w:val="28"/>
          <w:szCs w:val="28"/>
        </w:rPr>
      </w:pPr>
      <w:r w:rsidRPr="004900C9">
        <w:rPr>
          <w:sz w:val="28"/>
          <w:szCs w:val="28"/>
        </w:rPr>
        <w:t>To address this issue, the client has engaged BCG (Boston Consulting Group) to assist with the SME segment's churn problem. The hypothesis is that customer churn is linked to price sensitivity, meaning customers are leaving due to the cost of their energy services.</w:t>
      </w:r>
    </w:p>
    <w:p w14:paraId="029C894F" w14:textId="5393B1F5" w:rsidR="00D25F57" w:rsidRDefault="00D25F57" w:rsidP="005D3D99">
      <w:pPr>
        <w:spacing w:line="240" w:lineRule="auto"/>
        <w:jc w:val="both"/>
        <w:rPr>
          <w:sz w:val="28"/>
          <w:szCs w:val="28"/>
        </w:rPr>
      </w:pPr>
      <w:r>
        <w:rPr>
          <w:sz w:val="28"/>
          <w:szCs w:val="28"/>
        </w:rPr>
        <w:t xml:space="preserve">                                                                      </w:t>
      </w:r>
    </w:p>
    <w:p w14:paraId="0EC9FDCD" w14:textId="6ADA5FDE" w:rsidR="00D25F57" w:rsidRDefault="00D25F57" w:rsidP="004900C9">
      <w:pPr>
        <w:spacing w:line="240" w:lineRule="auto"/>
        <w:jc w:val="center"/>
        <w:rPr>
          <w:b/>
          <w:bCs/>
          <w:sz w:val="32"/>
          <w:szCs w:val="32"/>
        </w:rPr>
      </w:pPr>
      <w:r w:rsidRPr="00D25F57">
        <w:rPr>
          <w:b/>
          <w:bCs/>
          <w:sz w:val="32"/>
          <w:szCs w:val="32"/>
        </w:rPr>
        <w:t>2.Approach</w:t>
      </w:r>
    </w:p>
    <w:p w14:paraId="54D4BC26" w14:textId="70742A22" w:rsidR="00D25F57" w:rsidRDefault="00D25F57" w:rsidP="00D25F57">
      <w:pPr>
        <w:spacing w:line="240" w:lineRule="auto"/>
        <w:rPr>
          <w:b/>
          <w:bCs/>
          <w:sz w:val="28"/>
          <w:szCs w:val="28"/>
        </w:rPr>
      </w:pPr>
      <w:r w:rsidRPr="00D25F57">
        <w:rPr>
          <w:b/>
          <w:bCs/>
          <w:sz w:val="28"/>
          <w:szCs w:val="28"/>
        </w:rPr>
        <w:t xml:space="preserve">Understanding the Customer </w:t>
      </w:r>
      <w:proofErr w:type="spellStart"/>
      <w:proofErr w:type="gramStart"/>
      <w:r w:rsidRPr="00D25F57">
        <w:rPr>
          <w:b/>
          <w:bCs/>
          <w:sz w:val="28"/>
          <w:szCs w:val="28"/>
        </w:rPr>
        <w:t>Compostion</w:t>
      </w:r>
      <w:proofErr w:type="spellEnd"/>
      <w:r>
        <w:rPr>
          <w:b/>
          <w:bCs/>
          <w:sz w:val="28"/>
          <w:szCs w:val="28"/>
        </w:rPr>
        <w:t xml:space="preserve"> :</w:t>
      </w:r>
      <w:proofErr w:type="gramEnd"/>
    </w:p>
    <w:p w14:paraId="044DCD68" w14:textId="3340DAA8" w:rsidR="00D25F57" w:rsidRPr="00D25F57" w:rsidRDefault="00D25F57" w:rsidP="004900C9">
      <w:pPr>
        <w:pStyle w:val="ListParagraph"/>
        <w:numPr>
          <w:ilvl w:val="0"/>
          <w:numId w:val="1"/>
        </w:numPr>
        <w:spacing w:line="276" w:lineRule="auto"/>
        <w:rPr>
          <w:sz w:val="28"/>
          <w:szCs w:val="28"/>
        </w:rPr>
      </w:pPr>
      <w:r w:rsidRPr="00D25F57">
        <w:rPr>
          <w:sz w:val="28"/>
          <w:szCs w:val="28"/>
        </w:rPr>
        <w:t>Understanding the composition of the customer base is a crucial aspect of addressing the churn problem</w:t>
      </w:r>
      <w:r w:rsidRPr="00D25F57">
        <w:rPr>
          <w:sz w:val="28"/>
          <w:szCs w:val="28"/>
        </w:rPr>
        <w:t>.</w:t>
      </w:r>
    </w:p>
    <w:p w14:paraId="62B6C98F" w14:textId="6E2E153F" w:rsidR="00D25F57" w:rsidRPr="00D25F57" w:rsidRDefault="00D25F57" w:rsidP="004900C9">
      <w:pPr>
        <w:pStyle w:val="ListParagraph"/>
        <w:numPr>
          <w:ilvl w:val="0"/>
          <w:numId w:val="1"/>
        </w:numPr>
        <w:spacing w:line="276" w:lineRule="auto"/>
        <w:rPr>
          <w:sz w:val="28"/>
          <w:szCs w:val="28"/>
        </w:rPr>
      </w:pPr>
      <w:r w:rsidRPr="00D25F57">
        <w:rPr>
          <w:sz w:val="28"/>
          <w:szCs w:val="28"/>
        </w:rPr>
        <w:t>Determining the major customer segment in terms of customer distribution (e.g., SMEs, individual residential customers, or corporate clients) is essential for tailoring your retention strategies</w:t>
      </w:r>
    </w:p>
    <w:p w14:paraId="447AE0B3" w14:textId="77777777" w:rsidR="00A30454" w:rsidRDefault="00A30454" w:rsidP="00D25F57">
      <w:pPr>
        <w:spacing w:line="240" w:lineRule="auto"/>
        <w:rPr>
          <w:b/>
          <w:bCs/>
          <w:sz w:val="28"/>
          <w:szCs w:val="28"/>
        </w:rPr>
      </w:pPr>
    </w:p>
    <w:p w14:paraId="6D2A39BD" w14:textId="3F914E6F" w:rsidR="005D3D99" w:rsidRDefault="00D25F57" w:rsidP="00D25F57">
      <w:pPr>
        <w:spacing w:line="240" w:lineRule="auto"/>
        <w:rPr>
          <w:b/>
          <w:bCs/>
          <w:sz w:val="28"/>
          <w:szCs w:val="28"/>
        </w:rPr>
      </w:pPr>
      <w:r w:rsidRPr="00D25F57">
        <w:rPr>
          <w:b/>
          <w:bCs/>
          <w:sz w:val="28"/>
          <w:szCs w:val="28"/>
        </w:rPr>
        <w:t>Problem Root:</w:t>
      </w:r>
    </w:p>
    <w:p w14:paraId="2BC06191" w14:textId="77777777" w:rsidR="00D25F57" w:rsidRPr="00D25F57" w:rsidRDefault="00D25F57" w:rsidP="004900C9">
      <w:pPr>
        <w:pStyle w:val="ListParagraph"/>
        <w:numPr>
          <w:ilvl w:val="0"/>
          <w:numId w:val="2"/>
        </w:numPr>
        <w:spacing w:line="276" w:lineRule="auto"/>
        <w:rPr>
          <w:sz w:val="28"/>
          <w:szCs w:val="28"/>
        </w:rPr>
      </w:pPr>
      <w:r w:rsidRPr="00D25F57">
        <w:rPr>
          <w:sz w:val="28"/>
          <w:szCs w:val="28"/>
        </w:rPr>
        <w:t>The significant churn problem in the context of power-liberalization in the European energy market, especially in the SME segment</w:t>
      </w:r>
      <w:r w:rsidRPr="00D25F57">
        <w:rPr>
          <w:sz w:val="28"/>
          <w:szCs w:val="28"/>
        </w:rPr>
        <w:t>.</w:t>
      </w:r>
      <w:r w:rsidRPr="00D25F57">
        <w:rPr>
          <w:sz w:val="28"/>
          <w:szCs w:val="28"/>
        </w:rPr>
        <w:t xml:space="preserve"> </w:t>
      </w:r>
    </w:p>
    <w:p w14:paraId="23153A2C" w14:textId="31191ED3" w:rsidR="00D25F57" w:rsidRDefault="00D25F57" w:rsidP="004900C9">
      <w:pPr>
        <w:pStyle w:val="ListParagraph"/>
        <w:numPr>
          <w:ilvl w:val="0"/>
          <w:numId w:val="2"/>
        </w:numPr>
        <w:spacing w:line="276" w:lineRule="auto"/>
        <w:rPr>
          <w:sz w:val="28"/>
          <w:szCs w:val="28"/>
        </w:rPr>
      </w:pPr>
      <w:r w:rsidRPr="00D25F57">
        <w:rPr>
          <w:sz w:val="28"/>
          <w:szCs w:val="28"/>
        </w:rPr>
        <w:t>suggests that the company is experiencing high rates of customer turnover primarily among small and medium-sized enterprises.</w:t>
      </w:r>
    </w:p>
    <w:p w14:paraId="2F07F9F0" w14:textId="77777777" w:rsidR="00A30454" w:rsidRPr="00A30454" w:rsidRDefault="00A30454" w:rsidP="004900C9">
      <w:pPr>
        <w:spacing w:line="276" w:lineRule="auto"/>
        <w:rPr>
          <w:sz w:val="28"/>
          <w:szCs w:val="28"/>
        </w:rPr>
      </w:pPr>
      <w:r w:rsidRPr="00A30454">
        <w:rPr>
          <w:sz w:val="28"/>
          <w:szCs w:val="28"/>
        </w:rPr>
        <w:t>Certainly, framing the problem in the context of a hypothesis helps to clarify the research question and guide the data analysis. In this case, the central hypothesis could be:</w:t>
      </w:r>
    </w:p>
    <w:p w14:paraId="781ED0A3" w14:textId="77777777" w:rsidR="00A30454" w:rsidRDefault="00A30454" w:rsidP="00A30454">
      <w:pPr>
        <w:spacing w:line="240" w:lineRule="auto"/>
        <w:rPr>
          <w:b/>
          <w:bCs/>
          <w:sz w:val="28"/>
          <w:szCs w:val="28"/>
        </w:rPr>
      </w:pPr>
    </w:p>
    <w:p w14:paraId="434BFEB9" w14:textId="77777777" w:rsidR="00A30454" w:rsidRDefault="00A30454" w:rsidP="00A30454">
      <w:pPr>
        <w:spacing w:line="240" w:lineRule="auto"/>
        <w:rPr>
          <w:b/>
          <w:bCs/>
          <w:sz w:val="28"/>
          <w:szCs w:val="28"/>
        </w:rPr>
      </w:pPr>
    </w:p>
    <w:p w14:paraId="70AC2017" w14:textId="77777777" w:rsidR="00A30454" w:rsidRDefault="00A30454" w:rsidP="00A30454">
      <w:pPr>
        <w:spacing w:line="240" w:lineRule="auto"/>
        <w:rPr>
          <w:b/>
          <w:bCs/>
          <w:sz w:val="28"/>
          <w:szCs w:val="28"/>
        </w:rPr>
      </w:pPr>
    </w:p>
    <w:p w14:paraId="4ADE345B" w14:textId="77777777" w:rsidR="00A30454" w:rsidRDefault="00A30454" w:rsidP="00A30454">
      <w:pPr>
        <w:spacing w:line="240" w:lineRule="auto"/>
        <w:rPr>
          <w:b/>
          <w:bCs/>
          <w:sz w:val="28"/>
          <w:szCs w:val="28"/>
        </w:rPr>
      </w:pPr>
    </w:p>
    <w:p w14:paraId="02844F91" w14:textId="77777777" w:rsidR="00A30454" w:rsidRDefault="00A30454" w:rsidP="00A30454">
      <w:pPr>
        <w:spacing w:line="240" w:lineRule="auto"/>
        <w:rPr>
          <w:b/>
          <w:bCs/>
          <w:sz w:val="28"/>
          <w:szCs w:val="28"/>
        </w:rPr>
      </w:pPr>
    </w:p>
    <w:p w14:paraId="4EC8302B" w14:textId="498B5D3A" w:rsidR="00A30454" w:rsidRPr="004900C9" w:rsidRDefault="00A30454" w:rsidP="004900C9">
      <w:pPr>
        <w:spacing w:line="240" w:lineRule="auto"/>
        <w:jc w:val="center"/>
        <w:rPr>
          <w:b/>
          <w:bCs/>
          <w:sz w:val="28"/>
          <w:szCs w:val="28"/>
        </w:rPr>
      </w:pPr>
      <w:r w:rsidRPr="004900C9">
        <w:rPr>
          <w:b/>
          <w:bCs/>
          <w:sz w:val="28"/>
          <w:szCs w:val="28"/>
        </w:rPr>
        <w:t>Hypothesis:</w:t>
      </w:r>
    </w:p>
    <w:p w14:paraId="70ECB5C3" w14:textId="77777777" w:rsidR="00A30454" w:rsidRPr="00A30454" w:rsidRDefault="00A30454" w:rsidP="004900C9">
      <w:pPr>
        <w:spacing w:line="276" w:lineRule="auto"/>
        <w:rPr>
          <w:i/>
          <w:iCs/>
          <w:sz w:val="28"/>
          <w:szCs w:val="28"/>
        </w:rPr>
      </w:pPr>
      <w:r w:rsidRPr="00A30454">
        <w:rPr>
          <w:i/>
          <w:iCs/>
          <w:sz w:val="28"/>
          <w:szCs w:val="28"/>
        </w:rPr>
        <w:t>"The likelihood of customer churn in the SME segment of the gas and electricity utility company is significantly influenced by price sensitivity, and offering a 20% discount to high-propensity churn customers will reduce churn rates."</w:t>
      </w:r>
    </w:p>
    <w:p w14:paraId="4405F95E" w14:textId="77777777" w:rsidR="00A30454" w:rsidRPr="00A30454" w:rsidRDefault="00A30454" w:rsidP="004900C9">
      <w:pPr>
        <w:spacing w:line="276" w:lineRule="auto"/>
        <w:rPr>
          <w:sz w:val="28"/>
          <w:szCs w:val="28"/>
        </w:rPr>
      </w:pPr>
    </w:p>
    <w:p w14:paraId="0CE1053D" w14:textId="28ED2AD2" w:rsidR="00A30454" w:rsidRDefault="00A30454" w:rsidP="004900C9">
      <w:pPr>
        <w:spacing w:line="276" w:lineRule="auto"/>
        <w:jc w:val="center"/>
        <w:rPr>
          <w:sz w:val="28"/>
          <w:szCs w:val="28"/>
        </w:rPr>
      </w:pPr>
      <w:r w:rsidRPr="00A30454">
        <w:rPr>
          <w:sz w:val="28"/>
          <w:szCs w:val="28"/>
        </w:rPr>
        <w:t>This hypothesis breaks down into two main components:</w:t>
      </w:r>
    </w:p>
    <w:p w14:paraId="1A11D265" w14:textId="77777777" w:rsidR="00A30454" w:rsidRPr="00A30454" w:rsidRDefault="00A30454" w:rsidP="004900C9">
      <w:pPr>
        <w:spacing w:line="276" w:lineRule="auto"/>
        <w:rPr>
          <w:sz w:val="28"/>
          <w:szCs w:val="28"/>
        </w:rPr>
      </w:pPr>
    </w:p>
    <w:p w14:paraId="2F92B7C6" w14:textId="6EE512D5" w:rsidR="00A30454" w:rsidRPr="00A30454" w:rsidRDefault="00A30454" w:rsidP="004900C9">
      <w:pPr>
        <w:spacing w:line="276" w:lineRule="auto"/>
        <w:rPr>
          <w:b/>
          <w:bCs/>
          <w:sz w:val="28"/>
          <w:szCs w:val="28"/>
        </w:rPr>
      </w:pPr>
      <w:r w:rsidRPr="00A30454">
        <w:rPr>
          <w:b/>
          <w:bCs/>
          <w:sz w:val="28"/>
          <w:szCs w:val="28"/>
        </w:rPr>
        <w:t>1. Hypothesis 1</w:t>
      </w:r>
      <w:proofErr w:type="gramStart"/>
      <w:r w:rsidRPr="00A30454">
        <w:rPr>
          <w:sz w:val="28"/>
          <w:szCs w:val="28"/>
        </w:rPr>
        <w:t xml:space="preserve">: </w:t>
      </w:r>
      <w:r w:rsidR="004900C9">
        <w:rPr>
          <w:sz w:val="28"/>
          <w:szCs w:val="28"/>
        </w:rPr>
        <w:t xml:space="preserve"> “</w:t>
      </w:r>
      <w:proofErr w:type="gramEnd"/>
      <w:r w:rsidR="004900C9">
        <w:rPr>
          <w:sz w:val="28"/>
          <w:szCs w:val="28"/>
        </w:rPr>
        <w:t xml:space="preserve"> </w:t>
      </w:r>
      <w:r w:rsidRPr="004900C9">
        <w:rPr>
          <w:b/>
          <w:bCs/>
          <w:i/>
          <w:iCs/>
          <w:sz w:val="28"/>
          <w:szCs w:val="28"/>
        </w:rPr>
        <w:t>Price Sensitivity Influence on Churn</w:t>
      </w:r>
      <w:r w:rsidR="004900C9">
        <w:rPr>
          <w:b/>
          <w:bCs/>
          <w:i/>
          <w:iCs/>
          <w:sz w:val="28"/>
          <w:szCs w:val="28"/>
        </w:rPr>
        <w:t xml:space="preserve"> “</w:t>
      </w:r>
    </w:p>
    <w:p w14:paraId="2AA0ECC4" w14:textId="77777777" w:rsidR="00A30454" w:rsidRPr="00A30454" w:rsidRDefault="00A30454" w:rsidP="004900C9">
      <w:pPr>
        <w:spacing w:line="276" w:lineRule="auto"/>
        <w:rPr>
          <w:sz w:val="28"/>
          <w:szCs w:val="28"/>
        </w:rPr>
      </w:pPr>
      <w:r w:rsidRPr="00A30454">
        <w:rPr>
          <w:sz w:val="28"/>
          <w:szCs w:val="28"/>
        </w:rPr>
        <w:t xml:space="preserve">   - </w:t>
      </w:r>
      <w:r w:rsidRPr="00A30454">
        <w:rPr>
          <w:b/>
          <w:bCs/>
          <w:sz w:val="28"/>
          <w:szCs w:val="28"/>
        </w:rPr>
        <w:t>Null Hypothesis (H0):</w:t>
      </w:r>
      <w:r w:rsidRPr="00A30454">
        <w:rPr>
          <w:sz w:val="28"/>
          <w:szCs w:val="28"/>
        </w:rPr>
        <w:t xml:space="preserve"> Price sensitivity has no significant impact on customer churn in the SME segment.</w:t>
      </w:r>
    </w:p>
    <w:p w14:paraId="7AA7D9C4" w14:textId="77777777" w:rsidR="00A30454" w:rsidRPr="00A30454" w:rsidRDefault="00A30454" w:rsidP="004900C9">
      <w:pPr>
        <w:spacing w:line="276" w:lineRule="auto"/>
        <w:rPr>
          <w:sz w:val="28"/>
          <w:szCs w:val="28"/>
        </w:rPr>
      </w:pPr>
      <w:r w:rsidRPr="00A30454">
        <w:rPr>
          <w:b/>
          <w:bCs/>
          <w:sz w:val="28"/>
          <w:szCs w:val="28"/>
        </w:rPr>
        <w:t xml:space="preserve">   - Alternative Hypothesis (H1): </w:t>
      </w:r>
      <w:r w:rsidRPr="00A30454">
        <w:rPr>
          <w:sz w:val="28"/>
          <w:szCs w:val="28"/>
        </w:rPr>
        <w:t>Price sensitivity significantly influences customer churn in the SME segment.</w:t>
      </w:r>
    </w:p>
    <w:p w14:paraId="145A27BF" w14:textId="77777777" w:rsidR="00A30454" w:rsidRPr="00A30454" w:rsidRDefault="00A30454" w:rsidP="004900C9">
      <w:pPr>
        <w:spacing w:line="276" w:lineRule="auto"/>
        <w:rPr>
          <w:sz w:val="28"/>
          <w:szCs w:val="28"/>
        </w:rPr>
      </w:pPr>
    </w:p>
    <w:p w14:paraId="61B38175" w14:textId="63372520" w:rsidR="00A30454" w:rsidRPr="00A30454" w:rsidRDefault="00A30454" w:rsidP="004900C9">
      <w:pPr>
        <w:spacing w:line="276" w:lineRule="auto"/>
        <w:rPr>
          <w:sz w:val="28"/>
          <w:szCs w:val="28"/>
        </w:rPr>
      </w:pPr>
      <w:r w:rsidRPr="00A30454">
        <w:rPr>
          <w:sz w:val="28"/>
          <w:szCs w:val="28"/>
        </w:rPr>
        <w:t xml:space="preserve">   This hypothesis aims to determine if there is a relationship between price sensitivity and churn. If the p-value from statistical tests is less than a chosen significance </w:t>
      </w:r>
      <w:proofErr w:type="gramStart"/>
      <w:r w:rsidRPr="00A30454">
        <w:rPr>
          <w:sz w:val="28"/>
          <w:szCs w:val="28"/>
        </w:rPr>
        <w:t>level ,</w:t>
      </w:r>
      <w:proofErr w:type="gramEnd"/>
      <w:r w:rsidRPr="00A30454">
        <w:rPr>
          <w:sz w:val="28"/>
          <w:szCs w:val="28"/>
        </w:rPr>
        <w:t xml:space="preserve"> it would indicate whether price sensitivity plays a role in churn.</w:t>
      </w:r>
    </w:p>
    <w:p w14:paraId="3E7A52C0" w14:textId="77777777" w:rsidR="00A30454" w:rsidRPr="00A30454" w:rsidRDefault="00A30454" w:rsidP="004900C9">
      <w:pPr>
        <w:spacing w:line="276" w:lineRule="auto"/>
        <w:rPr>
          <w:sz w:val="28"/>
          <w:szCs w:val="28"/>
        </w:rPr>
      </w:pPr>
    </w:p>
    <w:p w14:paraId="75C56324" w14:textId="54D35EF7" w:rsidR="00A30454" w:rsidRPr="004900C9" w:rsidRDefault="00A30454" w:rsidP="004900C9">
      <w:pPr>
        <w:spacing w:line="276" w:lineRule="auto"/>
        <w:rPr>
          <w:b/>
          <w:bCs/>
          <w:i/>
          <w:iCs/>
          <w:sz w:val="28"/>
          <w:szCs w:val="28"/>
        </w:rPr>
      </w:pPr>
      <w:r w:rsidRPr="00A30454">
        <w:rPr>
          <w:b/>
          <w:bCs/>
          <w:sz w:val="28"/>
          <w:szCs w:val="28"/>
        </w:rPr>
        <w:t>2.</w:t>
      </w:r>
      <w:r>
        <w:rPr>
          <w:b/>
          <w:bCs/>
          <w:sz w:val="28"/>
          <w:szCs w:val="28"/>
        </w:rPr>
        <w:t xml:space="preserve"> </w:t>
      </w:r>
      <w:r w:rsidRPr="00A30454">
        <w:rPr>
          <w:b/>
          <w:bCs/>
          <w:sz w:val="28"/>
          <w:szCs w:val="28"/>
        </w:rPr>
        <w:t>Hypothesis 2</w:t>
      </w:r>
      <w:proofErr w:type="gramStart"/>
      <w:r w:rsidRPr="00A30454">
        <w:rPr>
          <w:b/>
          <w:bCs/>
          <w:sz w:val="28"/>
          <w:szCs w:val="28"/>
        </w:rPr>
        <w:t xml:space="preserve">: </w:t>
      </w:r>
      <w:r w:rsidR="004900C9">
        <w:rPr>
          <w:b/>
          <w:bCs/>
          <w:sz w:val="28"/>
          <w:szCs w:val="28"/>
        </w:rPr>
        <w:t xml:space="preserve"> “</w:t>
      </w:r>
      <w:proofErr w:type="gramEnd"/>
      <w:r w:rsidR="004900C9">
        <w:rPr>
          <w:b/>
          <w:bCs/>
          <w:sz w:val="28"/>
          <w:szCs w:val="28"/>
        </w:rPr>
        <w:t xml:space="preserve"> </w:t>
      </w:r>
      <w:r w:rsidRPr="004900C9">
        <w:rPr>
          <w:b/>
          <w:bCs/>
          <w:i/>
          <w:iCs/>
          <w:sz w:val="28"/>
          <w:szCs w:val="28"/>
        </w:rPr>
        <w:t>Discount Strategy Effectiveness</w:t>
      </w:r>
      <w:r w:rsidRPr="004900C9">
        <w:rPr>
          <w:b/>
          <w:bCs/>
          <w:i/>
          <w:iCs/>
          <w:sz w:val="28"/>
          <w:szCs w:val="28"/>
        </w:rPr>
        <w:t xml:space="preserve"> </w:t>
      </w:r>
      <w:r w:rsidR="004900C9">
        <w:rPr>
          <w:b/>
          <w:bCs/>
          <w:i/>
          <w:iCs/>
          <w:sz w:val="28"/>
          <w:szCs w:val="28"/>
        </w:rPr>
        <w:t xml:space="preserve">“ </w:t>
      </w:r>
    </w:p>
    <w:p w14:paraId="307962A7" w14:textId="77777777" w:rsidR="00A30454" w:rsidRPr="00A30454" w:rsidRDefault="00A30454" w:rsidP="004900C9">
      <w:pPr>
        <w:spacing w:line="276" w:lineRule="auto"/>
        <w:rPr>
          <w:sz w:val="28"/>
          <w:szCs w:val="28"/>
        </w:rPr>
      </w:pPr>
      <w:r w:rsidRPr="00A30454">
        <w:rPr>
          <w:b/>
          <w:bCs/>
          <w:sz w:val="28"/>
          <w:szCs w:val="28"/>
        </w:rPr>
        <w:t xml:space="preserve">   - Null Hypothesis (H0):</w:t>
      </w:r>
      <w:r w:rsidRPr="00A30454">
        <w:rPr>
          <w:sz w:val="28"/>
          <w:szCs w:val="28"/>
        </w:rPr>
        <w:t xml:space="preserve"> Offering a 20% discount to high-propensity churn customers does not significantly reduce churn rates in the SME segment.</w:t>
      </w:r>
    </w:p>
    <w:p w14:paraId="3BCA5CD6" w14:textId="77777777" w:rsidR="00A30454" w:rsidRPr="00A30454" w:rsidRDefault="00A30454" w:rsidP="004900C9">
      <w:pPr>
        <w:spacing w:line="276" w:lineRule="auto"/>
        <w:rPr>
          <w:sz w:val="28"/>
          <w:szCs w:val="28"/>
        </w:rPr>
      </w:pPr>
      <w:r w:rsidRPr="00A30454">
        <w:rPr>
          <w:b/>
          <w:bCs/>
          <w:sz w:val="28"/>
          <w:szCs w:val="28"/>
        </w:rPr>
        <w:t xml:space="preserve">   - Alternative Hypothesis (H1):</w:t>
      </w:r>
      <w:r w:rsidRPr="00A30454">
        <w:rPr>
          <w:sz w:val="28"/>
          <w:szCs w:val="28"/>
        </w:rPr>
        <w:t xml:space="preserve"> Offering a 20% discount to high-propensity churn customers significantly reduces churn rates in the SME segment.</w:t>
      </w:r>
    </w:p>
    <w:p w14:paraId="5D58521C" w14:textId="77777777" w:rsidR="00A30454" w:rsidRPr="00A30454" w:rsidRDefault="00A30454" w:rsidP="004900C9">
      <w:pPr>
        <w:spacing w:line="276" w:lineRule="auto"/>
        <w:rPr>
          <w:sz w:val="28"/>
          <w:szCs w:val="28"/>
        </w:rPr>
      </w:pPr>
    </w:p>
    <w:p w14:paraId="2052EA3E" w14:textId="77777777" w:rsidR="00A30454" w:rsidRPr="00A30454" w:rsidRDefault="00A30454" w:rsidP="004900C9">
      <w:pPr>
        <w:spacing w:line="276" w:lineRule="auto"/>
        <w:rPr>
          <w:i/>
          <w:iCs/>
          <w:sz w:val="28"/>
          <w:szCs w:val="28"/>
        </w:rPr>
      </w:pPr>
      <w:r w:rsidRPr="00A30454">
        <w:rPr>
          <w:sz w:val="28"/>
          <w:szCs w:val="28"/>
        </w:rPr>
        <w:t xml:space="preserve">   </w:t>
      </w:r>
      <w:r w:rsidRPr="00A30454">
        <w:rPr>
          <w:i/>
          <w:iCs/>
          <w:sz w:val="28"/>
          <w:szCs w:val="28"/>
        </w:rPr>
        <w:t>This hypothesis examines the impact of the proposed discount strategy on customer churn. It helps determine whether the discount strategy is effective in retaining high-risk customers.</w:t>
      </w:r>
    </w:p>
    <w:p w14:paraId="27F11FD8" w14:textId="77777777" w:rsidR="00A30454" w:rsidRPr="00A30454" w:rsidRDefault="00A30454" w:rsidP="004900C9">
      <w:pPr>
        <w:spacing w:line="276" w:lineRule="auto"/>
        <w:rPr>
          <w:sz w:val="28"/>
          <w:szCs w:val="28"/>
        </w:rPr>
      </w:pPr>
    </w:p>
    <w:p w14:paraId="2611D59B" w14:textId="77777777" w:rsidR="00A30454" w:rsidRDefault="00A30454" w:rsidP="004900C9">
      <w:pPr>
        <w:spacing w:line="276" w:lineRule="auto"/>
        <w:rPr>
          <w:sz w:val="28"/>
          <w:szCs w:val="28"/>
        </w:rPr>
      </w:pPr>
      <w:r w:rsidRPr="00A30454">
        <w:rPr>
          <w:sz w:val="28"/>
          <w:szCs w:val="28"/>
        </w:rPr>
        <w:t>The data analysis and exploration would involve testing these hypotheses. Various statistical tests, machine learning models, and exploratory data analysis techniques would be employed to gather evidence and draw conclusions. The results would inform the company whether the hypotheses hold true and guide decision-making regarding customer retention strategies.</w:t>
      </w:r>
      <w:r>
        <w:rPr>
          <w:sz w:val="28"/>
          <w:szCs w:val="28"/>
        </w:rPr>
        <w:t xml:space="preserve">     </w:t>
      </w:r>
    </w:p>
    <w:p w14:paraId="486A66E1" w14:textId="77777777" w:rsidR="00A30454" w:rsidRDefault="00A30454" w:rsidP="004900C9">
      <w:pPr>
        <w:spacing w:line="276" w:lineRule="auto"/>
        <w:rPr>
          <w:sz w:val="28"/>
          <w:szCs w:val="28"/>
        </w:rPr>
      </w:pPr>
    </w:p>
    <w:p w14:paraId="4D17C919" w14:textId="153C6138" w:rsidR="00A30454" w:rsidRPr="00A30454" w:rsidRDefault="00A30454" w:rsidP="004900C9">
      <w:pPr>
        <w:spacing w:line="276" w:lineRule="auto"/>
        <w:jc w:val="center"/>
        <w:rPr>
          <w:sz w:val="28"/>
          <w:szCs w:val="28"/>
        </w:rPr>
      </w:pPr>
      <w:r w:rsidRPr="00A30454">
        <w:rPr>
          <w:b/>
          <w:bCs/>
          <w:sz w:val="28"/>
          <w:szCs w:val="28"/>
        </w:rPr>
        <w:t>Key Factors:</w:t>
      </w:r>
    </w:p>
    <w:p w14:paraId="248A9C59" w14:textId="77777777" w:rsidR="00A30454" w:rsidRPr="00A30454" w:rsidRDefault="00A30454" w:rsidP="004900C9">
      <w:pPr>
        <w:numPr>
          <w:ilvl w:val="0"/>
          <w:numId w:val="3"/>
        </w:numPr>
        <w:spacing w:line="276" w:lineRule="auto"/>
        <w:rPr>
          <w:sz w:val="28"/>
          <w:szCs w:val="28"/>
        </w:rPr>
      </w:pPr>
      <w:r w:rsidRPr="00A30454">
        <w:rPr>
          <w:b/>
          <w:bCs/>
          <w:sz w:val="28"/>
          <w:szCs w:val="28"/>
        </w:rPr>
        <w:t>Price Sensitivity:</w:t>
      </w:r>
      <w:r w:rsidRPr="00A30454">
        <w:rPr>
          <w:sz w:val="28"/>
          <w:szCs w:val="28"/>
        </w:rPr>
        <w:t xml:space="preserve"> Customers may churn due to better offers from competitors.</w:t>
      </w:r>
    </w:p>
    <w:p w14:paraId="749CDB1F" w14:textId="77777777" w:rsidR="00A30454" w:rsidRPr="00A30454" w:rsidRDefault="00A30454" w:rsidP="004900C9">
      <w:pPr>
        <w:numPr>
          <w:ilvl w:val="0"/>
          <w:numId w:val="3"/>
        </w:numPr>
        <w:spacing w:line="276" w:lineRule="auto"/>
        <w:rPr>
          <w:sz w:val="28"/>
          <w:szCs w:val="28"/>
        </w:rPr>
      </w:pPr>
      <w:r w:rsidRPr="00A30454">
        <w:rPr>
          <w:b/>
          <w:bCs/>
          <w:sz w:val="28"/>
          <w:szCs w:val="28"/>
        </w:rPr>
        <w:t>Contract Length:</w:t>
      </w:r>
      <w:r w:rsidRPr="00A30454">
        <w:rPr>
          <w:sz w:val="28"/>
          <w:szCs w:val="28"/>
        </w:rPr>
        <w:t xml:space="preserve"> Longer-term contracts may reduce churn.</w:t>
      </w:r>
    </w:p>
    <w:p w14:paraId="408F1778" w14:textId="77777777" w:rsidR="00A30454" w:rsidRPr="00A30454" w:rsidRDefault="00A30454" w:rsidP="004900C9">
      <w:pPr>
        <w:numPr>
          <w:ilvl w:val="0"/>
          <w:numId w:val="3"/>
        </w:numPr>
        <w:spacing w:line="276" w:lineRule="auto"/>
        <w:rPr>
          <w:sz w:val="28"/>
          <w:szCs w:val="28"/>
        </w:rPr>
      </w:pPr>
      <w:r w:rsidRPr="00A30454">
        <w:rPr>
          <w:b/>
          <w:bCs/>
          <w:sz w:val="28"/>
          <w:szCs w:val="28"/>
        </w:rPr>
        <w:t>Customer Satisfaction:</w:t>
      </w:r>
      <w:r w:rsidRPr="00A30454">
        <w:rPr>
          <w:sz w:val="28"/>
          <w:szCs w:val="28"/>
        </w:rPr>
        <w:t xml:space="preserve"> Unhappy customers are more likely to switch.</w:t>
      </w:r>
    </w:p>
    <w:p w14:paraId="4C841CF3" w14:textId="77777777" w:rsidR="00A30454" w:rsidRPr="00A30454" w:rsidRDefault="00A30454" w:rsidP="004900C9">
      <w:pPr>
        <w:numPr>
          <w:ilvl w:val="0"/>
          <w:numId w:val="3"/>
        </w:numPr>
        <w:spacing w:line="276" w:lineRule="auto"/>
        <w:rPr>
          <w:sz w:val="28"/>
          <w:szCs w:val="28"/>
        </w:rPr>
      </w:pPr>
      <w:r w:rsidRPr="00A30454">
        <w:rPr>
          <w:b/>
          <w:bCs/>
          <w:sz w:val="28"/>
          <w:szCs w:val="28"/>
        </w:rPr>
        <w:t>Customer Demographics:</w:t>
      </w:r>
      <w:r w:rsidRPr="00A30454">
        <w:rPr>
          <w:sz w:val="28"/>
          <w:szCs w:val="28"/>
        </w:rPr>
        <w:t xml:space="preserve"> Factors like age, income, and location can play a role.</w:t>
      </w:r>
    </w:p>
    <w:p w14:paraId="035785A0" w14:textId="77777777" w:rsidR="00A30454" w:rsidRPr="00A30454" w:rsidRDefault="00A30454" w:rsidP="004900C9">
      <w:pPr>
        <w:numPr>
          <w:ilvl w:val="0"/>
          <w:numId w:val="3"/>
        </w:numPr>
        <w:spacing w:line="276" w:lineRule="auto"/>
        <w:rPr>
          <w:sz w:val="28"/>
          <w:szCs w:val="28"/>
        </w:rPr>
      </w:pPr>
      <w:r w:rsidRPr="00A30454">
        <w:rPr>
          <w:b/>
          <w:bCs/>
          <w:sz w:val="28"/>
          <w:szCs w:val="28"/>
        </w:rPr>
        <w:t>Usage Patterns:</w:t>
      </w:r>
      <w:r w:rsidRPr="00A30454">
        <w:rPr>
          <w:sz w:val="28"/>
          <w:szCs w:val="28"/>
        </w:rPr>
        <w:t xml:space="preserve"> Understanding how customers consume energy.</w:t>
      </w:r>
    </w:p>
    <w:p w14:paraId="4FADFB74" w14:textId="77777777" w:rsidR="00A30454" w:rsidRPr="00A30454" w:rsidRDefault="00A30454" w:rsidP="004900C9">
      <w:pPr>
        <w:numPr>
          <w:ilvl w:val="0"/>
          <w:numId w:val="3"/>
        </w:numPr>
        <w:spacing w:line="276" w:lineRule="auto"/>
        <w:rPr>
          <w:sz w:val="28"/>
          <w:szCs w:val="28"/>
        </w:rPr>
      </w:pPr>
      <w:r w:rsidRPr="00A30454">
        <w:rPr>
          <w:b/>
          <w:bCs/>
          <w:sz w:val="28"/>
          <w:szCs w:val="28"/>
        </w:rPr>
        <w:t>Billing and Payment History:</w:t>
      </w:r>
      <w:r w:rsidRPr="00A30454">
        <w:rPr>
          <w:sz w:val="28"/>
          <w:szCs w:val="28"/>
        </w:rPr>
        <w:t xml:space="preserve"> Consistency in payments may indicate loyalty.</w:t>
      </w:r>
    </w:p>
    <w:p w14:paraId="6094710C" w14:textId="77777777" w:rsidR="00A30454" w:rsidRDefault="00A30454" w:rsidP="004900C9">
      <w:pPr>
        <w:numPr>
          <w:ilvl w:val="0"/>
          <w:numId w:val="3"/>
        </w:numPr>
        <w:spacing w:line="276" w:lineRule="auto"/>
        <w:rPr>
          <w:sz w:val="28"/>
          <w:szCs w:val="28"/>
        </w:rPr>
      </w:pPr>
      <w:r w:rsidRPr="00A30454">
        <w:rPr>
          <w:b/>
          <w:bCs/>
          <w:sz w:val="28"/>
          <w:szCs w:val="28"/>
        </w:rPr>
        <w:t>Customer Support Interactions:</w:t>
      </w:r>
      <w:r w:rsidRPr="00A30454">
        <w:rPr>
          <w:sz w:val="28"/>
          <w:szCs w:val="28"/>
        </w:rPr>
        <w:t xml:space="preserve"> Frequent issues or poor support can lead to churn</w:t>
      </w:r>
    </w:p>
    <w:p w14:paraId="01C94307" w14:textId="77777777" w:rsidR="00A30454" w:rsidRDefault="00A30454" w:rsidP="004900C9">
      <w:pPr>
        <w:spacing w:line="276" w:lineRule="auto"/>
        <w:ind w:left="720"/>
        <w:rPr>
          <w:sz w:val="28"/>
          <w:szCs w:val="28"/>
        </w:rPr>
      </w:pPr>
    </w:p>
    <w:p w14:paraId="60677452" w14:textId="607BB306" w:rsidR="00A30454" w:rsidRPr="00A30454" w:rsidRDefault="00A30454" w:rsidP="004900C9">
      <w:pPr>
        <w:spacing w:line="276" w:lineRule="auto"/>
        <w:ind w:left="720"/>
        <w:rPr>
          <w:b/>
          <w:bCs/>
          <w:sz w:val="28"/>
          <w:szCs w:val="28"/>
        </w:rPr>
      </w:pPr>
      <w:r>
        <w:rPr>
          <w:sz w:val="28"/>
          <w:szCs w:val="28"/>
        </w:rPr>
        <w:t xml:space="preserve">                                                 </w:t>
      </w:r>
      <w:r w:rsidRPr="00A30454">
        <w:rPr>
          <w:b/>
          <w:bCs/>
          <w:sz w:val="28"/>
          <w:szCs w:val="28"/>
        </w:rPr>
        <w:t>Potential Data Sources:</w:t>
      </w:r>
    </w:p>
    <w:p w14:paraId="7BE64993" w14:textId="77777777" w:rsidR="00A30454" w:rsidRPr="00A30454" w:rsidRDefault="00A30454" w:rsidP="004900C9">
      <w:pPr>
        <w:spacing w:line="276" w:lineRule="auto"/>
        <w:ind w:left="720"/>
        <w:rPr>
          <w:sz w:val="28"/>
          <w:szCs w:val="28"/>
        </w:rPr>
      </w:pPr>
    </w:p>
    <w:p w14:paraId="4CA179CC" w14:textId="77777777" w:rsidR="00A30454" w:rsidRPr="00A30454" w:rsidRDefault="00A30454" w:rsidP="004900C9">
      <w:pPr>
        <w:pStyle w:val="ListParagraph"/>
        <w:numPr>
          <w:ilvl w:val="0"/>
          <w:numId w:val="4"/>
        </w:numPr>
        <w:spacing w:line="276" w:lineRule="auto"/>
        <w:rPr>
          <w:sz w:val="28"/>
          <w:szCs w:val="28"/>
        </w:rPr>
      </w:pPr>
      <w:r w:rsidRPr="00A30454">
        <w:rPr>
          <w:b/>
          <w:bCs/>
          <w:sz w:val="28"/>
          <w:szCs w:val="28"/>
        </w:rPr>
        <w:t>Billing and Invoicing Data:</w:t>
      </w:r>
      <w:r w:rsidRPr="00A30454">
        <w:rPr>
          <w:sz w:val="28"/>
          <w:szCs w:val="28"/>
        </w:rPr>
        <w:t xml:space="preserve"> Includes billing amounts, payment history, and frequency of billing issues.</w:t>
      </w:r>
    </w:p>
    <w:p w14:paraId="69CA6870" w14:textId="77777777" w:rsidR="00A30454" w:rsidRPr="00A30454" w:rsidRDefault="00A30454" w:rsidP="004900C9">
      <w:pPr>
        <w:pStyle w:val="ListParagraph"/>
        <w:numPr>
          <w:ilvl w:val="0"/>
          <w:numId w:val="4"/>
        </w:numPr>
        <w:spacing w:line="276" w:lineRule="auto"/>
        <w:rPr>
          <w:sz w:val="28"/>
          <w:szCs w:val="28"/>
        </w:rPr>
      </w:pPr>
      <w:r w:rsidRPr="00A30454">
        <w:rPr>
          <w:b/>
          <w:bCs/>
          <w:sz w:val="28"/>
          <w:szCs w:val="28"/>
        </w:rPr>
        <w:t xml:space="preserve">Customer Surveys: </w:t>
      </w:r>
      <w:r w:rsidRPr="00A30454">
        <w:rPr>
          <w:sz w:val="28"/>
          <w:szCs w:val="28"/>
        </w:rPr>
        <w:t>Feedback on satisfaction and reasons for considering a switch.</w:t>
      </w:r>
    </w:p>
    <w:p w14:paraId="15158F05" w14:textId="77777777" w:rsidR="00A30454" w:rsidRPr="00A30454" w:rsidRDefault="00A30454" w:rsidP="004900C9">
      <w:pPr>
        <w:pStyle w:val="ListParagraph"/>
        <w:numPr>
          <w:ilvl w:val="0"/>
          <w:numId w:val="4"/>
        </w:numPr>
        <w:spacing w:line="276" w:lineRule="auto"/>
        <w:rPr>
          <w:sz w:val="28"/>
          <w:szCs w:val="28"/>
        </w:rPr>
      </w:pPr>
      <w:r w:rsidRPr="00A30454">
        <w:rPr>
          <w:b/>
          <w:bCs/>
          <w:sz w:val="28"/>
          <w:szCs w:val="28"/>
        </w:rPr>
        <w:t>Usage Data:</w:t>
      </w:r>
      <w:r w:rsidRPr="00A30454">
        <w:rPr>
          <w:sz w:val="28"/>
          <w:szCs w:val="28"/>
        </w:rPr>
        <w:t xml:space="preserve"> Historical energy consumption patterns.</w:t>
      </w:r>
    </w:p>
    <w:p w14:paraId="771C6FBB" w14:textId="77777777" w:rsidR="00A30454" w:rsidRPr="00A30454" w:rsidRDefault="00A30454" w:rsidP="004900C9">
      <w:pPr>
        <w:pStyle w:val="ListParagraph"/>
        <w:numPr>
          <w:ilvl w:val="0"/>
          <w:numId w:val="4"/>
        </w:numPr>
        <w:spacing w:line="276" w:lineRule="auto"/>
        <w:rPr>
          <w:sz w:val="28"/>
          <w:szCs w:val="28"/>
        </w:rPr>
      </w:pPr>
      <w:r w:rsidRPr="00A30454">
        <w:rPr>
          <w:b/>
          <w:bCs/>
          <w:sz w:val="28"/>
          <w:szCs w:val="28"/>
        </w:rPr>
        <w:t xml:space="preserve">Demographic Information: </w:t>
      </w:r>
      <w:r w:rsidRPr="00A30454">
        <w:rPr>
          <w:sz w:val="28"/>
          <w:szCs w:val="28"/>
        </w:rPr>
        <w:t>Customer age, income, location, and more.</w:t>
      </w:r>
    </w:p>
    <w:p w14:paraId="64E7DF68" w14:textId="18F74CA0" w:rsidR="00A30454" w:rsidRPr="00A30454" w:rsidRDefault="00A30454" w:rsidP="004900C9">
      <w:pPr>
        <w:pStyle w:val="ListParagraph"/>
        <w:numPr>
          <w:ilvl w:val="0"/>
          <w:numId w:val="4"/>
        </w:numPr>
        <w:spacing w:line="276" w:lineRule="auto"/>
        <w:rPr>
          <w:sz w:val="28"/>
          <w:szCs w:val="28"/>
        </w:rPr>
      </w:pPr>
      <w:r w:rsidRPr="00A30454">
        <w:rPr>
          <w:b/>
          <w:bCs/>
          <w:sz w:val="28"/>
          <w:szCs w:val="28"/>
        </w:rPr>
        <w:t>Customer Support Logs:</w:t>
      </w:r>
      <w:r w:rsidRPr="00A30454">
        <w:rPr>
          <w:sz w:val="28"/>
          <w:szCs w:val="28"/>
        </w:rPr>
        <w:t xml:space="preserve"> Records of customer interactions and issue resolution.</w:t>
      </w:r>
    </w:p>
    <w:p w14:paraId="1F4B7BF2" w14:textId="77777777" w:rsidR="00A30454" w:rsidRDefault="00A30454" w:rsidP="004900C9">
      <w:pPr>
        <w:spacing w:line="276" w:lineRule="auto"/>
        <w:jc w:val="center"/>
        <w:rPr>
          <w:b/>
          <w:bCs/>
          <w:sz w:val="28"/>
          <w:szCs w:val="28"/>
        </w:rPr>
      </w:pPr>
    </w:p>
    <w:p w14:paraId="0CCB3736" w14:textId="2DDEBFF1" w:rsidR="00A30454" w:rsidRPr="00A30454" w:rsidRDefault="00A30454" w:rsidP="004900C9">
      <w:pPr>
        <w:spacing w:line="276" w:lineRule="auto"/>
        <w:jc w:val="center"/>
        <w:rPr>
          <w:b/>
          <w:bCs/>
          <w:sz w:val="28"/>
          <w:szCs w:val="28"/>
        </w:rPr>
      </w:pPr>
      <w:r w:rsidRPr="00A30454">
        <w:rPr>
          <w:b/>
          <w:bCs/>
          <w:sz w:val="28"/>
          <w:szCs w:val="28"/>
        </w:rPr>
        <w:t>Data Frame Structure:</w:t>
      </w:r>
    </w:p>
    <w:p w14:paraId="6B11C232" w14:textId="0BF7E261" w:rsidR="00A30454" w:rsidRPr="00A30454" w:rsidRDefault="00A30454" w:rsidP="004900C9">
      <w:pPr>
        <w:spacing w:line="276" w:lineRule="auto"/>
        <w:rPr>
          <w:sz w:val="28"/>
          <w:szCs w:val="28"/>
        </w:rPr>
      </w:pPr>
      <w:r w:rsidRPr="00A30454">
        <w:rPr>
          <w:b/>
          <w:bCs/>
          <w:sz w:val="28"/>
          <w:szCs w:val="28"/>
        </w:rPr>
        <w:t>Each row</w:t>
      </w:r>
      <w:r w:rsidRPr="00A30454">
        <w:rPr>
          <w:sz w:val="28"/>
          <w:szCs w:val="28"/>
        </w:rPr>
        <w:t xml:space="preserve"> </w:t>
      </w:r>
      <w:r>
        <w:rPr>
          <w:sz w:val="28"/>
          <w:szCs w:val="28"/>
        </w:rPr>
        <w:t xml:space="preserve">- </w:t>
      </w:r>
      <w:r w:rsidRPr="00A30454">
        <w:rPr>
          <w:sz w:val="28"/>
          <w:szCs w:val="28"/>
        </w:rPr>
        <w:t>represents an individual customer.</w:t>
      </w:r>
    </w:p>
    <w:p w14:paraId="2353DF1E" w14:textId="03AC04F3" w:rsidR="00A30454" w:rsidRPr="00A30454" w:rsidRDefault="00A30454" w:rsidP="004900C9">
      <w:pPr>
        <w:spacing w:line="276" w:lineRule="auto"/>
        <w:rPr>
          <w:sz w:val="28"/>
          <w:szCs w:val="28"/>
        </w:rPr>
      </w:pPr>
      <w:r w:rsidRPr="00A30454">
        <w:rPr>
          <w:b/>
          <w:bCs/>
          <w:sz w:val="28"/>
          <w:szCs w:val="28"/>
        </w:rPr>
        <w:t>Columns</w:t>
      </w:r>
      <w:r>
        <w:rPr>
          <w:sz w:val="28"/>
          <w:szCs w:val="28"/>
        </w:rPr>
        <w:t xml:space="preserve"> -</w:t>
      </w:r>
      <w:r w:rsidRPr="00A30454">
        <w:rPr>
          <w:sz w:val="28"/>
          <w:szCs w:val="28"/>
        </w:rPr>
        <w:t xml:space="preserve"> could include the following:</w:t>
      </w:r>
    </w:p>
    <w:p w14:paraId="63A34B8D"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Customer ID</w:t>
      </w:r>
    </w:p>
    <w:p w14:paraId="0A964F45"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Churn Status (1 for churned, 0 for retained)</w:t>
      </w:r>
    </w:p>
    <w:p w14:paraId="436BC4E3"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Price Sensitivity (e.g., a score or category)</w:t>
      </w:r>
    </w:p>
    <w:p w14:paraId="186D027F"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Contract Length (in months)</w:t>
      </w:r>
    </w:p>
    <w:p w14:paraId="2905874C"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Customer Satisfaction Score</w:t>
      </w:r>
    </w:p>
    <w:p w14:paraId="54243B2F"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Demographic Information (age, income, location)</w:t>
      </w:r>
    </w:p>
    <w:p w14:paraId="0CFF6C58"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Average Monthly Energy Consumption</w:t>
      </w:r>
    </w:p>
    <w:p w14:paraId="3DEC1F85" w14:textId="77777777" w:rsidR="00A30454" w:rsidRPr="004900C9" w:rsidRDefault="00A30454" w:rsidP="004900C9">
      <w:pPr>
        <w:pStyle w:val="ListParagraph"/>
        <w:numPr>
          <w:ilvl w:val="0"/>
          <w:numId w:val="5"/>
        </w:numPr>
        <w:spacing w:line="276" w:lineRule="auto"/>
        <w:rPr>
          <w:sz w:val="28"/>
          <w:szCs w:val="28"/>
        </w:rPr>
      </w:pPr>
      <w:r w:rsidRPr="004900C9">
        <w:rPr>
          <w:sz w:val="28"/>
          <w:szCs w:val="28"/>
        </w:rPr>
        <w:t>Billing History (e.g., number of late payments, billing complaints)</w:t>
      </w:r>
    </w:p>
    <w:p w14:paraId="5CF2B1BD" w14:textId="268209F5" w:rsidR="00D25F57" w:rsidRPr="004900C9" w:rsidRDefault="00A30454" w:rsidP="004900C9">
      <w:pPr>
        <w:pStyle w:val="ListParagraph"/>
        <w:numPr>
          <w:ilvl w:val="0"/>
          <w:numId w:val="5"/>
        </w:numPr>
        <w:spacing w:line="276" w:lineRule="auto"/>
        <w:rPr>
          <w:sz w:val="28"/>
          <w:szCs w:val="28"/>
        </w:rPr>
      </w:pPr>
      <w:r w:rsidRPr="004900C9">
        <w:rPr>
          <w:sz w:val="28"/>
          <w:szCs w:val="28"/>
        </w:rPr>
        <w:t>Customer Support Interactions (e.g., number of support calls, issue resolution time)</w:t>
      </w:r>
    </w:p>
    <w:p w14:paraId="104BD3A2" w14:textId="77777777" w:rsidR="004900C9" w:rsidRDefault="004900C9" w:rsidP="004900C9">
      <w:pPr>
        <w:spacing w:line="276" w:lineRule="auto"/>
        <w:rPr>
          <w:sz w:val="28"/>
          <w:szCs w:val="28"/>
        </w:rPr>
      </w:pPr>
    </w:p>
    <w:p w14:paraId="285E4067" w14:textId="77777777" w:rsidR="004900C9" w:rsidRDefault="004900C9" w:rsidP="004900C9">
      <w:pPr>
        <w:spacing w:line="276" w:lineRule="auto"/>
        <w:rPr>
          <w:sz w:val="28"/>
          <w:szCs w:val="28"/>
        </w:rPr>
      </w:pPr>
    </w:p>
    <w:p w14:paraId="2E8799BF" w14:textId="77777777" w:rsidR="004900C9" w:rsidRDefault="004900C9" w:rsidP="004900C9">
      <w:pPr>
        <w:spacing w:line="276" w:lineRule="auto"/>
        <w:rPr>
          <w:sz w:val="28"/>
          <w:szCs w:val="28"/>
        </w:rPr>
      </w:pPr>
    </w:p>
    <w:p w14:paraId="6824AB4E" w14:textId="527C50EC" w:rsidR="004900C9" w:rsidRPr="004900C9" w:rsidRDefault="004900C9" w:rsidP="004900C9">
      <w:pPr>
        <w:spacing w:line="276" w:lineRule="auto"/>
        <w:jc w:val="center"/>
        <w:rPr>
          <w:b/>
          <w:bCs/>
          <w:sz w:val="28"/>
          <w:szCs w:val="28"/>
        </w:rPr>
      </w:pPr>
      <w:r w:rsidRPr="004900C9">
        <w:rPr>
          <w:b/>
          <w:bCs/>
          <w:sz w:val="28"/>
          <w:szCs w:val="28"/>
        </w:rPr>
        <w:t xml:space="preserve">Model </w:t>
      </w:r>
      <w:proofErr w:type="gramStart"/>
      <w:r w:rsidRPr="004900C9">
        <w:rPr>
          <w:b/>
          <w:bCs/>
          <w:sz w:val="28"/>
          <w:szCs w:val="28"/>
        </w:rPr>
        <w:t>Framing :</w:t>
      </w:r>
      <w:proofErr w:type="gramEnd"/>
    </w:p>
    <w:p w14:paraId="57F0B767" w14:textId="2321F0EE" w:rsidR="004900C9" w:rsidRPr="004900C9" w:rsidRDefault="004900C9" w:rsidP="004900C9">
      <w:pPr>
        <w:pStyle w:val="ListParagraph"/>
        <w:numPr>
          <w:ilvl w:val="0"/>
          <w:numId w:val="6"/>
        </w:numPr>
        <w:spacing w:line="276" w:lineRule="auto"/>
        <w:rPr>
          <w:sz w:val="28"/>
          <w:szCs w:val="28"/>
        </w:rPr>
      </w:pPr>
      <w:r w:rsidRPr="004900C9">
        <w:rPr>
          <w:b/>
          <w:bCs/>
          <w:sz w:val="28"/>
          <w:szCs w:val="28"/>
        </w:rPr>
        <w:t>Descriptive Statistics:</w:t>
      </w:r>
      <w:r w:rsidRPr="004900C9">
        <w:rPr>
          <w:sz w:val="28"/>
          <w:szCs w:val="28"/>
        </w:rPr>
        <w:t xml:space="preserve"> Calculate summary statistics for each column to understand the distribution of data.</w:t>
      </w:r>
    </w:p>
    <w:p w14:paraId="48B8D33E" w14:textId="77777777" w:rsidR="004900C9" w:rsidRPr="004900C9" w:rsidRDefault="004900C9" w:rsidP="004900C9">
      <w:pPr>
        <w:spacing w:line="276" w:lineRule="auto"/>
        <w:rPr>
          <w:sz w:val="28"/>
          <w:szCs w:val="28"/>
        </w:rPr>
      </w:pPr>
    </w:p>
    <w:p w14:paraId="758CCFC8"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 xml:space="preserve">Correlation Analysis: </w:t>
      </w:r>
      <w:r w:rsidRPr="004900C9">
        <w:rPr>
          <w:sz w:val="28"/>
          <w:szCs w:val="28"/>
        </w:rPr>
        <w:t>Examine correlations between variables to identify relationships (e.g., does customer satisfaction correlate with churn?).</w:t>
      </w:r>
    </w:p>
    <w:p w14:paraId="360C18D4" w14:textId="77777777" w:rsidR="004900C9" w:rsidRPr="004900C9" w:rsidRDefault="004900C9" w:rsidP="004900C9">
      <w:pPr>
        <w:spacing w:line="276" w:lineRule="auto"/>
        <w:rPr>
          <w:sz w:val="28"/>
          <w:szCs w:val="28"/>
        </w:rPr>
      </w:pPr>
    </w:p>
    <w:p w14:paraId="09214985"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Customer Segmentation:</w:t>
      </w:r>
      <w:r w:rsidRPr="004900C9">
        <w:rPr>
          <w:sz w:val="28"/>
          <w:szCs w:val="28"/>
        </w:rPr>
        <w:t xml:space="preserve"> Segment customers based on key factors (e.g., price sensitivity, contract length) and </w:t>
      </w:r>
      <w:proofErr w:type="spellStart"/>
      <w:r w:rsidRPr="004900C9">
        <w:rPr>
          <w:sz w:val="28"/>
          <w:szCs w:val="28"/>
        </w:rPr>
        <w:t>analyze</w:t>
      </w:r>
      <w:proofErr w:type="spellEnd"/>
      <w:r w:rsidRPr="004900C9">
        <w:rPr>
          <w:sz w:val="28"/>
          <w:szCs w:val="28"/>
        </w:rPr>
        <w:t xml:space="preserve"> churn rates within these segments.</w:t>
      </w:r>
    </w:p>
    <w:p w14:paraId="5D0E3840" w14:textId="77777777" w:rsidR="004900C9" w:rsidRPr="004900C9" w:rsidRDefault="004900C9" w:rsidP="004900C9">
      <w:pPr>
        <w:spacing w:line="276" w:lineRule="auto"/>
        <w:rPr>
          <w:sz w:val="28"/>
          <w:szCs w:val="28"/>
        </w:rPr>
      </w:pPr>
    </w:p>
    <w:p w14:paraId="0590CD4A"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 xml:space="preserve">Data Visualization: </w:t>
      </w:r>
      <w:r w:rsidRPr="004900C9">
        <w:rPr>
          <w:sz w:val="28"/>
          <w:szCs w:val="28"/>
        </w:rPr>
        <w:t>Create visualizations like histograms, scatter plots, and bar charts to visualize patterns and trends.</w:t>
      </w:r>
    </w:p>
    <w:p w14:paraId="1F2041CA" w14:textId="77777777" w:rsidR="004900C9" w:rsidRPr="004900C9" w:rsidRDefault="004900C9" w:rsidP="004900C9">
      <w:pPr>
        <w:spacing w:line="276" w:lineRule="auto"/>
        <w:rPr>
          <w:sz w:val="28"/>
          <w:szCs w:val="28"/>
        </w:rPr>
      </w:pPr>
    </w:p>
    <w:p w14:paraId="338894D0"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Hypothesis Testing:</w:t>
      </w:r>
      <w:r w:rsidRPr="004900C9">
        <w:rPr>
          <w:sz w:val="28"/>
          <w:szCs w:val="28"/>
        </w:rPr>
        <w:t xml:space="preserve"> Conduct hypothesis tests to determine if certain factors significantly impact churn (e.g., t-tests for price sensitivity).</w:t>
      </w:r>
    </w:p>
    <w:p w14:paraId="19C1AC68" w14:textId="77777777" w:rsidR="004900C9" w:rsidRPr="004900C9" w:rsidRDefault="004900C9" w:rsidP="004900C9">
      <w:pPr>
        <w:spacing w:line="276" w:lineRule="auto"/>
        <w:rPr>
          <w:sz w:val="28"/>
          <w:szCs w:val="28"/>
        </w:rPr>
      </w:pPr>
    </w:p>
    <w:p w14:paraId="35FFD824" w14:textId="178B98D8" w:rsidR="004900C9" w:rsidRPr="004900C9" w:rsidRDefault="004900C9" w:rsidP="004900C9">
      <w:pPr>
        <w:pStyle w:val="ListParagraph"/>
        <w:numPr>
          <w:ilvl w:val="0"/>
          <w:numId w:val="6"/>
        </w:numPr>
        <w:spacing w:line="276" w:lineRule="auto"/>
        <w:rPr>
          <w:sz w:val="28"/>
          <w:szCs w:val="28"/>
        </w:rPr>
      </w:pPr>
      <w:r w:rsidRPr="004900C9">
        <w:rPr>
          <w:b/>
          <w:bCs/>
          <w:sz w:val="28"/>
          <w:szCs w:val="28"/>
        </w:rPr>
        <w:t>Machine Learning Models:</w:t>
      </w:r>
      <w:r w:rsidRPr="004900C9">
        <w:rPr>
          <w:sz w:val="28"/>
          <w:szCs w:val="28"/>
        </w:rPr>
        <w:t xml:space="preserve"> Build predictive models (e.g., logistic regression) to predict churn and identify the most influential features.</w:t>
      </w:r>
    </w:p>
    <w:p w14:paraId="3313A60F" w14:textId="77777777" w:rsidR="004900C9" w:rsidRPr="004900C9" w:rsidRDefault="004900C9" w:rsidP="004900C9">
      <w:pPr>
        <w:spacing w:line="276" w:lineRule="auto"/>
        <w:rPr>
          <w:sz w:val="28"/>
          <w:szCs w:val="28"/>
        </w:rPr>
      </w:pPr>
    </w:p>
    <w:p w14:paraId="13D66425"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Survival Analysis:</w:t>
      </w:r>
      <w:r w:rsidRPr="004900C9">
        <w:rPr>
          <w:sz w:val="28"/>
          <w:szCs w:val="28"/>
        </w:rPr>
        <w:t xml:space="preserve"> For contract-related churn, survival analysis can estimate the probability of customers staying with the company over time.</w:t>
      </w:r>
    </w:p>
    <w:p w14:paraId="22CC98FD" w14:textId="77777777" w:rsidR="004900C9" w:rsidRPr="004900C9" w:rsidRDefault="004900C9" w:rsidP="004900C9">
      <w:pPr>
        <w:spacing w:line="276" w:lineRule="auto"/>
        <w:rPr>
          <w:sz w:val="28"/>
          <w:szCs w:val="28"/>
        </w:rPr>
      </w:pPr>
    </w:p>
    <w:p w14:paraId="1E15E892" w14:textId="77777777" w:rsidR="004900C9" w:rsidRPr="004900C9" w:rsidRDefault="004900C9" w:rsidP="004900C9">
      <w:pPr>
        <w:pStyle w:val="ListParagraph"/>
        <w:numPr>
          <w:ilvl w:val="0"/>
          <w:numId w:val="6"/>
        </w:numPr>
        <w:spacing w:line="276" w:lineRule="auto"/>
        <w:rPr>
          <w:sz w:val="28"/>
          <w:szCs w:val="28"/>
        </w:rPr>
      </w:pPr>
      <w:r w:rsidRPr="004900C9">
        <w:rPr>
          <w:b/>
          <w:bCs/>
          <w:sz w:val="28"/>
          <w:szCs w:val="28"/>
        </w:rPr>
        <w:t>Text Analysis:</w:t>
      </w:r>
      <w:r w:rsidRPr="004900C9">
        <w:rPr>
          <w:sz w:val="28"/>
          <w:szCs w:val="28"/>
        </w:rPr>
        <w:t xml:space="preserve"> </w:t>
      </w:r>
      <w:proofErr w:type="spellStart"/>
      <w:r w:rsidRPr="004900C9">
        <w:rPr>
          <w:sz w:val="28"/>
          <w:szCs w:val="28"/>
        </w:rPr>
        <w:t>Analyze</w:t>
      </w:r>
      <w:proofErr w:type="spellEnd"/>
      <w:r w:rsidRPr="004900C9">
        <w:rPr>
          <w:sz w:val="28"/>
          <w:szCs w:val="28"/>
        </w:rPr>
        <w:t xml:space="preserve"> customer support logs or survey comments to extract insights about specific reasons for churn.</w:t>
      </w:r>
    </w:p>
    <w:p w14:paraId="4987E787" w14:textId="77777777" w:rsidR="004900C9" w:rsidRPr="004900C9" w:rsidRDefault="004900C9" w:rsidP="004900C9">
      <w:pPr>
        <w:spacing w:line="276" w:lineRule="auto"/>
        <w:rPr>
          <w:sz w:val="28"/>
          <w:szCs w:val="28"/>
        </w:rPr>
      </w:pPr>
    </w:p>
    <w:p w14:paraId="5433D046" w14:textId="7DCA129C" w:rsidR="00A30454" w:rsidRPr="004900C9" w:rsidRDefault="004900C9" w:rsidP="004900C9">
      <w:pPr>
        <w:pStyle w:val="ListParagraph"/>
        <w:numPr>
          <w:ilvl w:val="0"/>
          <w:numId w:val="6"/>
        </w:numPr>
        <w:spacing w:line="276" w:lineRule="auto"/>
        <w:rPr>
          <w:sz w:val="28"/>
          <w:szCs w:val="28"/>
        </w:rPr>
      </w:pPr>
      <w:r w:rsidRPr="004900C9">
        <w:rPr>
          <w:b/>
          <w:bCs/>
          <w:sz w:val="28"/>
          <w:szCs w:val="28"/>
        </w:rPr>
        <w:t>Customer Journey Mapping:</w:t>
      </w:r>
      <w:r w:rsidRPr="004900C9">
        <w:rPr>
          <w:sz w:val="28"/>
          <w:szCs w:val="28"/>
        </w:rPr>
        <w:t xml:space="preserve"> Map the customer journey to identify pain points and potential opportunities for intervention.</w:t>
      </w:r>
    </w:p>
    <w:sectPr w:rsidR="00A30454" w:rsidRPr="004900C9" w:rsidSect="005D3D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6F21"/>
    <w:multiLevelType w:val="multilevel"/>
    <w:tmpl w:val="4C7E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A2614"/>
    <w:multiLevelType w:val="hybridMultilevel"/>
    <w:tmpl w:val="3356D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160C1"/>
    <w:multiLevelType w:val="hybridMultilevel"/>
    <w:tmpl w:val="340C2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09694A"/>
    <w:multiLevelType w:val="hybridMultilevel"/>
    <w:tmpl w:val="0378516A"/>
    <w:lvl w:ilvl="0" w:tplc="67F80B6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BB5BA0"/>
    <w:multiLevelType w:val="hybridMultilevel"/>
    <w:tmpl w:val="6DF012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3DB742A"/>
    <w:multiLevelType w:val="hybridMultilevel"/>
    <w:tmpl w:val="80C6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8426E0"/>
    <w:multiLevelType w:val="hybridMultilevel"/>
    <w:tmpl w:val="1E2C0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315FF"/>
    <w:multiLevelType w:val="hybridMultilevel"/>
    <w:tmpl w:val="F2EAA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92457">
    <w:abstractNumId w:val="2"/>
  </w:num>
  <w:num w:numId="2" w16cid:durableId="1272130792">
    <w:abstractNumId w:val="5"/>
  </w:num>
  <w:num w:numId="3" w16cid:durableId="1178076350">
    <w:abstractNumId w:val="0"/>
  </w:num>
  <w:num w:numId="4" w16cid:durableId="567808532">
    <w:abstractNumId w:val="1"/>
  </w:num>
  <w:num w:numId="5" w16cid:durableId="1991249135">
    <w:abstractNumId w:val="3"/>
  </w:num>
  <w:num w:numId="6" w16cid:durableId="449058306">
    <w:abstractNumId w:val="7"/>
  </w:num>
  <w:num w:numId="7" w16cid:durableId="635842852">
    <w:abstractNumId w:val="6"/>
  </w:num>
  <w:num w:numId="8" w16cid:durableId="1235240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99"/>
    <w:rsid w:val="004900C9"/>
    <w:rsid w:val="005D3D99"/>
    <w:rsid w:val="00A30454"/>
    <w:rsid w:val="00D25F57"/>
    <w:rsid w:val="00D32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7CD7"/>
  <w15:chartTrackingRefBased/>
  <w15:docId w15:val="{BF6A213B-9FB5-46FB-93DA-43230D63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F57"/>
    <w:pPr>
      <w:ind w:left="720"/>
      <w:contextualSpacing/>
    </w:pPr>
  </w:style>
  <w:style w:type="paragraph" w:styleId="NormalWeb">
    <w:name w:val="Normal (Web)"/>
    <w:basedOn w:val="Normal"/>
    <w:uiPriority w:val="99"/>
    <w:semiHidden/>
    <w:unhideWhenUsed/>
    <w:rsid w:val="00A304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0686">
      <w:bodyDiv w:val="1"/>
      <w:marLeft w:val="0"/>
      <w:marRight w:val="0"/>
      <w:marTop w:val="0"/>
      <w:marBottom w:val="0"/>
      <w:divBdr>
        <w:top w:val="none" w:sz="0" w:space="0" w:color="auto"/>
        <w:left w:val="none" w:sz="0" w:space="0" w:color="auto"/>
        <w:bottom w:val="none" w:sz="0" w:space="0" w:color="auto"/>
        <w:right w:val="none" w:sz="0" w:space="0" w:color="auto"/>
      </w:divBdr>
    </w:div>
    <w:div w:id="497624321">
      <w:bodyDiv w:val="1"/>
      <w:marLeft w:val="0"/>
      <w:marRight w:val="0"/>
      <w:marTop w:val="0"/>
      <w:marBottom w:val="0"/>
      <w:divBdr>
        <w:top w:val="none" w:sz="0" w:space="0" w:color="auto"/>
        <w:left w:val="none" w:sz="0" w:space="0" w:color="auto"/>
        <w:bottom w:val="none" w:sz="0" w:space="0" w:color="auto"/>
        <w:right w:val="none" w:sz="0" w:space="0" w:color="auto"/>
      </w:divBdr>
    </w:div>
    <w:div w:id="539319254">
      <w:bodyDiv w:val="1"/>
      <w:marLeft w:val="0"/>
      <w:marRight w:val="0"/>
      <w:marTop w:val="0"/>
      <w:marBottom w:val="0"/>
      <w:divBdr>
        <w:top w:val="none" w:sz="0" w:space="0" w:color="auto"/>
        <w:left w:val="none" w:sz="0" w:space="0" w:color="auto"/>
        <w:bottom w:val="none" w:sz="0" w:space="0" w:color="auto"/>
        <w:right w:val="none" w:sz="0" w:space="0" w:color="auto"/>
      </w:divBdr>
    </w:div>
    <w:div w:id="704792814">
      <w:bodyDiv w:val="1"/>
      <w:marLeft w:val="0"/>
      <w:marRight w:val="0"/>
      <w:marTop w:val="0"/>
      <w:marBottom w:val="0"/>
      <w:divBdr>
        <w:top w:val="none" w:sz="0" w:space="0" w:color="auto"/>
        <w:left w:val="none" w:sz="0" w:space="0" w:color="auto"/>
        <w:bottom w:val="none" w:sz="0" w:space="0" w:color="auto"/>
        <w:right w:val="none" w:sz="0" w:space="0" w:color="auto"/>
      </w:divBdr>
    </w:div>
    <w:div w:id="1259024395">
      <w:bodyDiv w:val="1"/>
      <w:marLeft w:val="0"/>
      <w:marRight w:val="0"/>
      <w:marTop w:val="0"/>
      <w:marBottom w:val="0"/>
      <w:divBdr>
        <w:top w:val="none" w:sz="0" w:space="0" w:color="auto"/>
        <w:left w:val="none" w:sz="0" w:space="0" w:color="auto"/>
        <w:bottom w:val="none" w:sz="0" w:space="0" w:color="auto"/>
        <w:right w:val="none" w:sz="0" w:space="0" w:color="auto"/>
      </w:divBdr>
    </w:div>
    <w:div w:id="1315455998">
      <w:bodyDiv w:val="1"/>
      <w:marLeft w:val="0"/>
      <w:marRight w:val="0"/>
      <w:marTop w:val="0"/>
      <w:marBottom w:val="0"/>
      <w:divBdr>
        <w:top w:val="none" w:sz="0" w:space="0" w:color="auto"/>
        <w:left w:val="none" w:sz="0" w:space="0" w:color="auto"/>
        <w:bottom w:val="none" w:sz="0" w:space="0" w:color="auto"/>
        <w:right w:val="none" w:sz="0" w:space="0" w:color="auto"/>
      </w:divBdr>
    </w:div>
    <w:div w:id="1357080664">
      <w:bodyDiv w:val="1"/>
      <w:marLeft w:val="0"/>
      <w:marRight w:val="0"/>
      <w:marTop w:val="0"/>
      <w:marBottom w:val="0"/>
      <w:divBdr>
        <w:top w:val="none" w:sz="0" w:space="0" w:color="auto"/>
        <w:left w:val="none" w:sz="0" w:space="0" w:color="auto"/>
        <w:bottom w:val="none" w:sz="0" w:space="0" w:color="auto"/>
        <w:right w:val="none" w:sz="0" w:space="0" w:color="auto"/>
      </w:divBdr>
    </w:div>
    <w:div w:id="1369793258">
      <w:bodyDiv w:val="1"/>
      <w:marLeft w:val="0"/>
      <w:marRight w:val="0"/>
      <w:marTop w:val="0"/>
      <w:marBottom w:val="0"/>
      <w:divBdr>
        <w:top w:val="none" w:sz="0" w:space="0" w:color="auto"/>
        <w:left w:val="none" w:sz="0" w:space="0" w:color="auto"/>
        <w:bottom w:val="none" w:sz="0" w:space="0" w:color="auto"/>
        <w:right w:val="none" w:sz="0" w:space="0" w:color="auto"/>
      </w:divBdr>
    </w:div>
    <w:div w:id="1540822524">
      <w:bodyDiv w:val="1"/>
      <w:marLeft w:val="0"/>
      <w:marRight w:val="0"/>
      <w:marTop w:val="0"/>
      <w:marBottom w:val="0"/>
      <w:divBdr>
        <w:top w:val="none" w:sz="0" w:space="0" w:color="auto"/>
        <w:left w:val="none" w:sz="0" w:space="0" w:color="auto"/>
        <w:bottom w:val="none" w:sz="0" w:space="0" w:color="auto"/>
        <w:right w:val="none" w:sz="0" w:space="0" w:color="auto"/>
      </w:divBdr>
    </w:div>
    <w:div w:id="207284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Baccha</dc:creator>
  <cp:keywords/>
  <dc:description/>
  <cp:lastModifiedBy>Sachin Baccha</cp:lastModifiedBy>
  <cp:revision>1</cp:revision>
  <dcterms:created xsi:type="dcterms:W3CDTF">2023-10-12T06:45:00Z</dcterms:created>
  <dcterms:modified xsi:type="dcterms:W3CDTF">2023-10-12T07:23:00Z</dcterms:modified>
</cp:coreProperties>
</file>