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b w:val="1"/>
          <w:bCs w:val="1"/>
          <w:color w:val="24292e"/>
          <w:sz w:val="45"/>
          <w:szCs w:val="45"/>
        </w:rPr>
      </w:pPr>
      <w:bookmarkStart w:colFirst="0" w:colLast="0" w:name="_9j41yk5lad2c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45"/>
          <w:szCs w:val="45"/>
          <w:rtl w:val="0"/>
        </w:rPr>
        <w:t xml:space="preserve">PROJECT BRIEF: Dashboard Development &amp; AI Features Enhancement</w:t>
      </w:r>
    </w:p>
    <w:p w:rsidR="00000000" w:rsidDel="00000000" w:rsidP="00000000" w:rsidRDefault="00000000" w:rsidRPr="00000000" w14:paraId="0000000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Document Version: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1.0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Created: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02 Oct 2026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Status: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Ready for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Owner: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Product Team</w:t>
      </w:r>
    </w:p>
    <w:p w:rsidR="00000000" w:rsidDel="00000000" w:rsidP="00000000" w:rsidRDefault="00000000" w:rsidRPr="00000000" w14:paraId="0000000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oym9kaz6lpy" w:id="1"/>
      <w:bookmarkEnd w:id="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1. Executive Summary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.7526753214825"/>
        <w:gridCol w:w="6649.759135702139"/>
        <w:tblGridChange w:id="0">
          <w:tblGrid>
            <w:gridCol w:w="2375.7526753214825"/>
            <w:gridCol w:w="6649.759135702139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Dashboard Enhancement with AI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design complete (mobile + desktop + kanban views)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Develop functional features, optimize data layer, add AI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Target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8+ weeks (phased delivery)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Priority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Foundation → Core Features → Advanced/AI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b6pci167icc" w:id="2"/>
      <w:bookmarkEnd w:id="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2. Current State Analysis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n3udhz307ss" w:id="3"/>
      <w:bookmarkEnd w:id="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2.1 Existing UI Components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2tsa6jg67qps" w:id="4"/>
      <w:bookmarkEnd w:id="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Mobile View (Reference: Image 1)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KPI Cards (4 metrics: Views, Visits, New Users, Active Users)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Tabbed Charts (Users/Projects/Operating Status)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Bar Charts (Device Traffic, Location Traffic, Product Traffic)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Projects List with Status Badges</w:t>
      </w:r>
    </w:p>
    <w:p w:rsidR="00000000" w:rsidDel="00000000" w:rsidP="00000000" w:rsidRDefault="00000000" w:rsidRPr="00000000" w14:paraId="0000001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Bottom Navigation Bar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uyknc1imcitc" w:id="5"/>
      <w:bookmarkEnd w:id="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Desktop Overview (Reference: Image 2)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Sidebar Navigation Tree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Breadcrumb + Search + Theme Toggle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KPI Cards (shared with mobile)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Line Chart with Year Comparison</w:t>
      </w:r>
    </w:p>
    <w:p w:rsidR="00000000" w:rsidDel="00000000" w:rsidP="00000000" w:rsidRDefault="00000000" w:rsidRPr="00000000" w14:paraId="0000001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Right Panel (Notifications, Activities, Contacts)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k1bg4pcoskf2" w:id="6"/>
      <w:bookmarkEnd w:id="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Kanban View (Reference: Image 3)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3-column board (Yet to Start / In Progress / Completed)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Task Cards (title, desc, assignee, attachments, comments)</w:t>
      </w:r>
    </w:p>
    <w:p w:rsidR="00000000" w:rsidDel="00000000" w:rsidP="00000000" w:rsidRDefault="00000000" w:rsidRPr="00000000" w14:paraId="0000002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✓ Add User / Add Target buttons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y5jyykvhz3l5" w:id="7"/>
      <w:bookmarkEnd w:id="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2.2 Identified Gaps (Blocking Issues)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2.615387661622"/>
        <w:gridCol w:w="2568.4503435394136"/>
        <w:gridCol w:w="1978.3498227851444"/>
        <w:gridCol w:w="2296.096257037443"/>
        <w:tblGridChange w:id="0">
          <w:tblGrid>
            <w:gridCol w:w="2182.615387661622"/>
            <w:gridCol w:w="2568.4503435394136"/>
            <w:gridCol w:w="1978.3498227851444"/>
            <w:gridCol w:w="2296.0962570374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No data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Stats are hardcoded/mocked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Build API service layer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Component 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Mobile/desktop use separate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Extract shared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No 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 switching causes full 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🟠 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Implement React Query/SWR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No authentication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Permission leaks possible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🔴 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Add row-level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No caching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Excessive API calls on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Setup Redis + staleTime 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No real-time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Notifications require manual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🟡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Implement WebSocket or polling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i8xtcbdfqw6" w:id="8"/>
      <w:bookmarkEnd w:id="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Technical Requirements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q2n16xvuztj" w:id="9"/>
      <w:bookmarkEnd w:id="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3.1 Tech Stack (Approved)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2.912781682341"/>
        <w:gridCol w:w="3016.198320478483"/>
        <w:gridCol w:w="3766.4007088627995"/>
        <w:tblGridChange w:id="0">
          <w:tblGrid>
            <w:gridCol w:w="2242.912781682341"/>
            <w:gridCol w:w="3016.198320478483"/>
            <w:gridCol w:w="3766.40070886279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Frontend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React 18+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TypeScript 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React Query (TanStack) + Zustand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Server state vs client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Chart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TypeScript support, smaller bundle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Drag &amp; 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@dnd-kit/core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Modern alternative to react-beautiful-dnd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API 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With interceptors for auth/errors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Existing design system compatible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Node.js/Python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Depends on existing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 AI summaries and frequent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LLM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OpenAI/Anthropic/Azure — pick within Week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(preferred)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Polling as fallback (30s interval)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0l42qom7dr8" w:id="10"/>
      <w:bookmarkEnd w:id="1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3.2 Database Schema Requirements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Required table: layout_events (for adaptive layout feature)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layout_events (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gen_random_uuid(),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users(id),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event_type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'view_card', 'click_drill_down', 'dismiss_widget'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widget_id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'kpi_overview', 'kanban', 'timeline'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page_session_id UUID,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duration_ms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Indexes for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idx_layout_events_user_time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layout_events(user_id,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idx_layout_events_widget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layout_events(widget_id);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Required table: 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notifications (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id UUID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user_id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BIGINT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VARCHAR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),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'bug_fix', 'new_user', 'task_assigned', 'comment'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actor JSONB,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{ name, avatar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target JSONB,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-- { type, 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metadata JSONB,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created_at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idx_notifications_user_unread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notifications(user_id,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tl9oeiww6l8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3.3 API Contract Standards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imgepei4eb1a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Authentication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All endpoints require Bearer token in Authorization header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Token expiration: 1 hour, refresh token: 7 days</w:t>
      </w:r>
    </w:p>
    <w:p w:rsidR="00000000" w:rsidDel="00000000" w:rsidP="00000000" w:rsidRDefault="00000000" w:rsidRPr="00000000" w14:paraId="0000008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Rate limit: 100 requests/minute per user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p55mgkn6cs0k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Response Format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{},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"request_id"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"req_abc123"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"cached"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"cache_ttl"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"errors"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[]</w:t>
      </w:r>
    </w:p>
    <w:p w:rsidR="00000000" w:rsidDel="00000000" w:rsidP="00000000" w:rsidRDefault="00000000" w:rsidRPr="00000000" w14:paraId="0000009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1ka0g79knxmj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Error Format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"request_id"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"req_xyz"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"errors"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"VALIDATION_ERROR"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"Invalid date range"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"dateRange.end"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"hint"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"End date must be after start date"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]</w:t>
      </w:r>
    </w:p>
    <w:p w:rsidR="00000000" w:rsidDel="00000000" w:rsidP="00000000" w:rsidRDefault="00000000" w:rsidRPr="00000000" w14:paraId="0000009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ctd1bufas43s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Feature Roadmap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2byfiko93x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1: Foundation Optimization (Weeks 1-2)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mgryihpg6dx2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1.1: Data Fetching Layer Setup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1.038851062958"/>
        <w:gridCol w:w="6344.472959960665"/>
        <w:tblGridChange w:id="0">
          <w:tblGrid>
            <w:gridCol w:w="2681.038851062958"/>
            <w:gridCol w:w="6344.47295996066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+ Frontend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All data fetches via unified hooks</w:t>
            </w:r>
          </w:p>
          <w:p w:rsidR="00000000" w:rsidDel="00000000" w:rsidP="00000000" w:rsidRDefault="00000000" w:rsidRPr="00000000" w14:paraId="000000AC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Loading/Error states handled consistently</w:t>
            </w:r>
          </w:p>
          <w:p w:rsidR="00000000" w:rsidDel="00000000" w:rsidP="00000000" w:rsidRDefault="00000000" w:rsidRPr="00000000" w14:paraId="000000AD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Cache TTL configured centrally</w:t>
            </w:r>
          </w:p>
          <w:p w:rsidR="00000000" w:rsidDel="00000000" w:rsidP="00000000" w:rsidRDefault="00000000" w:rsidRPr="00000000" w14:paraId="000000A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Retry logic implemented (3 attempts)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Files to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/src/services/api.ts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/src/hooks/useAnalytics.ts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4wk9ocb0on8m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1.2: Component Refactoring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9.3579228442063"/>
        <w:gridCol w:w="6086.153888179416"/>
        <w:tblGridChange w:id="0">
          <w:tblGrid>
            <w:gridCol w:w="2939.3579228442063"/>
            <w:gridCol w:w="6086.15388817941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KpiCard extracted (props: title, value, delta, trend)</w:t>
            </w:r>
          </w:p>
          <w:p w:rsidR="00000000" w:rsidDel="00000000" w:rsidP="00000000" w:rsidRDefault="00000000" w:rsidRPr="00000000" w14:paraId="000000BA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BarChart accepts chartType prop</w:t>
            </w:r>
          </w:p>
          <w:p w:rsidR="00000000" w:rsidDel="00000000" w:rsidP="00000000" w:rsidRDefault="00000000" w:rsidRPr="00000000" w14:paraId="000000B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TaskCard reusable for list/kanban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Shared components folder structure documented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3w01wu6h1khc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1.3: Real-time Updates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137539182277"/>
        <w:gridCol w:w="6485.374271841346"/>
        <w:tblGridChange w:id="0">
          <w:tblGrid>
            <w:gridCol w:w="2540.137539182277"/>
            <w:gridCol w:w="6485.37427184134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WebSocket connection established</w:t>
            </w:r>
          </w:p>
          <w:p w:rsidR="00000000" w:rsidDel="00000000" w:rsidP="00000000" w:rsidRDefault="00000000" w:rsidRPr="00000000" w14:paraId="000000C7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Messages trigger query invalidation</w:t>
            </w:r>
          </w:p>
          <w:p w:rsidR="00000000" w:rsidDel="00000000" w:rsidP="00000000" w:rsidRDefault="00000000" w:rsidRPr="00000000" w14:paraId="000000C8">
            <w:pPr>
              <w:spacing w:line="360" w:lineRule="auto"/>
              <w:rPr>
                <w:rFonts w:ascii="Inter" w:cs="Inter" w:eastAsia="Inter" w:hAnsi="Inter"/>
                <w:color w:val="0c0c14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Fallback polling if WS fails</w:t>
            </w:r>
          </w:p>
          <w:p w:rsidR="00000000" w:rsidDel="00000000" w:rsidP="00000000" w:rsidRDefault="00000000" w:rsidRPr="00000000" w14:paraId="000000C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✓ Connection health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ws://api.example.com/realtime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/api/v1/updates/poll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kxgsjmipow1i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2: Core Features (Weeks 3-6)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gllqjkv8eulz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2.1: Interactive Filters &amp; Drill-down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9.236227301596"/>
        <w:gridCol w:w="6626.275583722027"/>
        <w:tblGridChange w:id="0">
          <w:tblGrid>
            <w:gridCol w:w="2399.236227301596"/>
            <w:gridCol w:w="6626.27558372202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chart bars → filter related data. URL sync for shareable 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Dropdown filters, breadcrumb shows active filters, clear all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Single filter, multi-filter combinations, URL deep linking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2pov80l73pbt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2.2: Export Reports (PDF/CSV)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6.593139430858"/>
        <w:gridCol w:w="6778.918671592764"/>
        <w:tblGridChange w:id="0">
          <w:tblGrid>
            <w:gridCol w:w="2246.593139430858"/>
            <w:gridCol w:w="6778.91867159276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POST /api/v1/reports/export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Request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{ type: "pdf|csv", sections: [], dateRange: {}, columns?: []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Download starts within 5s, file named correctly, permissions enforced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jyoaksqociia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2.3: Kanban Drag-and-Drop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.1107102300825"/>
        <w:gridCol w:w="6500.4011007935405"/>
        <w:tblGridChange w:id="0">
          <w:tblGrid>
            <w:gridCol w:w="2525.1107102300825"/>
            <w:gridCol w:w="6500.401100793540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@dnd-kit/core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Optimistic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Yes (rollback on failure)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Concurrent edits, undo/redo stack (5 steps), permission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PATCH /api/v1/tasks/batch-update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6ieysxyeci7x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2.4: Notifications Center Upgrade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1.879315172334"/>
        <w:gridCol w:w="6473.632495851289"/>
        <w:tblGridChange w:id="0">
          <w:tblGrid>
            <w:gridCol w:w="2551.879315172334"/>
            <w:gridCol w:w="6473.632495851289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Mark all read, filter by type, in-app badge, email digest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Database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Add </w:t>
            </w: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preferences</w:t>
            </w: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 column to user_settings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Push new notifications via WebSocket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i2p7yiuklbk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PHASE 3: Advanced Features (Weeks 7+)</w:t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9yln7ej909r0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3.1: AI Summary Generation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3.9500515601203"/>
        <w:gridCol w:w="6931.561759463502"/>
        <w:tblGridChange w:id="0">
          <w:tblGrid>
            <w:gridCol w:w="2093.9500515601203"/>
            <w:gridCol w:w="6931.56175946350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GET /api/v1/projects/:id/ai/summary?type=sprint&amp;range=2026-W40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Validate ALL citations (task IDs must exist in DB before returning)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First call &lt;5s with cache, subsequent &lt;1s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If LLM fails, show cached version from 15 min ago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ibfguwdgbk06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3.2: Natural Language Query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6.9829475998936"/>
        <w:gridCol w:w="6978.5288634237295"/>
        <w:tblGridChange w:id="0">
          <w:tblGrid>
            <w:gridCol w:w="2046.9829475998936"/>
            <w:gridCol w:w="6978.528863423729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13 (for MVP 5 intents)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Intents (Initial)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team_workload, blocked_tasks, deadline_risk, project_status, assignee_tasks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→ Intent classification ONLY → Query template → Component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NEVER generates raw SQL. Permission check at query template level.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Unknown intent → suggest 3 sample questions, low confidence → ask for clarification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39smauyxuww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Ticket 3.3: Adaptive Layout (Rule-Based Phase A)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3.5602433910854"/>
        <w:gridCol w:w="6731.951567632537"/>
        <w:tblGridChange w:id="0">
          <w:tblGrid>
            <w:gridCol w:w="2293.5602433910854"/>
            <w:gridCol w:w="6731.95156763253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0c0c14"/>
                <w:sz w:val="21"/>
                <w:szCs w:val="21"/>
                <w:rtl w:val="0"/>
              </w:rPr>
              <w:t xml:space="preserve">role + top-3 widgets viewed in 7 days → reorder layout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No 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Pure SQL: COUNT + ORDER BY from layout_events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User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"Reset to default" button always available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ggyt5lpyrss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File Organization Standard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/src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/components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/common           # Shared across all pages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KpiCard.tsx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StatusBadge.tsx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Avatar.tsx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LoadingSkeleton.tsx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/charts           # Chart-specific components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LineChart.tsx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BarChart.tsx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DonutChart.tsx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Sparkline.tsx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/layouts          # Page structure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Sidebar.tsx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MobileNav.tsx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Header.tsx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/features         # Feature-scoped (feature-flag ready)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├── /kanban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├── KanbanBoard.tsx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├── TaskCard.tsx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└── DropZone.tsx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├── /notifications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├── NotificationPanel.tsx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│   └── NotificationItem.tsx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└── /exports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        └── ExportButton.tsx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/services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api.ts            # Axios instance + interceptors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analytics.ts      # Analytics endpoints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projects.ts       # Projects endpoints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users.ts          # User endpoints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websocket.ts      # WebSocket connection manager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/hooks                # Custom React hooks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useAnalytics.ts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useProjects.ts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useWebSocket.ts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usePermissions.ts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/store                # Client state (not server state)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slices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├── uiSlice.ts    # Sidebar open/close, modals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│   └── userSlice.ts  # Auth, preferences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index.ts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/types                # TypeScript definitions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analytics.d.ts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project.d.ts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user.d.ts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api.d.ts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/utils                # Pure functions, no side effects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formatters.ts     # formatDate, formatNumber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├── validators.ts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   └── constants.ts      # Colors, enums, hardcoded values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├── /assets               # Static assets (images, icons)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│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└── /tests                # Test files mirror src structure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/components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├── /services</w:t>
      </w:r>
    </w:p>
    <w:p w:rsidR="00000000" w:rsidDel="00000000" w:rsidP="00000000" w:rsidRDefault="00000000" w:rsidRPr="00000000" w14:paraId="0000016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└── /hooks</w:t>
      </w:r>
    </w:p>
    <w:p w:rsidR="00000000" w:rsidDel="00000000" w:rsidP="00000000" w:rsidRDefault="00000000" w:rsidRPr="00000000" w14:paraId="0000016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290wypdfj6x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Security Checklist (Must Complete Before Production)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Row-level security enforced on all SQL queries (user_id scoping)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API rate limiting configured (100 req/min per user)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CSRF protection on all POST/PUT/DELETE endpoints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Input sanitization prevents XSS in all user inputs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Audit logs DO NOT contain PII (names, emails removed)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OAuth tokens refresh correctly before expiration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Session timeout enforced (30 min inactivity)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Sensitive operations require re-authentication (delete, export all data)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Content Security Policy headers set correctly</w:t>
      </w:r>
    </w:p>
    <w:p w:rsidR="00000000" w:rsidDel="00000000" w:rsidP="00000000" w:rsidRDefault="00000000" w:rsidRPr="00000000" w14:paraId="0000016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 ] CORS whitelist configured for authorized domains only</w:t>
      </w:r>
    </w:p>
    <w:p w:rsidR="00000000" w:rsidDel="00000000" w:rsidP="00000000" w:rsidRDefault="00000000" w:rsidRPr="00000000" w14:paraId="0000017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i31tagkqwaf9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Performance Budget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4.8186559800233"/>
        <w:gridCol w:w="2716.117365124756"/>
        <w:gridCol w:w="2704.575789918844"/>
        <w:tblGridChange w:id="0">
          <w:tblGrid>
            <w:gridCol w:w="3604.8186559800233"/>
            <w:gridCol w:w="2716.117365124756"/>
            <w:gridCol w:w="2704.57578991884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Max 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First Contentful Paint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1.5s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2.5s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Time to 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Bundle Size (gzipped)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650KB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API Response Time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AI Summary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5s (cached)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Lighthouse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 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om6zh1e90o4" w:id="32"/>
      <w:bookmarkEnd w:id="3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Quality Gates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oovjxderwn7" w:id="33"/>
      <w:bookmarkEnd w:id="3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Definition of Done (ALL tickets)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Code reviewed by at least 1 peer + approved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Gungsuh" w:cs="Gungsuh" w:eastAsia="Gungsuh" w:hAnsi="Gungsuh"/>
          <w:color w:val="383a42"/>
          <w:sz w:val="21"/>
          <w:szCs w:val="21"/>
          <w:shd w:fill="fafafa" w:val="clear"/>
          <w:rtl w:val="0"/>
        </w:rPr>
        <w:t xml:space="preserve">□ Unit test coverage ≥ 80% (critical paths 100%)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Integration tests for user-facing flows written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Accessibility audit passes (WCAG 2.1 AA compliance)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Performance budget not exceeded (check Lighthouse CI)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No console errors or warnings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Documentation updated (README + JSDoc comments)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QA test cases pass on staging environment</w:t>
      </w:r>
    </w:p>
    <w:p w:rsidR="00000000" w:rsidDel="00000000" w:rsidP="00000000" w:rsidRDefault="00000000" w:rsidRPr="00000000" w14:paraId="0000019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□ Error monitoring alerts configured (if applicable)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m98ksdhh6rrz" w:id="34"/>
      <w:bookmarkEnd w:id="3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Pull Request Template (Enforced)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Type of Change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Bug fix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New feature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Refactor (no behavior change)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Documentation update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Performance improvement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Related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Closes #issue-number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Testing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Manually tested on Chrome, Safari, Firefox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Responsive breakpoints verified (mobile/tablet/desktop)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Accessibility checked (keyboard nav, screen reader)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[ ] Load testing (if applicable)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Screenshots (if UI changes)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[Add before/after images here]</w:t>
      </w:r>
    </w:p>
    <w:p w:rsidR="00000000" w:rsidDel="00000000" w:rsidP="00000000" w:rsidRDefault="00000000" w:rsidRPr="00000000" w14:paraId="000001A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krzepgw9ntpi" w:id="35"/>
      <w:bookmarkEnd w:id="3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Monitoring &amp; Observability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87.568901768102"/>
        <w:gridCol w:w="2083.1017608321413"/>
        <w:gridCol w:w="2083.1017608321413"/>
        <w:gridCol w:w="2071.7393875912385"/>
        <w:tblGridChange w:id="0">
          <w:tblGrid>
            <w:gridCol w:w="2787.568901768102"/>
            <w:gridCol w:w="2083.1017608321413"/>
            <w:gridCol w:w="2083.1017608321413"/>
            <w:gridCol w:w="2071.739387591238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Alert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API error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2% in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Page load time (P75)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Lighthouse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disconnect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10% of 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summary failure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Custom 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&gt; 5% of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ML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Mixpanel/GA4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2 min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Feature adoption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Amplitude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20%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c09cnfqnmvx" w:id="36"/>
      <w:bookmarkEnd w:id="3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Deployment Plan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15i3u9phdt6c" w:id="37"/>
      <w:bookmarkEnd w:id="3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Staging Environment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URL: https://staging.dashboard.example.com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Data: Sanitized production data (masked PII)</w:t>
      </w:r>
    </w:p>
    <w:p w:rsidR="00000000" w:rsidDel="00000000" w:rsidP="00000000" w:rsidRDefault="00000000" w:rsidRPr="00000000" w14:paraId="000001C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Rollout: Feature flags for each major feature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ny0c17r3780" w:id="38"/>
      <w:bookmarkEnd w:id="3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Production Rollout (Phased)</w:t>
      </w:r>
    </w:p>
    <w:tbl>
      <w:tblPr>
        <w:tblStyle w:val="Table1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1.045996660309"/>
        <w:gridCol w:w="2375.5328656005177"/>
        <w:gridCol w:w="2171.26730072404"/>
        <w:gridCol w:w="2477.6656480387564"/>
        <w:tblGridChange w:id="0">
          <w:tblGrid>
            <w:gridCol w:w="2001.045996660309"/>
            <w:gridCol w:w="2375.5328656005177"/>
            <w:gridCol w:w="2171.26730072404"/>
            <w:gridCol w:w="2477.665648038756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Rollback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 layer + refactoring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Error rate &gt; 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Filters + 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Support tickets &gt; 5/day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Kanban D&amp;D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50% →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D&amp;D success rate &lt;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10% → 50% →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failure rate &lt; 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NL Query + Adaptive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Opt-in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Adoption &lt; 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vil0slk948gr" w:id="39"/>
      <w:bookmarkEnd w:id="3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Rollback Procedure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 Quick rollback if critical issues detected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 Disable feature flag (instant)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 Revert last deployment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min)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 Notify incident channel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#alerts-production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. Post-mortem within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hours</w:t>
      </w:r>
    </w:p>
    <w:p w:rsidR="00000000" w:rsidDel="00000000" w:rsidP="00000000" w:rsidRDefault="00000000" w:rsidRPr="00000000" w14:paraId="000001E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wv18xbvy8wej" w:id="40"/>
      <w:bookmarkEnd w:id="4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Success Metrics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1.26730072404"/>
        <w:gridCol w:w="1978.3498227851444"/>
        <w:gridCol w:w="2489.0137349763386"/>
        <w:gridCol w:w="2386.8809525381"/>
        <w:tblGridChange w:id="0">
          <w:tblGrid>
            <w:gridCol w:w="2171.26730072404"/>
            <w:gridCol w:w="1978.3498227851444"/>
            <w:gridCol w:w="2489.0137349763386"/>
            <w:gridCol w:w="2386.8809525381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Target (Month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Measurement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Daily Active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+20% increase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Mixpanel cohort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Session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+30 seconds avg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GA4 engagement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Feature Adoption (AI)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40% of DAU uses AI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Custom event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-30% reduction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Zendesk ticket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Page Load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 3s 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Lighthouse CI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User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NPS ≥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Monthly survey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6ew1kqyrnf1" w:id="41"/>
      <w:bookmarkEnd w:id="4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12. Risk Register</w:t>
      </w:r>
    </w:p>
    <w:tbl>
      <w:tblPr>
        <w:tblStyle w:val="Table1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costs exceed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Set monthly quota, cache aggressively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NL Query adoption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Opt-in only, gather feedback iteratively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 privacy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Encrypt at rest, audit logs, compliance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WebSocket scalability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Fallback to polling, load test before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Developer turnover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Documentation, pair programming, knowledge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Engineering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2qaso7creqtb" w:id="42"/>
      <w:bookmarkEnd w:id="4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13. Contact &amp; Escalation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8.060077781927"/>
        <w:gridCol w:w="2321.7115988910955"/>
        <w:gridCol w:w="2128.5512537957516"/>
        <w:gridCol w:w="2117.188880554849"/>
        <w:tblGridChange w:id="0">
          <w:tblGrid>
            <w:gridCol w:w="2458.060077781927"/>
            <w:gridCol w:w="2321.7115988910955"/>
            <w:gridCol w:w="2128.5512537957516"/>
            <w:gridCol w:w="2117.188880554849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Engineering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slack: @em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Daily standup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slack: @bl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Mon-Fri 9-6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slack: @fl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Mon-Fri 9-6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slack: @pm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Mon-Fri 9-6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Escalation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EM → CTO → VP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#exec-alerts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Emergencies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p9zgmsvv4lu8" w:id="43"/>
      <w:bookmarkEnd w:id="4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Reporting Cadence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Daily: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Standup @ 9:30 AM (15 min)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Weekly: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Sprint planning Monday, Demo Friday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Bi-weekly: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Stakeholder sync, metrics review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Monthly: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OKR checkpoint, budget review</w:t>
      </w:r>
    </w:p>
    <w:p w:rsidR="00000000" w:rsidDel="00000000" w:rsidP="00000000" w:rsidRDefault="00000000" w:rsidRPr="00000000" w14:paraId="0000024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yrlr8b4ubie" w:id="44"/>
      <w:bookmarkEnd w:id="4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14. Appendices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r36745zfua65" w:id="45"/>
      <w:bookmarkEnd w:id="4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A: Design System Tokens (Reference)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From existing design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--color-primary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#6d4aff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--color-success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#10b981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--color-warning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#f59e0b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--color-danger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#ef4444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--spacing-sm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--spacing-md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--spacing-lg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--radius-sm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--radius-md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</w:t>
      </w:r>
    </w:p>
    <w:p w:rsidR="00000000" w:rsidDel="00000000" w:rsidP="00000000" w:rsidRDefault="00000000" w:rsidRPr="00000000" w14:paraId="0000025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--radius-lg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px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q37prbfswdo7" w:id="46"/>
      <w:bookmarkEnd w:id="4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B: Third-party Services Inventory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9.2114118845234"/>
        <w:gridCol w:w="2259.2114118845234"/>
        <w:gridCol w:w="2259.2114118845234"/>
        <w:gridCol w:w="2247.8775753700525"/>
        <w:tblGridChange w:id="0">
          <w:tblGrid>
            <w:gridCol w:w="2259.2114118845234"/>
            <w:gridCol w:w="2259.2114118845234"/>
            <w:gridCol w:w="2259.2114118845234"/>
            <w:gridCol w:w="2247.8775753700525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OpenAI/Anthropic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LLM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$XXX/month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Error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Included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Billing (if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File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Pay-as-you-go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n2memalsqde4" w:id="47"/>
      <w:bookmarkEnd w:id="4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Appendix C: Relevant Links</w:t>
      </w:r>
    </w:p>
    <w:tbl>
      <w:tblPr>
        <w:tblStyle w:val="Table2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61.282242148179"/>
        <w:gridCol w:w="5264.229568875444"/>
        <w:tblGridChange w:id="0">
          <w:tblGrid>
            <w:gridCol w:w="3761.282242148179"/>
            <w:gridCol w:w="5264.22956887544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UI Design Files (Figma)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Figma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API Documentation (Swagger)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Swagger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Internal Confluence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[Insert Confluence link]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Slack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#dashboard-dev, #dashboard-design, #alerts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fv2v3ry7nxw2" w:id="48"/>
      <w:bookmarkEnd w:id="48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✍️ Approval Sign-off</w:t>
      </w:r>
    </w:p>
    <w:tbl>
      <w:tblPr>
        <w:tblStyle w:val="Table2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.925213350846"/>
        <w:gridCol w:w="2205.3115615367865"/>
        <w:gridCol w:w="2205.3115615367865"/>
        <w:gridCol w:w="2193.9634745992043"/>
        <w:tblGridChange w:id="0">
          <w:tblGrid>
            <w:gridCol w:w="2420.925213350846"/>
            <w:gridCol w:w="2205.3115615367865"/>
            <w:gridCol w:w="2205.3115615367865"/>
            <w:gridCol w:w="2193.96347459920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Engineering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END OF DOCUMENT</w:t>
      </w:r>
    </w:p>
    <w:p w:rsidR="00000000" w:rsidDel="00000000" w:rsidP="00000000" w:rsidRDefault="00000000" w:rsidRPr="00000000" w14:paraId="0000028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To use this brief: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Save as 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PROJECT_BRIEF_DASHBOARD_v1.0.md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Share with dev team via Slack/email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Schedule kickoff meeting to walk through each section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Track ticket creation against this document in Jira/Linear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Update version number when major changes occur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