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BÀI TẬP THỰC HÀNH LỚN (BTTH) — SESSION 03</w:t>
      </w:r>
    </w:p>
    <w:p>
      <w:pPr>
        <w:jc w:val="center"/>
      </w:pPr>
      <w:r>
        <w:rPr>
          <w:rFonts w:ascii="Times New Roman" w:hAnsi="Times New Roman"/>
          <w:b/>
          <w:sz w:val="30"/>
        </w:rPr>
        <w:t>CHUẨN HÓA GIAO TIẾP VÀ TRÁCH NHIỆM NHÓM</w:t>
      </w:r>
    </w:p>
    <w:p>
      <w:pPr>
        <w:jc w:val="center"/>
      </w:pPr>
      <w:r>
        <w:rPr>
          <w:rFonts w:ascii="Times New Roman" w:hAnsi="Times New Roman"/>
          <w:sz w:val="26"/>
        </w:rPr>
        <w:t>Vòng lặp đóng, Họp nhanh 15 phút và Phản hồi SBI</w:t>
      </w:r>
    </w:p>
    <w:p>
      <w:pPr>
        <w:spacing w:line="312" w:lineRule="auto" w:after="120"/>
      </w:pPr>
      <w:r>
        <w:rPr>
          <w:rFonts w:ascii="Times New Roman" w:hAnsi="Times New Roman"/>
          <w:sz w:val="26"/>
        </w:rPr>
        <w:t>Học phần: SKL103 - Kỹ năng làm việc nhóm</w:t>
      </w:r>
    </w:p>
    <w:p>
      <w:pPr>
        <w:spacing w:line="312" w:lineRule="auto" w:after="120"/>
      </w:pPr>
      <w:r>
        <w:rPr>
          <w:rFonts w:ascii="Times New Roman" w:hAnsi="Times New Roman"/>
          <w:sz w:val="26"/>
        </w:rPr>
        <w:t>Dành cho: Sinh viên Năm nhất ngành Công nghệ Thông tin</w:t>
      </w:r>
    </w:p>
    <w:p>
      <w:pPr>
        <w:spacing w:line="312" w:lineRule="auto" w:after="120"/>
      </w:pPr>
      <w:r>
        <w:rPr>
          <w:rFonts w:ascii="Times New Roman" w:hAnsi="Times New Roman"/>
          <w:sz w:val="26"/>
        </w:rPr>
        <w:t>Chủ đề Session 03: Giao tiếp hiệu quả và Duy trì trách nhiệm</w:t>
      </w:r>
    </w:p>
    <w:p>
      <w:pPr>
        <w:spacing w:line="312" w:lineRule="auto" w:after="120"/>
      </w:pPr>
      <w:r>
        <w:rPr>
          <w:rFonts w:ascii="Times New Roman" w:hAnsi="Times New Roman"/>
          <w:sz w:val="26"/>
        </w:rPr>
        <w:t>Thời lượng hoàn thành dự kiến: 45 - 60 phút</w:t>
      </w:r>
    </w:p>
    <w:p>
      <w:pPr>
        <w:spacing w:before="160" w:after="100"/>
      </w:pPr>
      <w:r>
        <w:rPr>
          <w:rFonts w:ascii="Times New Roman" w:hAnsi="Times New Roman"/>
          <w:b/>
          <w:sz w:val="28"/>
        </w:rPr>
        <w:t>1. Nhiệm vụ 1: Chuyển đổi hội thoại sang Giao tiếp vòng lặp đóng</w:t>
      </w:r>
    </w:p>
    <w:p>
      <w:pPr>
        <w:spacing w:line="312" w:lineRule="auto" w:after="120"/>
      </w:pPr>
      <w:r>
        <w:rPr>
          <w:rFonts w:ascii="Times New Roman" w:hAnsi="Times New Roman"/>
          <w:sz w:val="26"/>
        </w:rPr>
        <w:t>Mục tiêu của giao tiếp vòng lặp đóng là đảm bảo thông tin được truyền đạt rõ ràng, người nhận xác nhận mình đã hiểu và nhóm trưởng chốt lại trách nhiệm. Nhờ đó, nhóm tránh tình trạng nhiều người chỉ thả tim nhưng không ai thực sự nhận việc.</w:t>
      </w:r>
    </w:p>
    <w:p>
      <w:pPr>
        <w:spacing w:before="160" w:after="100"/>
      </w:pPr>
      <w:r>
        <w:rPr>
          <w:rFonts w:ascii="Times New Roman" w:hAnsi="Times New Roman"/>
          <w:b/>
          <w:sz w:val="26"/>
        </w:rPr>
        <w:t>Bước 1 – Giao việc cụ thể</w:t>
      </w:r>
    </w:p>
    <w:p>
      <w:pPr>
        <w:spacing w:line="312" w:lineRule="auto" w:after="120"/>
      </w:pPr>
      <w:r>
        <w:rPr>
          <w:rFonts w:ascii="Times New Roman" w:hAnsi="Times New Roman"/>
          <w:sz w:val="26"/>
        </w:rPr>
        <w:t>Hùng (nhóm trưởng): "@Nam, bạn phụ trách tìm 3 hình ảnh linh kiện máy tính để bổ sung vào slide nhé. Mình cần 3 ảnh rõ nét, gồm CPU, RAM và SSD. Bạn tìm và gửi ảnh vào nhóm trước 20h00 tối nay để mình chèn vào slide. Khi gửi xong bạn nhắn xác nhận giúp mình nhé."</w:t>
      </w:r>
    </w:p>
    <w:p>
      <w:pPr>
        <w:spacing w:before="160" w:after="100"/>
      </w:pPr>
      <w:r>
        <w:rPr>
          <w:rFonts w:ascii="Times New Roman" w:hAnsi="Times New Roman"/>
          <w:b/>
          <w:sz w:val="26"/>
        </w:rPr>
        <w:t>Bước 2 – Phản hồi xác nhận</w:t>
      </w:r>
    </w:p>
    <w:p>
      <w:pPr>
        <w:spacing w:line="312" w:lineRule="auto" w:after="120"/>
      </w:pPr>
      <w:r>
        <w:rPr>
          <w:rFonts w:ascii="Times New Roman" w:hAnsi="Times New Roman"/>
          <w:sz w:val="26"/>
        </w:rPr>
        <w:t>Nam: "Mình xác nhận sẽ tìm 3 hình ảnh gồm CPU, RAM và SSD, sau đó gửi vào nhóm trước 20h00 tối nay. Mình sẽ nhắn lại trong nhóm ngay sau khi hoàn thành."</w:t>
      </w:r>
    </w:p>
    <w:p>
      <w:pPr>
        <w:spacing w:before="160" w:after="100"/>
      </w:pPr>
      <w:r>
        <w:rPr>
          <w:rFonts w:ascii="Times New Roman" w:hAnsi="Times New Roman"/>
          <w:b/>
          <w:sz w:val="26"/>
        </w:rPr>
        <w:t>Bước 3 – Chốt xác nhận</w:t>
      </w:r>
    </w:p>
    <w:p>
      <w:pPr>
        <w:spacing w:line="312" w:lineRule="auto" w:after="120"/>
      </w:pPr>
      <w:r>
        <w:rPr>
          <w:rFonts w:ascii="Times New Roman" w:hAnsi="Times New Roman"/>
          <w:sz w:val="26"/>
        </w:rPr>
        <w:t>Hùng: "Cảm ơn Nam. Mình chốt lại: Nam phụ trách 3 ảnh CPU, RAM và SSD, gửi vào nhóm trước 20h00 tối nay. Mình sẽ chờ ảnh để hoàn thiện slide."</w:t>
      </w:r>
    </w:p>
    <w:p>
      <w:pPr>
        <w:spacing w:line="312" w:lineRule="auto" w:after="120"/>
      </w:pPr>
      <w:r>
        <w:rPr>
          <w:rFonts w:ascii="Times New Roman" w:hAnsi="Times New Roman"/>
          <w:sz w:val="26"/>
        </w:rPr>
        <w:t>Kết quả: Vòng lặp giao tiếp đã được khép kín vì có đủ ba yếu tố: người nhận cụ thể, công việc và thời hạn rõ ràng; người nhận xác nhận lại trách nhiệm; nhóm trưởng chốt thông tin cuối cùng.</w:t>
      </w:r>
    </w:p>
    <w:p>
      <w:pPr>
        <w:spacing w:before="160" w:after="100"/>
      </w:pPr>
      <w:r>
        <w:rPr>
          <w:rFonts w:ascii="Times New Roman" w:hAnsi="Times New Roman"/>
          <w:b/>
          <w:sz w:val="28"/>
        </w:rPr>
        <w:t>2. Nhiệm vụ 2: Xây dựng Kịch bản điều phối buổi Họp nhanh 15 phút</w:t>
      </w:r>
    </w:p>
    <w:p>
      <w:pPr>
        <w:spacing w:before="160" w:after="100"/>
      </w:pPr>
      <w:r>
        <w:rPr>
          <w:rFonts w:ascii="Times New Roman" w:hAnsi="Times New Roman"/>
          <w:b/>
          <w:sz w:val="26"/>
        </w:rPr>
        <w:t>2.1. Ba câu hỏi bắt buộc</w:t>
      </w:r>
    </w:p>
    <w:p>
      <w:pPr>
        <w:spacing w:line="312" w:lineRule="auto" w:after="120"/>
      </w:pPr>
      <w:r>
        <w:rPr>
          <w:rFonts w:ascii="Times New Roman" w:hAnsi="Times New Roman"/>
          <w:sz w:val="26"/>
        </w:rPr>
        <w:t>Trong buổi họp, từng thành viên lần lượt trả lời ngắn gọn ba câu hỏi sau:</w:t>
      </w:r>
    </w:p>
    <w:p>
      <w:pPr>
        <w:spacing w:line="312" w:lineRule="auto" w:after="120"/>
      </w:pPr>
      <w:r>
        <w:rPr>
          <w:rFonts w:ascii="Times New Roman" w:hAnsi="Times New Roman"/>
          <w:sz w:val="26"/>
        </w:rPr>
        <w:t>1. Tuần vừa rồi mình đã hoàn thành phần nào của công việc?</w:t>
      </w:r>
    </w:p>
    <w:p>
      <w:pPr>
        <w:spacing w:line="312" w:lineRule="auto" w:after="120"/>
      </w:pPr>
      <w:r>
        <w:rPr>
          <w:rFonts w:ascii="Times New Roman" w:hAnsi="Times New Roman"/>
          <w:sz w:val="26"/>
        </w:rPr>
        <w:t>2. Tuần này mình dự kiến sẽ làm tiếp phần nào và hoàn thành vào thời điểm nào?</w:t>
      </w:r>
    </w:p>
    <w:p>
      <w:pPr>
        <w:spacing w:line="312" w:lineRule="auto" w:after="120"/>
      </w:pPr>
      <w:r>
        <w:rPr>
          <w:rFonts w:ascii="Times New Roman" w:hAnsi="Times New Roman"/>
          <w:sz w:val="26"/>
        </w:rPr>
        <w:t>3. Mình đang gặp khó khăn gì và cần thành viên nào trong nhóm hỗ trợ không?</w:t>
      </w:r>
    </w:p>
    <w:p>
      <w:pPr>
        <w:spacing w:before="160" w:after="100"/>
      </w:pPr>
      <w:r>
        <w:rPr>
          <w:rFonts w:ascii="Times New Roman" w:hAnsi="Times New Roman"/>
          <w:b/>
          <w:sz w:val="26"/>
        </w:rPr>
        <w:t>2.2. Kịch bản họp nhanh 15 phút</w:t>
      </w:r>
    </w:p>
    <w:p>
      <w:pPr>
        <w:spacing w:line="312" w:lineRule="auto" w:after="120"/>
      </w:pPr>
      <w:r>
        <w:rPr>
          <w:rFonts w:ascii="Times New Roman" w:hAnsi="Times New Roman"/>
          <w:sz w:val="26"/>
        </w:rPr>
        <w:t>Phút 0 - 2: Hùng mở đầu, nhắc mục tiêu của buổi họp là cập nhật tiến độ, xác định công việc tiếp theo và xử lý khó khăn. Hùng nhắc mọi người chỉ tập trung vào nội dung bài tập.</w:t>
      </w:r>
    </w:p>
    <w:p>
      <w:pPr>
        <w:spacing w:line="312" w:lineRule="auto" w:after="120"/>
      </w:pPr>
      <w:r>
        <w:rPr>
          <w:rFonts w:ascii="Times New Roman" w:hAnsi="Times New Roman"/>
          <w:sz w:val="26"/>
        </w:rPr>
        <w:t>Phút 2 - 10: Hùng lần lượt gọi từng thành viên trả lời 3 câu hỏi. Mỗi người trình bày tối đa khoảng 2 phút, không tranh luận dài trong phần cập nhật.</w:t>
      </w:r>
    </w:p>
    <w:p>
      <w:pPr>
        <w:spacing w:line="312" w:lineRule="auto" w:after="120"/>
      </w:pPr>
      <w:r>
        <w:rPr>
          <w:rFonts w:ascii="Times New Roman" w:hAnsi="Times New Roman"/>
          <w:sz w:val="26"/>
        </w:rPr>
        <w:t>Phút 10 - 13: Nhóm xác định các khó khăn cần hỗ trợ và thống nhất người phụ trách giải quyết từng vấn đề.</w:t>
      </w:r>
    </w:p>
    <w:p>
      <w:pPr>
        <w:spacing w:line="312" w:lineRule="auto" w:after="120"/>
      </w:pPr>
      <w:r>
        <w:rPr>
          <w:rFonts w:ascii="Times New Roman" w:hAnsi="Times New Roman"/>
          <w:sz w:val="26"/>
        </w:rPr>
        <w:t>Phút 13 - 15: Hùng tổng kết các đầu việc, người phụ trách và thời hạn. Những nội dung cần bàn sâu hơn được tách thành một buổi trao đổi riêng, không kéo dài cuộc họp.</w:t>
      </w:r>
    </w:p>
    <w:p>
      <w:pPr>
        <w:spacing w:before="160" w:after="100"/>
      </w:pPr>
      <w:r>
        <w:rPr>
          <w:rFonts w:ascii="Times New Roman" w:hAnsi="Times New Roman"/>
          <w:b/>
          <w:sz w:val="26"/>
        </w:rPr>
        <w:t>2.3. Hai kỹ thuật chống họp lan man</w:t>
      </w:r>
    </w:p>
    <w:p>
      <w:pPr>
        <w:spacing w:line="312" w:lineRule="auto" w:after="120"/>
      </w:pPr>
      <w:r>
        <w:rPr>
          <w:rFonts w:ascii="Times New Roman" w:hAnsi="Times New Roman"/>
          <w:sz w:val="26"/>
        </w:rPr>
        <w:t>Kỹ thuật 1 – Giới hạn thời gian phát biểu: Nhóm trưởng sử dụng đồng hồ đếm ngược và quy định mỗi thành viên có tối đa 2 phút để trả lời 3 câu hỏi. Khi hết thời gian, nội dung chưa cấp thiết sẽ được ghi lại để trao đổi sau.</w:t>
      </w:r>
    </w:p>
    <w:p>
      <w:pPr>
        <w:spacing w:line="312" w:lineRule="auto" w:after="120"/>
      </w:pPr>
      <w:r>
        <w:rPr>
          <w:rFonts w:ascii="Times New Roman" w:hAnsi="Times New Roman"/>
          <w:sz w:val="26"/>
        </w:rPr>
        <w:t>Kỹ thuật 2 – Quy tắc không điện thoại và giữ đúng chủ đề: Trong 15 phút họp, các thành viên để điện thoại sang một bên, không chơi game hoặc nói chuyện ngoài nội dung bài. Nếu cuộc trao đổi bắt đầu chuyển sang phim, đi ăn hoặc chủ đề khác, nhóm trưởng nhắc: 'Mình quay lại nội dung bài tập nhé, phần này mình ghi lại để nói sau.'</w:t>
      </w:r>
    </w:p>
    <w:p>
      <w:pPr>
        <w:spacing w:line="312" w:lineRule="auto" w:after="120"/>
      </w:pPr>
      <w:r>
        <w:rPr>
          <w:rFonts w:ascii="Times New Roman" w:hAnsi="Times New Roman"/>
          <w:sz w:val="26"/>
        </w:rPr>
        <w:t>Kết quả mong đợi: Sau 15 phút, nhóm phải xác định được ai đã làm gì, ai sẽ làm gì tiếp theo, khó khăn nào cần hỗ trợ và thời hạn của các công việc chính.</w:t>
      </w:r>
    </w:p>
    <w:p>
      <w:pPr>
        <w:spacing w:before="160" w:after="100"/>
      </w:pPr>
      <w:r>
        <w:rPr>
          <w:rFonts w:ascii="Times New Roman" w:hAnsi="Times New Roman"/>
          <w:b/>
          <w:sz w:val="28"/>
        </w:rPr>
        <w:t>3. Nhiệm vụ 3: Soạn thảo lời góp ý chân thành theo mô hình SBI</w:t>
      </w:r>
    </w:p>
    <w:p>
      <w:pPr>
        <w:spacing w:line="312" w:lineRule="auto" w:after="120"/>
      </w:pPr>
      <w:r>
        <w:rPr>
          <w:rFonts w:ascii="Times New Roman" w:hAnsi="Times New Roman"/>
          <w:sz w:val="26"/>
        </w:rPr>
        <w:t>Tình huống: Bạn phụ trách làm slide gửi bản nháp vào nhóm nhưng slide hiện tại chủ yếu là chữ đen trên nền trắng và chưa có hình ảnh minh họa. Thay vì công kích trong nhóm chat, thành viên lựa chọn trao đổi riêng 1-on-1.</w:t>
      </w:r>
    </w:p>
    <w:p>
      <w:pPr>
        <w:spacing w:before="160" w:after="100"/>
      </w:pPr>
      <w:r>
        <w:rPr>
          <w:rFonts w:ascii="Times New Roman" w:hAnsi="Times New Roman"/>
          <w:b/>
          <w:sz w:val="26"/>
        </w:rPr>
        <w:t>Lời nhắn góp ý 1-on-1 theo mô hình SBI</w:t>
      </w:r>
    </w:p>
    <w:p>
      <w:pPr>
        <w:spacing w:line="312" w:lineRule="auto" w:after="120"/>
      </w:pPr>
      <w:r>
        <w:rPr>
          <w:rFonts w:ascii="Times New Roman" w:hAnsi="Times New Roman"/>
          <w:sz w:val="26"/>
        </w:rPr>
        <w:t>S – Situation (Tình huống): “Mình muốn góp ý riêng với bạn về bản nháp slide bạn gửi lên nhóm vào tối qua để hai đứa cùng chỉnh cho tốt hơn trước khi nhóm thuyết trình.”</w:t>
      </w:r>
    </w:p>
    <w:p>
      <w:pPr>
        <w:spacing w:line="312" w:lineRule="auto" w:after="120"/>
      </w:pPr>
      <w:r>
        <w:rPr>
          <w:rFonts w:ascii="Times New Roman" w:hAnsi="Times New Roman"/>
          <w:sz w:val="26"/>
        </w:rPr>
        <w:t>B – Behavior (Hành vi): “Mình thấy các slide hiện tại chủ yếu là phần chữ màu đen trên nền trắng và chưa có hình ảnh minh họa cho các nội dung chính. Một số ý quan trọng vì vậy chưa có phần hình ảnh để người xem dễ hình dung.”</w:t>
      </w:r>
    </w:p>
    <w:p>
      <w:pPr>
        <w:spacing w:line="312" w:lineRule="auto" w:after="120"/>
      </w:pPr>
      <w:r>
        <w:rPr>
          <w:rFonts w:ascii="Times New Roman" w:hAnsi="Times New Roman"/>
          <w:sz w:val="26"/>
        </w:rPr>
        <w:t>I – Impact (Tác động): “Điều này có thể làm bài thuyết trình của nhóm hơi khó theo dõi và chưa thật sự trực quan, đặc biệt khi mình trình bày các linh kiện máy tính. Mình nghĩ nếu bổ sung một vài hình ảnh phù hợp thì slide sẽ dễ hiểu và hấp dẫn hơn. Nếu bạn đồng ý, mình có thể cùng bạn tìm hình ảnh CPU, RAM và SSD để mình chia nhau chỉnh slide cho kịp.”</w:t>
      </w:r>
    </w:p>
    <w:p>
      <w:pPr>
        <w:spacing w:line="312" w:lineRule="auto" w:after="120"/>
      </w:pPr>
      <w:r>
        <w:rPr>
          <w:rFonts w:ascii="Times New Roman" w:hAnsi="Times New Roman"/>
          <w:sz w:val="26"/>
        </w:rPr>
        <w:t>Cách góp ý trên tập trung vào thời điểm, hành vi có thể quan sát và tác động đến bài làm thay vì đánh giá tính cách của người làm slide. Vì vậy, người nhận góp ý dễ tiếp nhận hơn và vẫn cảm thấy được tôn trọng.</w:t>
      </w:r>
    </w:p>
    <w:p>
      <w:pPr>
        <w:spacing w:before="160" w:after="100"/>
      </w:pPr>
      <w:r>
        <w:rPr>
          <w:rFonts w:ascii="Times New Roman" w:hAnsi="Times New Roman"/>
          <w:b/>
          <w:sz w:val="28"/>
        </w:rPr>
        <w:t>4. Kết luận</w:t>
      </w:r>
    </w:p>
    <w:p>
      <w:pPr>
        <w:spacing w:line="312" w:lineRule="auto" w:after="120"/>
      </w:pPr>
      <w:r>
        <w:rPr>
          <w:rFonts w:ascii="Times New Roman" w:hAnsi="Times New Roman"/>
          <w:sz w:val="26"/>
        </w:rPr>
        <w:t>Qua bài thực hành Session 03, nhóm hiểu rằng giao tiếp hiệu quả cần có sự xác nhận hai chiều và trách nhiệm rõ ràng. Giao tiếp vòng lặp đóng giúp tránh tình trạng giao việc nhưng không có người thực hiện. Họp nhanh 15 phút giúp nhóm cập nhật tiến độ và giải quyết khó khăn mà không mất quá nhiều thời gian. Mô hình SBI giúp thành viên góp ý dựa trên sự việc cụ thể, hạn chế lời nói mang tính công kích và duy trì tinh thần hợp tác. Ba phương pháp này giúp nhóm làm việc rõ ràng, chủ động và tôn trọng nhau hơn.</w:t>
      </w:r>
    </w:p>
    <w:sectPr w:rsidR="00FC693F" w:rsidRPr="0006063C" w:rsidSect="00034616">
      <w:pgSz w:w="12240" w:h="15840"/>
      <w:pgMar w:top="1200" w:right="1400" w:bottom="1200" w:left="14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