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EC64" w14:textId="664B738E" w:rsidR="00C1068E" w:rsidRPr="00C1068E" w:rsidRDefault="00C1068E" w:rsidP="00C1068E">
      <w:pPr>
        <w:ind w:left="720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DESIGN</w:t>
      </w:r>
      <w:r>
        <w:rPr>
          <w:b/>
          <w:sz w:val="26"/>
          <w:szCs w:val="26"/>
          <w:lang w:val="vi-VN"/>
        </w:rPr>
        <w:t xml:space="preserve"> PRINCIPLES</w:t>
      </w:r>
    </w:p>
    <w:p w14:paraId="5983BE79" w14:textId="7F087F48" w:rsidR="000164CC" w:rsidRDefault="001A7123" w:rsidP="00C1068E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SOLID</w:t>
      </w:r>
    </w:p>
    <w:p w14:paraId="2E2F0BD6" w14:textId="1E0AA7DD" w:rsidR="000164CC" w:rsidRPr="00995D20" w:rsidRDefault="00995D20" w:rsidP="00995D2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</w:t>
      </w:r>
      <w:r>
        <w:rPr>
          <w:b/>
          <w:lang w:val="vi-VN"/>
        </w:rPr>
        <w:t xml:space="preserve"> </w:t>
      </w:r>
      <w:r w:rsidR="001A7123" w:rsidRPr="00995D20">
        <w:rPr>
          <w:b/>
        </w:rPr>
        <w:t xml:space="preserve">Single </w:t>
      </w:r>
      <w:r>
        <w:rPr>
          <w:b/>
        </w:rPr>
        <w:t>R</w:t>
      </w:r>
      <w:r w:rsidR="001A7123" w:rsidRPr="00995D20">
        <w:rPr>
          <w:b/>
        </w:rPr>
        <w:t xml:space="preserve">esponsibility </w:t>
      </w:r>
      <w:r>
        <w:rPr>
          <w:b/>
        </w:rPr>
        <w:t>P</w:t>
      </w:r>
      <w:r w:rsidR="001A7123" w:rsidRPr="00995D20">
        <w:rPr>
          <w:b/>
        </w:rPr>
        <w:t>rinciple</w:t>
      </w:r>
    </w:p>
    <w:p w14:paraId="5DE5EF73" w14:textId="77777777" w:rsidR="000164CC" w:rsidRDefault="000164CC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164CC" w14:paraId="0E617455" w14:textId="77777777" w:rsidTr="00C1068E">
        <w:trPr>
          <w:trHeight w:val="432"/>
        </w:trPr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FF65" w14:textId="77777777" w:rsidR="000164CC" w:rsidRDefault="001A7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9FC1" w14:textId="77777777" w:rsidR="000164CC" w:rsidRDefault="001A7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95B0" w14:textId="77777777" w:rsidR="000164CC" w:rsidRDefault="001A7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Improvement</w:t>
            </w:r>
          </w:p>
        </w:tc>
      </w:tr>
      <w:tr w:rsidR="000164CC" w14:paraId="56A04DC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89DD" w14:textId="77777777" w:rsidR="000164CC" w:rsidRDefault="001A7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PlaceOrderController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C862" w14:textId="2D3AD42C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>
              <w:rPr>
                <w:color w:val="202124"/>
                <w:lang w:val="en-US"/>
              </w:rPr>
              <w:t>Module</w:t>
            </w:r>
            <w:r w:rsidRPr="0055074F">
              <w:rPr>
                <w:color w:val="202124"/>
              </w:rPr>
              <w:t xml:space="preserve"> xử lý 3 tác vụ:</w:t>
            </w:r>
          </w:p>
          <w:p w14:paraId="648B278D" w14:textId="77777777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 w:rsidRPr="0055074F">
              <w:rPr>
                <w:color w:val="202124"/>
              </w:rPr>
              <w:t>- Tạo đơn hàng</w:t>
            </w:r>
          </w:p>
          <w:p w14:paraId="497935CC" w14:textId="77777777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 w:rsidRPr="0055074F">
              <w:rPr>
                <w:color w:val="202124"/>
              </w:rPr>
              <w:t>- Xác thực thông tin giao hàng</w:t>
            </w:r>
          </w:p>
          <w:p w14:paraId="37AB4EA2" w14:textId="4A11AA53" w:rsidR="000164CC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74F">
              <w:rPr>
                <w:color w:val="202124"/>
              </w:rPr>
              <w:t>- Tính phí vận chuyển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392E" w14:textId="77777777" w:rsidR="0055074F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Chia thành:</w:t>
            </w:r>
          </w:p>
          <w:p w14:paraId="507995DE" w14:textId="5F45B557" w:rsidR="0055074F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- 2 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interfaces</w:t>
            </w:r>
            <w:r>
              <w:t xml:space="preserve"> tạo đơn hàng và xác thực thông tin giao hàng</w:t>
            </w:r>
          </w:p>
          <w:p w14:paraId="41F45CFE" w14:textId="751CCD94" w:rsidR="000164CC" w:rsidRPr="00C1068E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 xml:space="preserve">- 1 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interface</w:t>
            </w:r>
            <w:r>
              <w:rPr>
                <w:color w:val="000000"/>
                <w:bdr w:val="none" w:sz="0" w:space="0" w:color="auto" w:frame="1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t>ShippingFeeCalculator</w:t>
            </w:r>
          </w:p>
        </w:tc>
      </w:tr>
      <w:tr w:rsidR="000164CC" w14:paraId="0642E56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F806" w14:textId="77777777" w:rsidR="0055074F" w:rsidRDefault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dr w:val="none" w:sz="0" w:space="0" w:color="auto" w:frame="1"/>
              </w:rPr>
            </w:pPr>
            <w:r w:rsidRPr="0055074F">
              <w:rPr>
                <w:bdr w:val="none" w:sz="0" w:space="0" w:color="auto" w:frame="1"/>
              </w:rPr>
              <w:t>InterbankSubsystem</w:t>
            </w:r>
          </w:p>
          <w:p w14:paraId="5ED55690" w14:textId="569A6491" w:rsidR="000164CC" w:rsidRPr="0055074F" w:rsidRDefault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74F">
              <w:rPr>
                <w:bdr w:val="none" w:sz="0" w:space="0" w:color="auto" w:frame="1"/>
              </w:rPr>
              <w:t>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145A" w14:textId="07A91AAB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>
              <w:rPr>
                <w:color w:val="202124"/>
                <w:lang w:val="en-US"/>
              </w:rPr>
              <w:t>Module</w:t>
            </w:r>
            <w:r w:rsidRPr="0055074F">
              <w:rPr>
                <w:color w:val="202124"/>
              </w:rPr>
              <w:t xml:space="preserve"> xử lý 2 tác vụ:</w:t>
            </w:r>
          </w:p>
          <w:p w14:paraId="0D6D7C1E" w14:textId="77777777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 w:rsidRPr="0055074F">
              <w:rPr>
                <w:color w:val="202124"/>
              </w:rPr>
              <w:t>- Xác thực dữ liệu đầu vào</w:t>
            </w:r>
          </w:p>
          <w:p w14:paraId="3966A8C8" w14:textId="3C3F3FF3" w:rsidR="000164CC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 w:rsidRPr="0055074F">
              <w:rPr>
                <w:color w:val="202124"/>
              </w:rPr>
              <w:t>- Xử lý dữ liệu để thanh toán, hoàn tiền,…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CBA9" w14:textId="58506EE8" w:rsidR="000164CC" w:rsidRPr="0055074F" w:rsidRDefault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5074F">
              <w:t xml:space="preserve">Chia thành 2 </w:t>
            </w:r>
            <w:r>
              <w:rPr>
                <w:lang w:val="en-US"/>
              </w:rPr>
              <w:t>class</w:t>
            </w:r>
            <w:r w:rsidRPr="0055074F">
              <w:t xml:space="preserve"> chịu trách nhiệm cho 2 </w:t>
            </w:r>
            <w:r>
              <w:rPr>
                <w:lang w:val="en-US"/>
              </w:rPr>
              <w:t>task</w:t>
            </w:r>
          </w:p>
        </w:tc>
      </w:tr>
      <w:tr w:rsidR="000164CC" w14:paraId="1456C11B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F73D" w14:textId="2BF71B99" w:rsidR="000164CC" w:rsidRDefault="00B71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PaymentC</w:t>
            </w:r>
            <w:r w:rsidR="001A7123">
              <w:t>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5993" w14:textId="5A7D25A0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>
              <w:rPr>
                <w:color w:val="202124"/>
                <w:lang w:val="en-US"/>
              </w:rPr>
              <w:t>Module</w:t>
            </w:r>
            <w:r w:rsidRPr="0055074F">
              <w:rPr>
                <w:color w:val="202124"/>
              </w:rPr>
              <w:t xml:space="preserve"> xử lý 3 tác vụ:</w:t>
            </w:r>
          </w:p>
          <w:p w14:paraId="2463186C" w14:textId="77777777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 w:rsidRPr="0055074F">
              <w:rPr>
                <w:color w:val="202124"/>
              </w:rPr>
              <w:t>- Tạo đơn hàng</w:t>
            </w:r>
          </w:p>
          <w:p w14:paraId="08ACADAC" w14:textId="77777777" w:rsidR="0055074F" w:rsidRPr="0055074F" w:rsidRDefault="0055074F" w:rsidP="0055074F">
            <w:pPr>
              <w:widowControl w:val="0"/>
              <w:spacing w:line="308" w:lineRule="auto"/>
              <w:rPr>
                <w:color w:val="202124"/>
              </w:rPr>
            </w:pPr>
            <w:r w:rsidRPr="0055074F">
              <w:rPr>
                <w:color w:val="202124"/>
              </w:rPr>
              <w:t>- Xác thực thông tin giao hàng</w:t>
            </w:r>
          </w:p>
          <w:p w14:paraId="6284AFEE" w14:textId="638F4911" w:rsidR="000164CC" w:rsidRPr="00B71244" w:rsidRDefault="0055074F" w:rsidP="0055074F">
            <w:pPr>
              <w:widowControl w:val="0"/>
              <w:spacing w:line="308" w:lineRule="auto"/>
              <w:rPr>
                <w:color w:val="202124"/>
                <w:lang w:val="vi-VN"/>
              </w:rPr>
            </w:pPr>
            <w:r w:rsidRPr="0055074F">
              <w:rPr>
                <w:color w:val="202124"/>
              </w:rPr>
              <w:t>- Tính phí vận chuyển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D656" w14:textId="77777777" w:rsidR="0055074F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Chia thành:</w:t>
            </w:r>
          </w:p>
          <w:p w14:paraId="45226D85" w14:textId="77777777" w:rsidR="0055074F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- 2 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interfaces</w:t>
            </w:r>
            <w:r>
              <w:t xml:space="preserve"> tạo đơn hàng và xác thực thông tin giao hàng</w:t>
            </w:r>
          </w:p>
          <w:p w14:paraId="175E3653" w14:textId="54D05DB5" w:rsidR="000164CC" w:rsidRDefault="0055074F" w:rsidP="0055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- 1 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interface</w:t>
            </w:r>
            <w:r>
              <w:rPr>
                <w:color w:val="000000"/>
                <w:bdr w:val="none" w:sz="0" w:space="0" w:color="auto" w:frame="1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t>ShippingFeeCalculator</w:t>
            </w:r>
          </w:p>
        </w:tc>
      </w:tr>
    </w:tbl>
    <w:p w14:paraId="5F3AF010" w14:textId="77777777" w:rsidR="000164CC" w:rsidRDefault="000164CC">
      <w:pPr>
        <w:ind w:left="720"/>
        <w:rPr>
          <w:b/>
        </w:rPr>
      </w:pPr>
    </w:p>
    <w:p w14:paraId="73188C0C" w14:textId="415D528E" w:rsidR="000164CC" w:rsidRPr="00995D20" w:rsidRDefault="00995D20" w:rsidP="00995D2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</w:t>
      </w:r>
      <w:r>
        <w:rPr>
          <w:b/>
          <w:lang w:val="vi-VN"/>
        </w:rPr>
        <w:t xml:space="preserve"> </w:t>
      </w:r>
      <w:r w:rsidR="001A7123" w:rsidRPr="00995D20">
        <w:rPr>
          <w:b/>
        </w:rPr>
        <w:t>Open</w:t>
      </w:r>
      <w:r>
        <w:rPr>
          <w:b/>
          <w:lang w:val="vi-VN"/>
        </w:rPr>
        <w:t xml:space="preserve"> </w:t>
      </w:r>
      <w:r>
        <w:rPr>
          <w:b/>
        </w:rPr>
        <w:t>C</w:t>
      </w:r>
      <w:r w:rsidR="001A7123" w:rsidRPr="00995D20">
        <w:rPr>
          <w:b/>
        </w:rPr>
        <w:t xml:space="preserve">losed </w:t>
      </w:r>
      <w:r>
        <w:rPr>
          <w:b/>
        </w:rPr>
        <w:t>P</w:t>
      </w:r>
      <w:r w:rsidR="001A7123" w:rsidRPr="00995D20">
        <w:rPr>
          <w:b/>
        </w:rPr>
        <w:t>rinciple</w:t>
      </w:r>
    </w:p>
    <w:p w14:paraId="0FC19A54" w14:textId="77777777" w:rsidR="000164CC" w:rsidRDefault="000164CC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164CC" w14:paraId="5A2D545A" w14:textId="77777777" w:rsidTr="00C1068E">
        <w:trPr>
          <w:trHeight w:val="432"/>
        </w:trPr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46A2" w14:textId="77777777" w:rsidR="000164CC" w:rsidRDefault="001A7123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7E94" w14:textId="77777777" w:rsidR="000164CC" w:rsidRDefault="001A7123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E9C8" w14:textId="77777777" w:rsidR="000164CC" w:rsidRDefault="001A7123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0164CC" w14:paraId="112E4676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201" w14:textId="35F84DCE" w:rsidR="000164CC" w:rsidRDefault="001A7123" w:rsidP="00530C14">
            <w:pPr>
              <w:widowControl w:val="0"/>
              <w:spacing w:line="240" w:lineRule="auto"/>
            </w:pPr>
            <w:r>
              <w:t>PlaceOrderController</w:t>
            </w:r>
          </w:p>
          <w:p w14:paraId="1809F177" w14:textId="0FCF4AA4" w:rsidR="00530C14" w:rsidRPr="00530C14" w:rsidRDefault="00530C14" w:rsidP="00530C14">
            <w:pPr>
              <w:widowControl w:val="0"/>
              <w:spacing w:line="240" w:lineRule="auto"/>
              <w:rPr>
                <w:lang w:val="vi-VN"/>
              </w:rPr>
            </w:pPr>
            <w:r>
              <w:t>PlaceRushOrderController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D9FD" w14:textId="1AA8ED3B" w:rsidR="000164CC" w:rsidRDefault="0055074F">
            <w:pPr>
              <w:widowControl w:val="0"/>
              <w:spacing w:line="240" w:lineRule="auto"/>
            </w:pPr>
            <w:r>
              <w:rPr>
                <w:bdr w:val="none" w:sz="0" w:space="0" w:color="auto" w:frame="1"/>
              </w:rPr>
              <w:t xml:space="preserve">Function </w:t>
            </w:r>
            <w:r>
              <w:rPr>
                <w:rFonts w:ascii="Courier New" w:hAnsi="Courier New" w:cs="Courier New"/>
                <w:bdr w:val="none" w:sz="0" w:space="0" w:color="auto" w:frame="1"/>
              </w:rPr>
              <w:t>calculateShippingFee</w:t>
            </w:r>
            <w:r>
              <w:rPr>
                <w:bdr w:val="none" w:sz="0" w:space="0" w:color="auto" w:frame="1"/>
              </w:rPr>
              <w:t>():</w:t>
            </w:r>
            <w:r w:rsidR="0054592D" w:rsidRPr="0054592D">
              <w:rPr>
                <w:bdr w:val="none" w:sz="0" w:space="0" w:color="auto" w:frame="1"/>
              </w:rPr>
              <w:t xml:space="preserve">Sửa đổi trên cơ sở mã cho đơn đặt hàng bình thường, để tính toán cho </w:t>
            </w:r>
            <w:r w:rsidR="0054592D">
              <w:t>RushOrder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6652" w14:textId="71E5A939" w:rsidR="000164CC" w:rsidRPr="00B71244" w:rsidRDefault="0054592D">
            <w:pPr>
              <w:widowControl w:val="0"/>
              <w:spacing w:line="240" w:lineRule="auto"/>
              <w:rPr>
                <w:lang w:val="vi-VN"/>
              </w:rPr>
            </w:pPr>
            <w:r w:rsidRPr="0054592D">
              <w:rPr>
                <w:bdr w:val="none" w:sz="0" w:space="0" w:color="auto" w:frame="1"/>
              </w:rPr>
              <w:t>Sử dụng</w:t>
            </w:r>
            <w:r>
              <w:rPr>
                <w:bdr w:val="none" w:sz="0" w:space="0" w:color="auto" w:frame="1"/>
                <w:lang w:val="en-US"/>
              </w:rPr>
              <w:t xml:space="preserve"> 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interface</w:t>
            </w:r>
            <w:r w:rsidRPr="0054592D">
              <w:rPr>
                <w:bdr w:val="none" w:sz="0" w:space="0" w:color="auto" w:frame="1"/>
              </w:rPr>
              <w:t xml:space="preserve"> bổ sung</w:t>
            </w:r>
            <w:r w:rsidRPr="0054592D">
              <w:rPr>
                <w:bdr w:val="none" w:sz="0" w:space="0" w:color="auto" w:frame="1"/>
              </w:rPr>
              <w:t xml:space="preserve"> </w:t>
            </w:r>
            <w:r>
              <w:rPr>
                <w:rFonts w:ascii="Courier New" w:hAnsi="Courier New" w:cs="Courier New"/>
                <w:bdr w:val="none" w:sz="0" w:space="0" w:color="auto" w:frame="1"/>
              </w:rPr>
              <w:t>ShippingFeeCalculator</w:t>
            </w:r>
            <w:r>
              <w:rPr>
                <w:bdr w:val="none" w:sz="0" w:space="0" w:color="auto" w:frame="1"/>
              </w:rPr>
              <w:t xml:space="preserve"> </w:t>
            </w:r>
            <w:r w:rsidRPr="0054592D">
              <w:rPr>
                <w:bdr w:val="none" w:sz="0" w:space="0" w:color="auto" w:frame="1"/>
              </w:rPr>
              <w:t>để tách hai đoạn mã hợp lý.</w:t>
            </w:r>
          </w:p>
        </w:tc>
      </w:tr>
      <w:tr w:rsidR="000164CC" w14:paraId="0F98CAED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DB49" w14:textId="77777777" w:rsidR="000164CC" w:rsidRDefault="001A7123">
            <w:pPr>
              <w:widowControl w:val="0"/>
              <w:spacing w:line="240" w:lineRule="auto"/>
            </w:pPr>
            <w:r>
              <w:t xml:space="preserve"> PlaceOrderController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3EC2" w14:textId="285C6408" w:rsidR="000164CC" w:rsidRPr="00530C14" w:rsidRDefault="0054592D">
            <w:pPr>
              <w:widowControl w:val="0"/>
              <w:spacing w:line="308" w:lineRule="auto"/>
              <w:rPr>
                <w:color w:val="202124"/>
                <w:lang w:val="vi-VN"/>
              </w:rPr>
            </w:pPr>
            <w:r>
              <w:rPr>
                <w:bdr w:val="none" w:sz="0" w:space="0" w:color="auto" w:frame="1"/>
              </w:rPr>
              <w:t xml:space="preserve">Function </w:t>
            </w:r>
            <w:r>
              <w:rPr>
                <w:rFonts w:ascii="Courier New" w:hAnsi="Courier New" w:cs="Courier New"/>
                <w:bdr w:val="none" w:sz="0" w:space="0" w:color="auto" w:frame="1"/>
              </w:rPr>
              <w:t>processDeliveryInfo</w:t>
            </w:r>
            <w:r>
              <w:rPr>
                <w:bdr w:val="none" w:sz="0" w:space="0" w:color="auto" w:frame="1"/>
              </w:rPr>
              <w:t>():</w:t>
            </w:r>
            <w:r w:rsidRPr="0054592D">
              <w:rPr>
                <w:bdr w:val="none" w:sz="0" w:space="0" w:color="auto" w:frame="1"/>
              </w:rPr>
              <w:t xml:space="preserve">Sửa đổi </w:t>
            </w:r>
            <w:proofErr w:type="spellStart"/>
            <w:r>
              <w:rPr>
                <w:bdr w:val="none" w:sz="0" w:space="0" w:color="auto" w:frame="1"/>
                <w:lang w:val="en-US"/>
              </w:rPr>
              <w:t>basecode</w:t>
            </w:r>
            <w:proofErr w:type="spellEnd"/>
            <w:r w:rsidRPr="0054592D">
              <w:rPr>
                <w:bdr w:val="none" w:sz="0" w:space="0" w:color="auto" w:frame="1"/>
              </w:rPr>
              <w:t xml:space="preserve"> trong PlaceOrderController khi thay đổi xác thực thông tin phân phối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7E01" w14:textId="0EEF307F" w:rsidR="000164CC" w:rsidRDefault="0054592D">
            <w:pPr>
              <w:widowControl w:val="0"/>
              <w:spacing w:line="240" w:lineRule="auto"/>
            </w:pPr>
            <w:r w:rsidRPr="0054592D">
              <w:rPr>
                <w:bdr w:val="none" w:sz="0" w:space="0" w:color="auto" w:frame="1"/>
              </w:rPr>
              <w:t>Sử dụng</w:t>
            </w:r>
            <w:r>
              <w:rPr>
                <w:bdr w:val="none" w:sz="0" w:space="0" w:color="auto" w:frame="1"/>
                <w:lang w:val="en-US"/>
              </w:rPr>
              <w:t xml:space="preserve"> 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interface</w:t>
            </w:r>
            <w:r w:rsidRPr="0054592D">
              <w:rPr>
                <w:bdr w:val="none" w:sz="0" w:space="0" w:color="auto" w:frame="1"/>
              </w:rPr>
              <w:t xml:space="preserve"> bổ sung 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DeliveryInfoValidation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</w:tbl>
    <w:p w14:paraId="73ADA269" w14:textId="77777777" w:rsidR="000164CC" w:rsidRDefault="000164CC">
      <w:pPr>
        <w:ind w:left="720"/>
        <w:rPr>
          <w:b/>
        </w:rPr>
      </w:pPr>
    </w:p>
    <w:p w14:paraId="673C9ED0" w14:textId="77777777" w:rsidR="000164CC" w:rsidRDefault="000164CC">
      <w:pPr>
        <w:ind w:left="720"/>
        <w:rPr>
          <w:b/>
        </w:rPr>
      </w:pPr>
    </w:p>
    <w:p w14:paraId="1BA57765" w14:textId="77777777" w:rsidR="000164CC" w:rsidRDefault="000164CC">
      <w:pPr>
        <w:ind w:left="720"/>
      </w:pPr>
    </w:p>
    <w:p w14:paraId="35E20B66" w14:textId="3399C6F8" w:rsidR="000164CC" w:rsidRPr="00995D20" w:rsidRDefault="00995D20" w:rsidP="00995D20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vi-VN"/>
        </w:rPr>
        <w:lastRenderedPageBreak/>
        <w:t xml:space="preserve">The </w:t>
      </w:r>
      <w:r w:rsidR="001A7123" w:rsidRPr="00995D20">
        <w:rPr>
          <w:b/>
        </w:rPr>
        <w:t>Liskov Substitution Principle</w:t>
      </w:r>
    </w:p>
    <w:p w14:paraId="3BDC1A40" w14:textId="77777777" w:rsidR="000164CC" w:rsidRDefault="001A7123">
      <w:r>
        <w:tab/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164CC" w14:paraId="13B94E05" w14:textId="77777777" w:rsidTr="00C1068E">
        <w:trPr>
          <w:trHeight w:val="432"/>
        </w:trPr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ED0F" w14:textId="77777777" w:rsidR="000164CC" w:rsidRDefault="001A7123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09D4" w14:textId="77777777" w:rsidR="000164CC" w:rsidRDefault="001A7123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D864" w14:textId="77777777" w:rsidR="000164CC" w:rsidRDefault="001A7123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0164CC" w14:paraId="30C420BE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D98D" w14:textId="403227D7" w:rsidR="000164CC" w:rsidRDefault="0054592D">
            <w:pPr>
              <w:widowControl w:val="0"/>
              <w:spacing w:line="240" w:lineRule="auto"/>
            </w:pPr>
            <w:r>
              <w:rPr>
                <w:rFonts w:ascii="Courier New" w:hAnsi="Courier New" w:cs="Courier New"/>
                <w:bdr w:val="none" w:sz="0" w:space="0" w:color="auto" w:frame="1"/>
              </w:rPr>
              <w:t>Media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D7DA" w14:textId="77777777" w:rsidR="000164CC" w:rsidRDefault="001A7123">
            <w:pPr>
              <w:widowControl w:val="0"/>
              <w:spacing w:line="308" w:lineRule="auto"/>
              <w:rPr>
                <w:sz w:val="4"/>
                <w:szCs w:val="4"/>
              </w:rPr>
            </w:pPr>
            <w:r>
              <w:rPr>
                <w:color w:val="202124"/>
              </w:rPr>
              <w:t xml:space="preserve"> </w:t>
            </w:r>
          </w:p>
          <w:p w14:paraId="7D38FF6E" w14:textId="77777777" w:rsidR="0054592D" w:rsidRDefault="0054592D" w:rsidP="0054592D">
            <w:pPr>
              <w:pStyle w:val="Body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getAllMedia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8B5BA08" w14:textId="18C097AF" w:rsidR="000164CC" w:rsidRDefault="0054592D" w:rsidP="0054592D">
            <w:pPr>
              <w:widowControl w:val="0"/>
              <w:spacing w:line="240" w:lineRule="auto"/>
            </w:pPr>
            <w:r>
              <w:rPr>
                <w:bdr w:val="none" w:sz="0" w:space="0" w:color="auto" w:frame="1"/>
              </w:rPr>
              <w:t xml:space="preserve">return List&lt;&gt; </w:t>
            </w:r>
            <w:r>
              <w:rPr>
                <w:bdr w:val="none" w:sz="0" w:space="0" w:color="auto" w:frame="1"/>
                <w:lang w:val="en-US"/>
              </w:rPr>
              <w:t>nhưng</w:t>
            </w:r>
            <w:r>
              <w:rPr>
                <w:bdr w:val="none" w:sz="0" w:space="0" w:color="auto" w:frame="1"/>
              </w:rPr>
              <w:t xml:space="preserve"> children classes </w:t>
            </w:r>
            <w:r>
              <w:rPr>
                <w:bdr w:val="none" w:sz="0" w:space="0" w:color="auto" w:frame="1"/>
                <w:lang w:val="en-US"/>
              </w:rPr>
              <w:t xml:space="preserve">ghi </w:t>
            </w:r>
            <w:proofErr w:type="spellStart"/>
            <w:r>
              <w:rPr>
                <w:bdr w:val="none" w:sz="0" w:space="0" w:color="auto" w:frame="1"/>
                <w:lang w:val="en-US"/>
              </w:rPr>
              <w:t>đè</w:t>
            </w:r>
            <w:proofErr w:type="spellEnd"/>
            <w:r>
              <w:rPr>
                <w:bdr w:val="none" w:sz="0" w:space="0" w:color="auto" w:frame="1"/>
              </w:rPr>
              <w:t xml:space="preserve"> </w:t>
            </w:r>
            <w:r>
              <w:rPr>
                <w:bdr w:val="none" w:sz="0" w:space="0" w:color="auto" w:frame="1"/>
                <w:lang w:val="en-US"/>
              </w:rPr>
              <w:t>và</w:t>
            </w:r>
            <w:r>
              <w:rPr>
                <w:bdr w:val="none" w:sz="0" w:space="0" w:color="auto" w:frame="1"/>
              </w:rPr>
              <w:t xml:space="preserve"> return null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BE38" w14:textId="78B66789" w:rsidR="000164CC" w:rsidRDefault="0054592D">
            <w:pPr>
              <w:widowControl w:val="0"/>
              <w:spacing w:line="240" w:lineRule="auto"/>
            </w:pPr>
            <w:proofErr w:type="spellStart"/>
            <w:r>
              <w:rPr>
                <w:bdr w:val="none" w:sz="0" w:space="0" w:color="auto" w:frame="1"/>
                <w:lang w:val="en-US"/>
              </w:rPr>
              <w:t>Loại</w:t>
            </w:r>
            <w:proofErr w:type="spellEnd"/>
            <w:r>
              <w:rPr>
                <w:bdr w:val="none" w:sz="0" w:space="0" w:color="auto" w:frame="1"/>
                <w:lang w:val="en-US"/>
              </w:rPr>
              <w:t xml:space="preserve"> bỏ</w:t>
            </w:r>
            <w:r>
              <w:rPr>
                <w:bdr w:val="none" w:sz="0" w:space="0" w:color="auto" w:frame="1"/>
              </w:rPr>
              <w:t xml:space="preserve"> redundant method </w:t>
            </w:r>
            <w:r>
              <w:rPr>
                <w:bdr w:val="none" w:sz="0" w:space="0" w:color="auto" w:frame="1"/>
                <w:lang w:val="en-US"/>
              </w:rPr>
              <w:t>trong</w:t>
            </w:r>
            <w:r>
              <w:rPr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bdr w:val="none" w:sz="0" w:space="0" w:color="auto" w:frame="1"/>
              </w:rPr>
              <w:t>children</w:t>
            </w:r>
            <w:proofErr w:type="gramEnd"/>
            <w:r>
              <w:rPr>
                <w:bdr w:val="none" w:sz="0" w:space="0" w:color="auto" w:frame="1"/>
              </w:rPr>
              <w:t xml:space="preserve"> classes</w:t>
            </w:r>
          </w:p>
        </w:tc>
      </w:tr>
    </w:tbl>
    <w:p w14:paraId="6F28EDEA" w14:textId="77777777" w:rsidR="000164CC" w:rsidRDefault="000164CC">
      <w:pPr>
        <w:ind w:left="720"/>
        <w:rPr>
          <w:b/>
        </w:rPr>
      </w:pPr>
    </w:p>
    <w:p w14:paraId="103C227F" w14:textId="77777777" w:rsidR="000164CC" w:rsidRDefault="001A7123">
      <w:r>
        <w:t xml:space="preserve"> </w:t>
      </w:r>
    </w:p>
    <w:p w14:paraId="6E04189B" w14:textId="77777777" w:rsidR="000164CC" w:rsidRDefault="000164CC"/>
    <w:p w14:paraId="2E30F489" w14:textId="028296B4" w:rsidR="000164CC" w:rsidRPr="00995D20" w:rsidRDefault="00995D20" w:rsidP="00995D20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vi-VN"/>
        </w:rPr>
        <w:t xml:space="preserve">The </w:t>
      </w:r>
      <w:r w:rsidR="001A7123" w:rsidRPr="00995D20">
        <w:rPr>
          <w:b/>
        </w:rPr>
        <w:t>Interface Segregation Principle</w:t>
      </w:r>
    </w:p>
    <w:p w14:paraId="2721F9EC" w14:textId="77777777" w:rsidR="000164CC" w:rsidRDefault="000164CC">
      <w:pPr>
        <w:ind w:left="720"/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164CC" w14:paraId="5AD9697E" w14:textId="77777777" w:rsidTr="00C1068E">
        <w:trPr>
          <w:trHeight w:val="432"/>
        </w:trPr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9784" w14:textId="77777777" w:rsidR="000164CC" w:rsidRDefault="001A7123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996A" w14:textId="77777777" w:rsidR="000164CC" w:rsidRDefault="001A7123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5805" w14:textId="77777777" w:rsidR="000164CC" w:rsidRDefault="001A7123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0164CC" w14:paraId="51D317AF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F105" w14:textId="7B42D9E3" w:rsidR="000164CC" w:rsidRDefault="001A7123">
            <w:pPr>
              <w:widowControl w:val="0"/>
              <w:spacing w:line="240" w:lineRule="auto"/>
            </w:pPr>
            <w:r>
              <w:t xml:space="preserve"> </w:t>
            </w:r>
            <w:r w:rsidR="007F2CAA">
              <w:rPr>
                <w:rFonts w:ascii="Courier New" w:hAnsi="Courier New" w:cs="Courier New"/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InterbankSubSystem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3C62" w14:textId="77777777" w:rsidR="000164CC" w:rsidRDefault="001A7123">
            <w:pPr>
              <w:widowControl w:val="0"/>
              <w:spacing w:line="308" w:lineRule="auto"/>
              <w:rPr>
                <w:sz w:val="4"/>
                <w:szCs w:val="4"/>
              </w:rPr>
            </w:pPr>
            <w:r>
              <w:rPr>
                <w:color w:val="202124"/>
              </w:rPr>
              <w:t xml:space="preserve"> </w:t>
            </w:r>
          </w:p>
          <w:p w14:paraId="1BE86733" w14:textId="6C6BE70F" w:rsidR="000164CC" w:rsidRDefault="007F2CAA">
            <w:pPr>
              <w:widowControl w:val="0"/>
              <w:spacing w:line="240" w:lineRule="auto"/>
            </w:pPr>
            <w:r w:rsidRPr="007F2CAA">
              <w:rPr>
                <w:bdr w:val="none" w:sz="0" w:space="0" w:color="auto" w:frame="1"/>
              </w:rPr>
              <w:t>Hệ thống</w:t>
            </w:r>
            <w:r w:rsidRPr="007F2CAA">
              <w:rPr>
                <w:bdr w:val="none" w:sz="0" w:space="0" w:color="auto" w:frame="1"/>
              </w:rPr>
              <w:t xml:space="preserve"> </w:t>
            </w:r>
            <w:r>
              <w:rPr>
                <w:bdr w:val="none" w:sz="0" w:space="0" w:color="auto" w:frame="1"/>
              </w:rPr>
              <w:t xml:space="preserve">Payment </w:t>
            </w:r>
            <w:r w:rsidRPr="007F2CAA">
              <w:rPr>
                <w:bdr w:val="none" w:sz="0" w:space="0" w:color="auto" w:frame="1"/>
              </w:rPr>
              <w:t>phải có hai</w:t>
            </w:r>
            <w:r>
              <w:rPr>
                <w:bdr w:val="none" w:sz="0" w:space="0" w:color="auto" w:frame="1"/>
              </w:rPr>
              <w:t xml:space="preserve"> operations </w:t>
            </w:r>
            <w:r>
              <w:rPr>
                <w:rFonts w:ascii="Courier New" w:hAnsi="Courier New" w:cs="Courier New"/>
                <w:bdr w:val="none" w:sz="0" w:space="0" w:color="auto" w:frame="1"/>
              </w:rPr>
              <w:t>payOrder</w:t>
            </w:r>
            <w:r>
              <w:rPr>
                <w:bdr w:val="none" w:sz="0" w:space="0" w:color="auto" w:frame="1"/>
              </w:rPr>
              <w:t xml:space="preserve">() </w:t>
            </w:r>
            <w:r>
              <w:rPr>
                <w:bdr w:val="none" w:sz="0" w:space="0" w:color="auto" w:frame="1"/>
                <w:lang w:val="en-US"/>
              </w:rPr>
              <w:t>và</w:t>
            </w:r>
            <w:r>
              <w:rPr>
                <w:bdr w:val="none" w:sz="0" w:space="0" w:color="auto" w:frame="1"/>
              </w:rPr>
              <w:t xml:space="preserve"> </w:t>
            </w:r>
            <w:r>
              <w:rPr>
                <w:rFonts w:ascii="Courier New" w:hAnsi="Courier New" w:cs="Courier New"/>
                <w:bdr w:val="none" w:sz="0" w:space="0" w:color="auto" w:frame="1"/>
              </w:rPr>
              <w:t>refund</w:t>
            </w:r>
            <w:r>
              <w:rPr>
                <w:bdr w:val="none" w:sz="0" w:space="0" w:color="auto" w:frame="1"/>
              </w:rPr>
              <w:t>()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E313" w14:textId="74CB80D5" w:rsidR="000164CC" w:rsidRPr="007F2CAA" w:rsidRDefault="007F2CAA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color w:val="000000"/>
                <w:bdr w:val="none" w:sz="0" w:space="0" w:color="auto" w:frame="1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Đặt</w:t>
            </w:r>
            <w:proofErr w:type="spellEnd"/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2 methods </w:t>
            </w:r>
            <w:r w:rsidRPr="007F2CAA"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vào cùng một</w:t>
            </w:r>
            <w:r w:rsidRPr="007F2CAA"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color w:val="000000"/>
                <w:bdr w:val="none" w:sz="0" w:space="0" w:color="auto" w:frame="1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interface </w:t>
            </w:r>
            <w:r>
              <w:rPr>
                <w:rFonts w:ascii="Courier New" w:hAnsi="Courier New" w:cs="Courier New"/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InterbankInterface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color w:val="000000"/>
                <w:bdr w:val="none" w:sz="0" w:space="0" w:color="auto" w:frame="1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và để 2</w:t>
            </w:r>
            <w:r>
              <w:rPr>
                <w:color w:val="000000"/>
                <w:bdr w:val="none" w:sz="0" w:space="0" w:color="auto" w:frame="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modules </w:t>
            </w:r>
            <w:r>
              <w:rPr>
                <w:color w:val="000000"/>
                <w:bdr w:val="none" w:sz="0" w:space="0" w:color="auto" w:frame="1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mở rộng nó.</w:t>
            </w:r>
          </w:p>
        </w:tc>
      </w:tr>
    </w:tbl>
    <w:p w14:paraId="2A406EDD" w14:textId="77777777" w:rsidR="000164CC" w:rsidRDefault="000164CC">
      <w:pPr>
        <w:ind w:left="720"/>
        <w:rPr>
          <w:b/>
        </w:rPr>
      </w:pPr>
    </w:p>
    <w:p w14:paraId="04E9E968" w14:textId="77777777" w:rsidR="000164CC" w:rsidRDefault="000164CC">
      <w:pPr>
        <w:ind w:left="720"/>
      </w:pPr>
    </w:p>
    <w:p w14:paraId="1CABFB72" w14:textId="0321D650" w:rsidR="000164CC" w:rsidRPr="00995D20" w:rsidRDefault="00995D20" w:rsidP="00995D20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vi-VN"/>
        </w:rPr>
        <w:t xml:space="preserve">The </w:t>
      </w:r>
      <w:r w:rsidR="001A7123" w:rsidRPr="00995D20">
        <w:rPr>
          <w:b/>
        </w:rPr>
        <w:t xml:space="preserve">Dependency </w:t>
      </w:r>
      <w:r>
        <w:rPr>
          <w:b/>
        </w:rPr>
        <w:t>I</w:t>
      </w:r>
      <w:r w:rsidR="001A7123" w:rsidRPr="00995D20">
        <w:rPr>
          <w:b/>
        </w:rPr>
        <w:t xml:space="preserve">nversion </w:t>
      </w:r>
      <w:r>
        <w:rPr>
          <w:b/>
        </w:rPr>
        <w:t>P</w:t>
      </w:r>
      <w:r w:rsidR="001A7123" w:rsidRPr="00995D20">
        <w:rPr>
          <w:b/>
        </w:rPr>
        <w:t>rinciple</w:t>
      </w:r>
    </w:p>
    <w:p w14:paraId="0CDA14E4" w14:textId="77777777" w:rsidR="000164CC" w:rsidRDefault="000164CC">
      <w:pPr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0164CC" w14:paraId="24A9FFB7" w14:textId="77777777" w:rsidTr="00C1068E">
        <w:trPr>
          <w:trHeight w:val="432"/>
        </w:trPr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2574" w14:textId="77777777" w:rsidR="000164CC" w:rsidRDefault="001A7123">
            <w:pPr>
              <w:widowControl w:val="0"/>
              <w:spacing w:line="240" w:lineRule="auto"/>
            </w:pPr>
            <w:r>
              <w:t>Related modules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9693" w14:textId="77777777" w:rsidR="000164CC" w:rsidRDefault="001A7123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769" w:type="dxa"/>
            <w:shd w:val="clear" w:color="auto" w:fill="B8CCE4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7186" w14:textId="77777777" w:rsidR="000164CC" w:rsidRDefault="001A7123">
            <w:pPr>
              <w:widowControl w:val="0"/>
              <w:spacing w:line="240" w:lineRule="auto"/>
            </w:pPr>
            <w:r>
              <w:t>Improvement</w:t>
            </w:r>
          </w:p>
        </w:tc>
      </w:tr>
      <w:tr w:rsidR="000164CC" w14:paraId="33341DE5" w14:textId="7777777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E7BF" w14:textId="3A3059E8" w:rsidR="000164CC" w:rsidRDefault="001A7123">
            <w:pPr>
              <w:widowControl w:val="0"/>
              <w:spacing w:line="240" w:lineRule="auto"/>
            </w:pPr>
            <w:r>
              <w:t>PaymentController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632C" w14:textId="3395F124" w:rsidR="000164CC" w:rsidRPr="00530C14" w:rsidRDefault="00530C14">
            <w:pPr>
              <w:widowControl w:val="0"/>
              <w:spacing w:line="308" w:lineRule="auto"/>
              <w:rPr>
                <w:sz w:val="4"/>
                <w:szCs w:val="4"/>
                <w:lang w:val="vi-VN"/>
              </w:rPr>
            </w:pPr>
            <w:r>
              <w:rPr>
                <w:color w:val="202124"/>
              </w:rPr>
              <w:t>P</w:t>
            </w:r>
            <w:r w:rsidR="001A7123">
              <w:rPr>
                <w:color w:val="202124"/>
              </w:rPr>
              <w:t xml:space="preserve">hụ thuộc trực tiếp vào </w:t>
            </w:r>
            <w:r>
              <w:rPr>
                <w:color w:val="202124"/>
              </w:rPr>
              <w:t>creditC</w:t>
            </w:r>
            <w:r w:rsidR="001A7123">
              <w:rPr>
                <w:color w:val="202124"/>
              </w:rPr>
              <w:t xml:space="preserve">ard </w:t>
            </w:r>
            <w:r>
              <w:rPr>
                <w:color w:val="202124"/>
              </w:rPr>
              <w:t>nên</w:t>
            </w:r>
            <w:r>
              <w:rPr>
                <w:color w:val="202124"/>
                <w:lang w:val="vi-VN"/>
              </w:rPr>
              <w:t xml:space="preserve"> </w:t>
            </w:r>
            <w:r w:rsidR="001A7123">
              <w:rPr>
                <w:color w:val="202124"/>
              </w:rPr>
              <w:t xml:space="preserve">khi </w:t>
            </w:r>
            <w:r>
              <w:rPr>
                <w:color w:val="202124"/>
              </w:rPr>
              <w:t>muốn</w:t>
            </w:r>
            <w:r>
              <w:rPr>
                <w:color w:val="202124"/>
                <w:lang w:val="vi-VN"/>
              </w:rPr>
              <w:t xml:space="preserve"> </w:t>
            </w:r>
            <w:r w:rsidR="001A7123">
              <w:rPr>
                <w:color w:val="202124"/>
              </w:rPr>
              <w:t>thêm phương thức thanh toán</w:t>
            </w:r>
            <w:r>
              <w:rPr>
                <w:color w:val="202124"/>
                <w:lang w:val="vi-VN"/>
              </w:rPr>
              <w:t xml:space="preserve"> khác thì sẽ thay đổi class.</w:t>
            </w:r>
          </w:p>
          <w:p w14:paraId="1D4F988E" w14:textId="77777777" w:rsidR="000164CC" w:rsidRDefault="000164CC">
            <w:pPr>
              <w:widowControl w:val="0"/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5F2" w14:textId="3D19DFE4" w:rsidR="000164CC" w:rsidRDefault="007F2CAA">
            <w:pPr>
              <w:widowControl w:val="0"/>
              <w:spacing w:line="240" w:lineRule="auto"/>
            </w:pPr>
            <w:r w:rsidRPr="007F2CAA">
              <w:t>Tạo một abstract class làm lớp cha của tất cả các loại tính phí vận chuyển</w:t>
            </w:r>
          </w:p>
        </w:tc>
      </w:tr>
    </w:tbl>
    <w:p w14:paraId="716BB0E1" w14:textId="77777777" w:rsidR="000164CC" w:rsidRDefault="000164CC">
      <w:pPr>
        <w:ind w:left="720"/>
        <w:rPr>
          <w:b/>
        </w:rPr>
      </w:pPr>
    </w:p>
    <w:p w14:paraId="4B6DAE02" w14:textId="77777777" w:rsidR="000164CC" w:rsidRDefault="000164CC">
      <w:pPr>
        <w:ind w:left="720"/>
      </w:pPr>
    </w:p>
    <w:p w14:paraId="49B96FBF" w14:textId="77777777" w:rsidR="000164CC" w:rsidRDefault="000164CC">
      <w:pPr>
        <w:ind w:left="720"/>
      </w:pPr>
    </w:p>
    <w:p w14:paraId="6A00D73D" w14:textId="77777777" w:rsidR="000164CC" w:rsidRDefault="000164CC">
      <w:pPr>
        <w:ind w:left="720"/>
      </w:pPr>
    </w:p>
    <w:p w14:paraId="3D4E2BBB" w14:textId="77777777" w:rsidR="000164CC" w:rsidRDefault="000164CC">
      <w:pPr>
        <w:ind w:left="720"/>
      </w:pPr>
    </w:p>
    <w:p w14:paraId="7AF08656" w14:textId="77777777" w:rsidR="000164CC" w:rsidRDefault="000164CC">
      <w:pPr>
        <w:ind w:left="720"/>
        <w:rPr>
          <w:b/>
          <w:sz w:val="26"/>
          <w:szCs w:val="26"/>
        </w:rPr>
      </w:pPr>
    </w:p>
    <w:p w14:paraId="785E9689" w14:textId="77777777" w:rsidR="000164CC" w:rsidRDefault="001A7123">
      <w:pPr>
        <w:ind w:left="720"/>
      </w:pPr>
      <w:r>
        <w:rPr>
          <w:b/>
          <w:sz w:val="26"/>
          <w:szCs w:val="26"/>
        </w:rPr>
        <w:t xml:space="preserve"> </w:t>
      </w:r>
    </w:p>
    <w:sectPr w:rsidR="00016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9CE"/>
    <w:multiLevelType w:val="multilevel"/>
    <w:tmpl w:val="EEF01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CC"/>
    <w:rsid w:val="000164CC"/>
    <w:rsid w:val="000740B6"/>
    <w:rsid w:val="001A7123"/>
    <w:rsid w:val="00530C14"/>
    <w:rsid w:val="0054592D"/>
    <w:rsid w:val="0055074F"/>
    <w:rsid w:val="007F2CAA"/>
    <w:rsid w:val="00995D20"/>
    <w:rsid w:val="00AC0BE5"/>
    <w:rsid w:val="00B71244"/>
    <w:rsid w:val="00C1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E9E5"/>
  <w15:docId w15:val="{4C6D868F-382C-4E2C-96CC-005BB9B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95D20"/>
    <w:pPr>
      <w:ind w:left="720"/>
      <w:contextualSpacing/>
    </w:pPr>
  </w:style>
  <w:style w:type="paragraph" w:customStyle="1" w:styleId="Body">
    <w:name w:val="Body"/>
    <w:rsid w:val="0054592D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val="en-US" w:eastAsia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GIA THANH 20184195</cp:lastModifiedBy>
  <cp:revision>5</cp:revision>
  <dcterms:created xsi:type="dcterms:W3CDTF">2021-12-23T14:36:00Z</dcterms:created>
  <dcterms:modified xsi:type="dcterms:W3CDTF">2021-12-28T14:56:00Z</dcterms:modified>
</cp:coreProperties>
</file>