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BCFD8" w14:textId="77777777" w:rsidR="000825BB" w:rsidRPr="00377FEE" w:rsidRDefault="000825BB" w:rsidP="00377FEE">
      <w:pPr>
        <w:jc w:val="center"/>
        <w:rPr>
          <w:b/>
          <w:lang w:val="vi-VN"/>
        </w:rPr>
      </w:pPr>
      <w:r w:rsidRPr="00377FEE">
        <w:rPr>
          <w:b/>
          <w:lang w:val="vi-VN"/>
        </w:rPr>
        <w:t>Báo cáo Lab13</w:t>
      </w:r>
      <w:bookmarkStart w:id="0" w:name="_GoBack"/>
      <w:bookmarkEnd w:id="0"/>
    </w:p>
    <w:p w14:paraId="4E51349C" w14:textId="77777777" w:rsidR="000825BB" w:rsidRPr="00160056" w:rsidRDefault="000825BB">
      <w:pPr>
        <w:rPr>
          <w:lang w:val="vi-VN"/>
        </w:rPr>
      </w:pPr>
    </w:p>
    <w:p w14:paraId="1C5C25C8" w14:textId="77777777" w:rsidR="00547FA6" w:rsidRPr="00160056" w:rsidRDefault="00547FA6"/>
    <w:p w14:paraId="16222CB8" w14:textId="77777777" w:rsidR="000825BB" w:rsidRPr="000825BB" w:rsidRDefault="000825BB" w:rsidP="000825BB">
      <w:pPr>
        <w:rPr>
          <w:rFonts w:ascii="Times New Roman" w:eastAsia="Times New Roman" w:hAnsi="Times New Roman" w:cs="Times New Roman"/>
        </w:rPr>
      </w:pPr>
    </w:p>
    <w:p w14:paraId="381A5820" w14:textId="77777777" w:rsidR="000825BB" w:rsidRPr="000825BB" w:rsidRDefault="000825BB" w:rsidP="000825BB">
      <w:pPr>
        <w:ind w:left="-425"/>
        <w:rPr>
          <w:rFonts w:ascii="Times New Roman" w:eastAsia="Times New Roman" w:hAnsi="Times New Roman" w:cs="Times New Roman"/>
        </w:rPr>
      </w:pPr>
      <w:r w:rsidRPr="00160056">
        <w:rPr>
          <w:lang w:val="vi-VN"/>
        </w:rPr>
        <w:t>Bài 13.1:</w:t>
      </w:r>
      <w:r w:rsidRPr="000825BB">
        <w:rPr>
          <w:rFonts w:ascii="Arial" w:eastAsia="Times New Roman" w:hAnsi="Arial" w:cs="Arial"/>
          <w:bCs/>
          <w:color w:val="000000"/>
        </w:rPr>
        <w:t>. Run the examples in lecture slides</w:t>
      </w:r>
    </w:p>
    <w:p w14:paraId="65B38FD3"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rPr>
        <w:t>1. Temperature Conversion</w:t>
      </w:r>
    </w:p>
    <w:p w14:paraId="34A18771" w14:textId="77777777" w:rsidR="000825BB" w:rsidRPr="000825BB" w:rsidRDefault="000825BB" w:rsidP="000825BB">
      <w:pPr>
        <w:rPr>
          <w:rFonts w:ascii="Times New Roman" w:eastAsia="Times New Roman" w:hAnsi="Times New Roman" w:cs="Times New Roman"/>
        </w:rPr>
      </w:pPr>
      <w:r w:rsidRPr="00160056">
        <w:rPr>
          <w:noProof/>
        </w:rPr>
        <w:drawing>
          <wp:inline distT="0" distB="0" distL="0" distR="0" wp14:anchorId="0AA4392A" wp14:editId="5931C305">
            <wp:extent cx="5727700" cy="1544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544320"/>
                    </a:xfrm>
                    <a:prstGeom prst="rect">
                      <a:avLst/>
                    </a:prstGeom>
                  </pic:spPr>
                </pic:pic>
              </a:graphicData>
            </a:graphic>
          </wp:inline>
        </w:drawing>
      </w:r>
    </w:p>
    <w:p w14:paraId="33D5C235" w14:textId="77777777" w:rsidR="000825BB" w:rsidRPr="000825BB" w:rsidRDefault="000825BB" w:rsidP="000825BB">
      <w:pPr>
        <w:rPr>
          <w:rFonts w:ascii="Times New Roman" w:eastAsia="Times New Roman" w:hAnsi="Times New Roman" w:cs="Times New Roman"/>
        </w:rPr>
      </w:pPr>
    </w:p>
    <w:p w14:paraId="2A884206"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rPr>
        <w:t>2. Sticky form</w:t>
      </w:r>
    </w:p>
    <w:p w14:paraId="4859A0B1"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bdr w:val="single" w:sz="8" w:space="0" w:color="000000" w:frame="1"/>
        </w:rPr>
        <w:fldChar w:fldCharType="begin"/>
      </w:r>
      <w:r w:rsidRPr="000825BB">
        <w:rPr>
          <w:rFonts w:ascii="Arial" w:eastAsia="Times New Roman" w:hAnsi="Arial" w:cs="Arial"/>
          <w:color w:val="000000"/>
          <w:bdr w:val="single" w:sz="8" w:space="0" w:color="000000" w:frame="1"/>
        </w:rPr>
        <w:instrText xml:space="preserve"> INCLUDEPICTURE "https://lh6.googleusercontent.com/xtetTftEZCd2df0i09Dtts_Y6P57GyLxCPgbai-uwYChpqTSBMXV1uNSXrSdwAWgZXDRLW5dVz_gRlqshcJczt2w81LFpjzIqoO_1M048oVkQ8HRS7pJJyM1e2qZMWdR2JP-PwRf" \* MERGEFORMATINET </w:instrText>
      </w:r>
      <w:r w:rsidRPr="000825BB">
        <w:rPr>
          <w:rFonts w:ascii="Arial" w:eastAsia="Times New Roman" w:hAnsi="Arial" w:cs="Arial"/>
          <w:color w:val="000000"/>
          <w:bdr w:val="single" w:sz="8" w:space="0" w:color="000000" w:frame="1"/>
        </w:rPr>
        <w:fldChar w:fldCharType="separate"/>
      </w:r>
      <w:r w:rsidRPr="00160056">
        <w:rPr>
          <w:rFonts w:ascii="Arial" w:eastAsia="Times New Roman" w:hAnsi="Arial" w:cs="Arial"/>
          <w:noProof/>
          <w:color w:val="000000"/>
          <w:bdr w:val="single" w:sz="8" w:space="0" w:color="000000" w:frame="1"/>
        </w:rPr>
        <w:drawing>
          <wp:inline distT="0" distB="0" distL="0" distR="0" wp14:anchorId="65136A96" wp14:editId="34ECD92E">
            <wp:extent cx="5586095" cy="2054860"/>
            <wp:effectExtent l="0" t="0" r="1905" b="2540"/>
            <wp:docPr id="7" name="Picture 7" descr="https://lh6.googleusercontent.com/xtetTftEZCd2df0i09Dtts_Y6P57GyLxCPgbai-uwYChpqTSBMXV1uNSXrSdwAWgZXDRLW5dVz_gRlqshcJczt2w81LFpjzIqoO_1M048oVkQ8HRS7pJJyM1e2qZMWdR2JP-Pw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xtetTftEZCd2df0i09Dtts_Y6P57GyLxCPgbai-uwYChpqTSBMXV1uNSXrSdwAWgZXDRLW5dVz_gRlqshcJczt2w81LFpjzIqoO_1M048oVkQ8HRS7pJJyM1e2qZMWdR2JP-PwR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095" cy="2054860"/>
                    </a:xfrm>
                    <a:prstGeom prst="rect">
                      <a:avLst/>
                    </a:prstGeom>
                    <a:noFill/>
                    <a:ln>
                      <a:noFill/>
                    </a:ln>
                  </pic:spPr>
                </pic:pic>
              </a:graphicData>
            </a:graphic>
          </wp:inline>
        </w:drawing>
      </w:r>
      <w:r w:rsidRPr="000825BB">
        <w:rPr>
          <w:rFonts w:ascii="Arial" w:eastAsia="Times New Roman" w:hAnsi="Arial" w:cs="Arial"/>
          <w:color w:val="000000"/>
          <w:bdr w:val="single" w:sz="8" w:space="0" w:color="000000" w:frame="1"/>
        </w:rPr>
        <w:fldChar w:fldCharType="end"/>
      </w:r>
    </w:p>
    <w:p w14:paraId="31768F34"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bdr w:val="single" w:sz="8" w:space="0" w:color="000000" w:frame="1"/>
        </w:rPr>
        <w:fldChar w:fldCharType="begin"/>
      </w:r>
      <w:r w:rsidRPr="000825BB">
        <w:rPr>
          <w:rFonts w:ascii="Arial" w:eastAsia="Times New Roman" w:hAnsi="Arial" w:cs="Arial"/>
          <w:color w:val="000000"/>
          <w:bdr w:val="single" w:sz="8" w:space="0" w:color="000000" w:frame="1"/>
        </w:rPr>
        <w:instrText xml:space="preserve"> INCLUDEPICTURE "https://lh5.googleusercontent.com/S1Dil-PxUbgcGcx5iaRHeUtoFN7Bs9v28fVmWIut-vvNZlxRP27ViCOLmcgFsnwY0OegYZBto3gAb6QGWB3i_Bu6zOcCoig2Vu4VurrWfE400xSIK97fvP3pMpBBoR4UTi5_Yb-Q" \* MERGEFORMATINET </w:instrText>
      </w:r>
      <w:r w:rsidRPr="000825BB">
        <w:rPr>
          <w:rFonts w:ascii="Arial" w:eastAsia="Times New Roman" w:hAnsi="Arial" w:cs="Arial"/>
          <w:color w:val="000000"/>
          <w:bdr w:val="single" w:sz="8" w:space="0" w:color="000000" w:frame="1"/>
        </w:rPr>
        <w:fldChar w:fldCharType="separate"/>
      </w:r>
      <w:r w:rsidRPr="00160056">
        <w:rPr>
          <w:rFonts w:ascii="Arial" w:eastAsia="Times New Roman" w:hAnsi="Arial" w:cs="Arial"/>
          <w:noProof/>
          <w:color w:val="000000"/>
          <w:bdr w:val="single" w:sz="8" w:space="0" w:color="000000" w:frame="1"/>
        </w:rPr>
        <w:drawing>
          <wp:inline distT="0" distB="0" distL="0" distR="0" wp14:anchorId="7D5487A2" wp14:editId="2EE44E75">
            <wp:extent cx="5712460" cy="1991995"/>
            <wp:effectExtent l="0" t="0" r="2540" b="1905"/>
            <wp:docPr id="6" name="Picture 6" descr="https://lh5.googleusercontent.com/S1Dil-PxUbgcGcx5iaRHeUtoFN7Bs9v28fVmWIut-vvNZlxRP27ViCOLmcgFsnwY0OegYZBto3gAb6QGWB3i_Bu6zOcCoig2Vu4VurrWfE400xSIK97fvP3pMpBBoR4UTi5_Y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1Dil-PxUbgcGcx5iaRHeUtoFN7Bs9v28fVmWIut-vvNZlxRP27ViCOLmcgFsnwY0OegYZBto3gAb6QGWB3i_Bu6zOcCoig2Vu4VurrWfE400xSIK97fvP3pMpBBoR4UTi5_Yb-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1991995"/>
                    </a:xfrm>
                    <a:prstGeom prst="rect">
                      <a:avLst/>
                    </a:prstGeom>
                    <a:noFill/>
                    <a:ln>
                      <a:noFill/>
                    </a:ln>
                  </pic:spPr>
                </pic:pic>
              </a:graphicData>
            </a:graphic>
          </wp:inline>
        </w:drawing>
      </w:r>
      <w:r w:rsidRPr="000825BB">
        <w:rPr>
          <w:rFonts w:ascii="Arial" w:eastAsia="Times New Roman" w:hAnsi="Arial" w:cs="Arial"/>
          <w:color w:val="000000"/>
          <w:bdr w:val="single" w:sz="8" w:space="0" w:color="000000" w:frame="1"/>
        </w:rPr>
        <w:fldChar w:fldCharType="end"/>
      </w:r>
    </w:p>
    <w:p w14:paraId="2C607CC2" w14:textId="77777777" w:rsidR="000825BB" w:rsidRPr="000825BB" w:rsidRDefault="000825BB" w:rsidP="000825BB">
      <w:pPr>
        <w:rPr>
          <w:rFonts w:ascii="Times New Roman" w:eastAsia="Times New Roman" w:hAnsi="Times New Roman" w:cs="Times New Roman"/>
        </w:rPr>
      </w:pPr>
    </w:p>
    <w:p w14:paraId="0C9EE12B"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rPr>
        <w:t>3. Encoding and Escaping</w:t>
      </w:r>
    </w:p>
    <w:p w14:paraId="4630D50F" w14:textId="77777777" w:rsidR="000825BB" w:rsidRPr="000825BB" w:rsidRDefault="000825BB" w:rsidP="000825BB">
      <w:pPr>
        <w:rPr>
          <w:rFonts w:ascii="Times New Roman" w:eastAsia="Times New Roman" w:hAnsi="Times New Roman" w:cs="Times New Roman"/>
        </w:rPr>
      </w:pPr>
      <w:r w:rsidRPr="00160056">
        <w:rPr>
          <w:rFonts w:ascii="Times New Roman" w:eastAsia="Times New Roman" w:hAnsi="Times New Roman" w:cs="Times New Roman"/>
          <w:noProof/>
        </w:rPr>
        <w:drawing>
          <wp:inline distT="0" distB="0" distL="0" distR="0" wp14:anchorId="07A2BB0B" wp14:editId="08EE54FD">
            <wp:extent cx="5727700" cy="1210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210310"/>
                    </a:xfrm>
                    <a:prstGeom prst="rect">
                      <a:avLst/>
                    </a:prstGeom>
                  </pic:spPr>
                </pic:pic>
              </a:graphicData>
            </a:graphic>
          </wp:inline>
        </w:drawing>
      </w:r>
    </w:p>
    <w:p w14:paraId="5A6A8141" w14:textId="77777777" w:rsidR="000825BB" w:rsidRPr="000825BB" w:rsidRDefault="000825BB" w:rsidP="000825BB">
      <w:pPr>
        <w:rPr>
          <w:rFonts w:ascii="Times New Roman" w:eastAsia="Times New Roman" w:hAnsi="Times New Roman" w:cs="Times New Roman"/>
        </w:rPr>
      </w:pPr>
    </w:p>
    <w:p w14:paraId="42ED8E87" w14:textId="77777777" w:rsidR="000825BB" w:rsidRPr="000825BB" w:rsidRDefault="00160056" w:rsidP="000825BB">
      <w:pPr>
        <w:ind w:left="-425"/>
        <w:rPr>
          <w:rFonts w:ascii="Times New Roman" w:eastAsia="Times New Roman" w:hAnsi="Times New Roman" w:cs="Times New Roman"/>
        </w:rPr>
      </w:pPr>
      <w:r>
        <w:rPr>
          <w:rFonts w:ascii="Arial" w:eastAsia="Times New Roman" w:hAnsi="Arial" w:cs="Arial"/>
          <w:bCs/>
          <w:color w:val="000000"/>
        </w:rPr>
        <w:t>Bài</w:t>
      </w:r>
      <w:r>
        <w:rPr>
          <w:rFonts w:ascii="Arial" w:eastAsia="Times New Roman" w:hAnsi="Arial" w:cs="Arial"/>
          <w:bCs/>
          <w:color w:val="000000"/>
          <w:lang w:val="vi-VN"/>
        </w:rPr>
        <w:t xml:space="preserve"> </w:t>
      </w:r>
      <w:r w:rsidR="000825BB" w:rsidRPr="000825BB">
        <w:rPr>
          <w:rFonts w:ascii="Arial" w:eastAsia="Times New Roman" w:hAnsi="Arial" w:cs="Arial"/>
          <w:bCs/>
          <w:color w:val="000000"/>
        </w:rPr>
        <w:t>13.2. Review Lab 10 to make it safer</w:t>
      </w:r>
    </w:p>
    <w:p w14:paraId="2E81AACF" w14:textId="77777777" w:rsidR="000825BB" w:rsidRPr="000825BB" w:rsidRDefault="000825BB" w:rsidP="000825BB">
      <w:pPr>
        <w:ind w:left="-425"/>
        <w:rPr>
          <w:rFonts w:ascii="Times New Roman" w:eastAsia="Times New Roman" w:hAnsi="Times New Roman" w:cs="Times New Roman"/>
        </w:rPr>
      </w:pPr>
      <w:r w:rsidRPr="000825BB">
        <w:rPr>
          <w:rFonts w:ascii="Arial" w:eastAsia="Times New Roman" w:hAnsi="Arial" w:cs="Arial"/>
          <w:bCs/>
          <w:color w:val="000000"/>
        </w:rPr>
        <w:tab/>
      </w:r>
    </w:p>
    <w:p w14:paraId="3F8291E7" w14:textId="77777777" w:rsidR="000825BB" w:rsidRPr="00160056" w:rsidRDefault="000825BB" w:rsidP="000825BB">
      <w:pPr>
        <w:numPr>
          <w:ilvl w:val="0"/>
          <w:numId w:val="1"/>
        </w:numPr>
        <w:textAlignment w:val="baseline"/>
        <w:rPr>
          <w:rFonts w:ascii="Arial" w:eastAsia="Times New Roman" w:hAnsi="Arial" w:cs="Arial"/>
          <w:color w:val="000000"/>
        </w:rPr>
      </w:pPr>
      <w:r w:rsidRPr="000825BB">
        <w:rPr>
          <w:rFonts w:ascii="Arial" w:eastAsia="Times New Roman" w:hAnsi="Arial" w:cs="Arial"/>
          <w:color w:val="000000"/>
        </w:rPr>
        <w:t xml:space="preserve">Thêm hàm </w:t>
      </w:r>
      <w:proofErr w:type="gramStart"/>
      <w:r w:rsidRPr="000825BB">
        <w:rPr>
          <w:rFonts w:ascii="Arial" w:eastAsia="Times New Roman" w:hAnsi="Arial" w:cs="Arial"/>
          <w:color w:val="000000"/>
        </w:rPr>
        <w:t>htmlspcialchars(</w:t>
      </w:r>
      <w:proofErr w:type="gramEnd"/>
      <w:r w:rsidRPr="000825BB">
        <w:rPr>
          <w:rFonts w:ascii="Arial" w:eastAsia="Times New Roman" w:hAnsi="Arial" w:cs="Arial"/>
          <w:color w:val="000000"/>
        </w:rPr>
        <w:t>) trước $_POST hoặc $_SESSION</w:t>
      </w:r>
    </w:p>
    <w:p w14:paraId="0F24286F" w14:textId="77777777" w:rsidR="000825BB" w:rsidRPr="000825BB" w:rsidRDefault="000825BB" w:rsidP="000825BB">
      <w:pPr>
        <w:ind w:left="720"/>
        <w:textAlignment w:val="baseline"/>
        <w:rPr>
          <w:rFonts w:ascii="Arial" w:eastAsia="Times New Roman" w:hAnsi="Arial" w:cs="Arial"/>
          <w:color w:val="000000"/>
        </w:rPr>
      </w:pPr>
    </w:p>
    <w:p w14:paraId="792FD1CF" w14:textId="77777777" w:rsidR="000825BB" w:rsidRPr="000825BB" w:rsidRDefault="000825BB" w:rsidP="000825BB">
      <w:pPr>
        <w:ind w:left="360"/>
        <w:rPr>
          <w:rFonts w:ascii="Times New Roman" w:eastAsia="Times New Roman" w:hAnsi="Times New Roman" w:cs="Times New Roman"/>
        </w:rPr>
      </w:pPr>
      <w:r w:rsidRPr="00160056">
        <w:rPr>
          <w:rFonts w:ascii="Times New Roman" w:eastAsia="Times New Roman" w:hAnsi="Times New Roman" w:cs="Times New Roman"/>
          <w:noProof/>
        </w:rPr>
        <w:drawing>
          <wp:inline distT="0" distB="0" distL="0" distR="0" wp14:anchorId="3A3F2608" wp14:editId="23A2DC9F">
            <wp:extent cx="5727700" cy="39052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905250"/>
                    </a:xfrm>
                    <a:prstGeom prst="rect">
                      <a:avLst/>
                    </a:prstGeom>
                  </pic:spPr>
                </pic:pic>
              </a:graphicData>
            </a:graphic>
          </wp:inline>
        </w:drawing>
      </w:r>
    </w:p>
    <w:p w14:paraId="3A90E7D6" w14:textId="77777777" w:rsidR="000825BB" w:rsidRPr="000825BB" w:rsidRDefault="000825BB" w:rsidP="000825BB">
      <w:pPr>
        <w:ind w:left="720"/>
        <w:rPr>
          <w:rFonts w:ascii="Times New Roman" w:eastAsia="Times New Roman" w:hAnsi="Times New Roman" w:cs="Times New Roman"/>
        </w:rPr>
      </w:pPr>
    </w:p>
    <w:p w14:paraId="641ADD79" w14:textId="77777777" w:rsidR="000825BB" w:rsidRPr="000825BB" w:rsidRDefault="000825BB" w:rsidP="000825BB">
      <w:pPr>
        <w:ind w:left="720"/>
        <w:rPr>
          <w:rFonts w:ascii="Times New Roman" w:eastAsia="Times New Roman" w:hAnsi="Times New Roman" w:cs="Times New Roman"/>
        </w:rPr>
      </w:pPr>
    </w:p>
    <w:p w14:paraId="75AF57E6" w14:textId="77777777" w:rsidR="000825BB" w:rsidRPr="000825BB" w:rsidRDefault="000825BB" w:rsidP="000825BB">
      <w:pPr>
        <w:spacing w:after="240"/>
        <w:rPr>
          <w:rFonts w:ascii="Times New Roman" w:eastAsia="Times New Roman" w:hAnsi="Times New Roman" w:cs="Times New Roman"/>
        </w:rPr>
      </w:pPr>
    </w:p>
    <w:p w14:paraId="62CC16CD" w14:textId="77777777" w:rsidR="000825BB" w:rsidRPr="000825BB" w:rsidRDefault="00160056" w:rsidP="000825BB">
      <w:pPr>
        <w:ind w:left="-425"/>
        <w:rPr>
          <w:rFonts w:ascii="Times New Roman" w:eastAsia="Times New Roman" w:hAnsi="Times New Roman" w:cs="Times New Roman"/>
        </w:rPr>
      </w:pPr>
      <w:r>
        <w:rPr>
          <w:rFonts w:ascii="Arial" w:eastAsia="Times New Roman" w:hAnsi="Arial" w:cs="Arial"/>
          <w:bCs/>
          <w:color w:val="000000"/>
        </w:rPr>
        <w:t>Bà</w:t>
      </w:r>
      <w:r>
        <w:rPr>
          <w:rFonts w:ascii="Arial" w:eastAsia="Times New Roman" w:hAnsi="Arial" w:cs="Arial"/>
          <w:bCs/>
          <w:color w:val="000000"/>
          <w:lang w:val="vi-VN"/>
        </w:rPr>
        <w:t xml:space="preserve">i </w:t>
      </w:r>
      <w:r w:rsidR="000825BB" w:rsidRPr="000825BB">
        <w:rPr>
          <w:rFonts w:ascii="Arial" w:eastAsia="Times New Roman" w:hAnsi="Arial" w:cs="Arial"/>
          <w:bCs/>
          <w:color w:val="000000"/>
        </w:rPr>
        <w:t>13.3. Exercise</w:t>
      </w:r>
    </w:p>
    <w:p w14:paraId="4A93A73D" w14:textId="77777777" w:rsidR="000825BB" w:rsidRPr="000825BB" w:rsidRDefault="000825BB" w:rsidP="000825BB">
      <w:pPr>
        <w:rPr>
          <w:rFonts w:ascii="Times New Roman" w:eastAsia="Times New Roman" w:hAnsi="Times New Roman" w:cs="Times New Roman"/>
        </w:rPr>
      </w:pPr>
    </w:p>
    <w:p w14:paraId="1D83B72A" w14:textId="77777777" w:rsidR="000825BB" w:rsidRPr="000825BB" w:rsidRDefault="00160056" w:rsidP="000825BB">
      <w:pPr>
        <w:rPr>
          <w:rFonts w:ascii="Times New Roman" w:eastAsia="Times New Roman" w:hAnsi="Times New Roman" w:cs="Times New Roman"/>
        </w:rPr>
      </w:pPr>
      <w:r w:rsidRPr="00160056">
        <w:rPr>
          <w:rFonts w:ascii="Arial" w:eastAsia="Times New Roman" w:hAnsi="Arial" w:cs="Arial"/>
          <w:bCs/>
          <w:iCs/>
          <w:color w:val="000000"/>
          <w:lang w:val="vi-VN"/>
        </w:rPr>
        <w:t>1</w:t>
      </w:r>
      <w:r w:rsidR="000825BB" w:rsidRPr="000825BB">
        <w:rPr>
          <w:rFonts w:ascii="Arial" w:eastAsia="Times New Roman" w:hAnsi="Arial" w:cs="Arial"/>
          <w:bCs/>
          <w:iCs/>
          <w:color w:val="000000"/>
        </w:rPr>
        <w:t>. Cross site scripting: </w:t>
      </w:r>
    </w:p>
    <w:p w14:paraId="61167E3A"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rPr>
        <w:t>Tấn công XSS là một đoạn mã độc, để khai thác một lỗ hổng XSS, hacker sẽ chèn mã độc thông qua các đoạn script để thực thi chúng ở phía Client. Thông thường, các cuộc tấn công XSS được sử dụng để vượt qua truy cập và mạo danh người dùng.</w:t>
      </w:r>
    </w:p>
    <w:p w14:paraId="36F56B36"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rPr>
        <w:t>Mục đích chính của cuộc tấn công này là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đăng nhập tự động. Do đó với cookie bị đánh cắp, hacker có thể đăng nhập bằng các thông tin nhận dạng khác. Và đây là một trong những lý do tại sao XSS được coi là một trong những loại tấn công nguy hiểm nhất.</w:t>
      </w:r>
    </w:p>
    <w:p w14:paraId="001EBEED" w14:textId="77777777" w:rsidR="000825BB" w:rsidRPr="000825BB" w:rsidRDefault="000825BB" w:rsidP="000825BB">
      <w:pPr>
        <w:rPr>
          <w:rFonts w:ascii="Times New Roman" w:eastAsia="Times New Roman" w:hAnsi="Times New Roman" w:cs="Times New Roman"/>
        </w:rPr>
      </w:pPr>
      <w:r w:rsidRPr="000825BB">
        <w:rPr>
          <w:rFonts w:ascii="Arial" w:eastAsia="Times New Roman" w:hAnsi="Arial" w:cs="Arial"/>
          <w:color w:val="000000"/>
        </w:rPr>
        <w:t> </w:t>
      </w:r>
    </w:p>
    <w:p w14:paraId="368F4870" w14:textId="77777777" w:rsidR="000825BB" w:rsidRPr="00160056" w:rsidRDefault="000825BB" w:rsidP="000825BB">
      <w:pPr>
        <w:rPr>
          <w:rFonts w:ascii="Times New Roman" w:eastAsia="Times New Roman" w:hAnsi="Times New Roman" w:cs="Times New Roman"/>
          <w:lang w:val="vi-VN"/>
        </w:rPr>
      </w:pPr>
      <w:r w:rsidRPr="000825BB">
        <w:rPr>
          <w:rFonts w:ascii="Arial" w:eastAsia="Times New Roman" w:hAnsi="Arial" w:cs="Arial"/>
          <w:bCs/>
          <w:iCs/>
          <w:color w:val="000000"/>
        </w:rPr>
        <w:t xml:space="preserve">2. </w:t>
      </w:r>
      <w:r w:rsidRPr="00160056">
        <w:rPr>
          <w:rFonts w:ascii="Times New Roman" w:eastAsia="Times New Roman" w:hAnsi="Times New Roman" w:cs="Times New Roman"/>
        </w:rPr>
        <w:t>Search web site vulnerabilites with examples for attacker</w:t>
      </w:r>
      <w:r w:rsidRPr="00160056">
        <w:rPr>
          <w:rFonts w:ascii="Times New Roman" w:eastAsia="Times New Roman" w:hAnsi="Times New Roman" w:cs="Times New Roman"/>
          <w:lang w:val="vi-VN"/>
        </w:rPr>
        <w:t>:</w:t>
      </w:r>
    </w:p>
    <w:p w14:paraId="31DACF53" w14:textId="77777777" w:rsidR="000825BB" w:rsidRPr="000825BB" w:rsidRDefault="000825BB" w:rsidP="000825BB">
      <w:pPr>
        <w:rPr>
          <w:rFonts w:ascii="Times New Roman" w:eastAsia="Times New Roman" w:hAnsi="Times New Roman" w:cs="Times New Roman"/>
        </w:rPr>
      </w:pPr>
    </w:p>
    <w:p w14:paraId="325074D3" w14:textId="77777777" w:rsidR="000825BB" w:rsidRPr="00160056" w:rsidRDefault="000825BB" w:rsidP="000825BB">
      <w:pPr>
        <w:pStyle w:val="ListParagraph"/>
        <w:numPr>
          <w:ilvl w:val="0"/>
          <w:numId w:val="2"/>
        </w:numPr>
        <w:rPr>
          <w:rFonts w:ascii="Times New Roman" w:eastAsia="Times New Roman" w:hAnsi="Times New Roman" w:cs="Times New Roman"/>
        </w:rPr>
      </w:pPr>
      <w:r w:rsidRPr="00160056">
        <w:rPr>
          <w:rFonts w:ascii="Arial" w:eastAsia="Times New Roman" w:hAnsi="Arial" w:cs="Arial"/>
          <w:color w:val="000000"/>
        </w:rPr>
        <w:t>Broken Authentication</w:t>
      </w:r>
    </w:p>
    <w:p w14:paraId="539E9C0A" w14:textId="77777777" w:rsidR="000825BB" w:rsidRPr="00160056" w:rsidRDefault="000825BB" w:rsidP="000825BB">
      <w:pPr>
        <w:pStyle w:val="ListParagraph"/>
        <w:numPr>
          <w:ilvl w:val="0"/>
          <w:numId w:val="3"/>
        </w:numPr>
        <w:rPr>
          <w:rFonts w:ascii="Times New Roman" w:eastAsia="Times New Roman" w:hAnsi="Times New Roman" w:cs="Times New Roman"/>
        </w:rPr>
      </w:pPr>
      <w:r w:rsidRPr="00160056">
        <w:rPr>
          <w:rFonts w:ascii="Arial" w:eastAsia="Times New Roman" w:hAnsi="Arial" w:cs="Arial"/>
          <w:color w:val="000000"/>
        </w:rPr>
        <w:t>Ví dụ: các vấn đề liên quan đến xác thực. Nếu code không tốt -&gt; hacker có thể lợi dụng.</w:t>
      </w:r>
    </w:p>
    <w:p w14:paraId="06D5203A" w14:textId="77777777" w:rsidR="000825BB" w:rsidRPr="000825BB" w:rsidRDefault="000825BB" w:rsidP="000825BB">
      <w:pPr>
        <w:rPr>
          <w:rFonts w:ascii="Times New Roman" w:eastAsia="Times New Roman" w:hAnsi="Times New Roman" w:cs="Times New Roman"/>
        </w:rPr>
      </w:pPr>
    </w:p>
    <w:p w14:paraId="3941F676" w14:textId="77777777" w:rsidR="000825BB" w:rsidRPr="00160056" w:rsidRDefault="000825BB" w:rsidP="000825BB">
      <w:pPr>
        <w:pStyle w:val="ListParagraph"/>
        <w:numPr>
          <w:ilvl w:val="0"/>
          <w:numId w:val="2"/>
        </w:numPr>
        <w:rPr>
          <w:rFonts w:ascii="Times New Roman" w:eastAsia="Times New Roman" w:hAnsi="Times New Roman" w:cs="Times New Roman"/>
        </w:rPr>
      </w:pPr>
      <w:r w:rsidRPr="00160056">
        <w:rPr>
          <w:rFonts w:ascii="Arial" w:eastAsia="Times New Roman" w:hAnsi="Arial" w:cs="Arial"/>
          <w:color w:val="000000"/>
        </w:rPr>
        <w:t>Lỗ hổng XSS (Cross Site Scripting)</w:t>
      </w:r>
    </w:p>
    <w:p w14:paraId="3298D8D8" w14:textId="77777777" w:rsidR="000825BB" w:rsidRPr="00160056" w:rsidRDefault="000825BB" w:rsidP="000825BB">
      <w:pPr>
        <w:pStyle w:val="ListParagraph"/>
        <w:numPr>
          <w:ilvl w:val="0"/>
          <w:numId w:val="3"/>
        </w:numPr>
        <w:rPr>
          <w:rFonts w:ascii="Times New Roman" w:eastAsia="Times New Roman" w:hAnsi="Times New Roman" w:cs="Times New Roman"/>
        </w:rPr>
      </w:pPr>
      <w:r w:rsidRPr="00160056">
        <w:rPr>
          <w:rFonts w:ascii="Arial" w:eastAsia="Times New Roman" w:hAnsi="Arial" w:cs="Arial"/>
          <w:color w:val="000000"/>
        </w:rPr>
        <w:t>Ví dụ: như 13.1</w:t>
      </w:r>
    </w:p>
    <w:p w14:paraId="2CC3B75A" w14:textId="77777777" w:rsidR="000825BB" w:rsidRPr="000825BB" w:rsidRDefault="000825BB" w:rsidP="000825BB">
      <w:pPr>
        <w:rPr>
          <w:rFonts w:ascii="Times New Roman" w:eastAsia="Times New Roman" w:hAnsi="Times New Roman" w:cs="Times New Roman"/>
        </w:rPr>
      </w:pPr>
    </w:p>
    <w:p w14:paraId="6B5DCC36" w14:textId="77777777" w:rsidR="000825BB" w:rsidRPr="00160056" w:rsidRDefault="000825BB" w:rsidP="000825BB">
      <w:pPr>
        <w:pStyle w:val="ListParagraph"/>
        <w:numPr>
          <w:ilvl w:val="0"/>
          <w:numId w:val="2"/>
        </w:numPr>
        <w:rPr>
          <w:rFonts w:ascii="Times New Roman" w:eastAsia="Times New Roman" w:hAnsi="Times New Roman" w:cs="Times New Roman"/>
        </w:rPr>
      </w:pPr>
      <w:r w:rsidRPr="00160056">
        <w:rPr>
          <w:rFonts w:ascii="Arial" w:eastAsia="Times New Roman" w:hAnsi="Arial" w:cs="Arial"/>
          <w:color w:val="000000"/>
        </w:rPr>
        <w:t>Insecure Direct Object References</w:t>
      </w:r>
    </w:p>
    <w:p w14:paraId="08702FA1" w14:textId="77777777" w:rsidR="000825BB" w:rsidRPr="00160056" w:rsidRDefault="000825BB" w:rsidP="000825BB">
      <w:pPr>
        <w:pStyle w:val="ListParagraph"/>
        <w:numPr>
          <w:ilvl w:val="0"/>
          <w:numId w:val="3"/>
        </w:numPr>
        <w:rPr>
          <w:rFonts w:ascii="Times New Roman" w:eastAsia="Times New Roman" w:hAnsi="Times New Roman" w:cs="Times New Roman"/>
        </w:rPr>
      </w:pPr>
      <w:r w:rsidRPr="00160056">
        <w:rPr>
          <w:rFonts w:ascii="Arial" w:eastAsia="Times New Roman" w:hAnsi="Arial" w:cs="Arial"/>
          <w:color w:val="000000"/>
        </w:rPr>
        <w:t>Ví dụ: chương trình cho phép người dùng truy cập tài nguyên (dữ liệu, file, database) mà không kiểm soát quyền hạn 🡪 có thể bị lợi dụng.</w:t>
      </w:r>
    </w:p>
    <w:p w14:paraId="52DFD847" w14:textId="77777777" w:rsidR="000825BB" w:rsidRPr="000825BB" w:rsidRDefault="000825BB" w:rsidP="000825BB">
      <w:pPr>
        <w:rPr>
          <w:rFonts w:ascii="Times New Roman" w:eastAsia="Times New Roman" w:hAnsi="Times New Roman" w:cs="Times New Roman"/>
        </w:rPr>
      </w:pPr>
    </w:p>
    <w:p w14:paraId="7078FCBF" w14:textId="77777777" w:rsidR="000825BB" w:rsidRPr="000825BB" w:rsidRDefault="000825BB" w:rsidP="000825BB">
      <w:pPr>
        <w:rPr>
          <w:rFonts w:ascii="Times New Roman" w:eastAsia="Times New Roman" w:hAnsi="Times New Roman" w:cs="Times New Roman"/>
        </w:rPr>
      </w:pPr>
    </w:p>
    <w:p w14:paraId="6C852D3C" w14:textId="77777777" w:rsidR="000825BB" w:rsidRPr="00160056" w:rsidRDefault="000825BB" w:rsidP="000825BB">
      <w:pPr>
        <w:pStyle w:val="ListParagraph"/>
        <w:numPr>
          <w:ilvl w:val="0"/>
          <w:numId w:val="2"/>
        </w:numPr>
        <w:rPr>
          <w:rFonts w:ascii="Times New Roman" w:eastAsia="Times New Roman" w:hAnsi="Times New Roman" w:cs="Times New Roman"/>
        </w:rPr>
      </w:pPr>
      <w:r w:rsidRPr="00160056">
        <w:rPr>
          <w:rFonts w:ascii="Arial" w:eastAsia="Times New Roman" w:hAnsi="Arial" w:cs="Arial"/>
          <w:color w:val="000000"/>
        </w:rPr>
        <w:t>Sensitive data exposure (Rò rỉ dữ liệu nhạy cảm)</w:t>
      </w:r>
    </w:p>
    <w:p w14:paraId="4C254EC2" w14:textId="77777777" w:rsidR="000825BB" w:rsidRPr="00160056" w:rsidRDefault="000825BB" w:rsidP="000825BB">
      <w:pPr>
        <w:pStyle w:val="ListParagraph"/>
        <w:numPr>
          <w:ilvl w:val="0"/>
          <w:numId w:val="3"/>
        </w:numPr>
        <w:rPr>
          <w:rFonts w:ascii="Times New Roman" w:eastAsia="Times New Roman" w:hAnsi="Times New Roman" w:cs="Times New Roman"/>
        </w:rPr>
      </w:pPr>
      <w:r w:rsidRPr="00160056">
        <w:rPr>
          <w:rFonts w:ascii="Arial" w:eastAsia="Times New Roman" w:hAnsi="Arial" w:cs="Arial"/>
          <w:color w:val="000000"/>
        </w:rPr>
        <w:t>Ví dụ: dữ liệu quan trọng được gửi đi mà không được mã hóa 🡪 hacker có thể dễ dàng đọc được.</w:t>
      </w:r>
    </w:p>
    <w:p w14:paraId="4E4B3AF9" w14:textId="77777777" w:rsidR="000825BB" w:rsidRPr="000825BB" w:rsidRDefault="000825BB" w:rsidP="000825BB">
      <w:pPr>
        <w:rPr>
          <w:rFonts w:ascii="Times New Roman" w:eastAsia="Times New Roman" w:hAnsi="Times New Roman" w:cs="Times New Roman"/>
        </w:rPr>
      </w:pPr>
    </w:p>
    <w:p w14:paraId="37223BC6" w14:textId="77777777" w:rsidR="000825BB" w:rsidRPr="00160056" w:rsidRDefault="000825BB" w:rsidP="000825BB">
      <w:pPr>
        <w:pStyle w:val="ListParagraph"/>
        <w:numPr>
          <w:ilvl w:val="0"/>
          <w:numId w:val="2"/>
        </w:numPr>
        <w:rPr>
          <w:rFonts w:ascii="Times New Roman" w:eastAsia="Times New Roman" w:hAnsi="Times New Roman" w:cs="Times New Roman"/>
        </w:rPr>
      </w:pPr>
      <w:r w:rsidRPr="00160056">
        <w:rPr>
          <w:rFonts w:ascii="Arial" w:eastAsia="Times New Roman" w:hAnsi="Arial" w:cs="Arial"/>
          <w:color w:val="000000"/>
        </w:rPr>
        <w:t xml:space="preserve"> Missing function level access control (lỗi phân quyền)</w:t>
      </w:r>
    </w:p>
    <w:p w14:paraId="375BE230" w14:textId="77777777" w:rsidR="000825BB" w:rsidRPr="00160056" w:rsidRDefault="000825BB" w:rsidP="000825BB">
      <w:pPr>
        <w:pStyle w:val="ListParagraph"/>
        <w:numPr>
          <w:ilvl w:val="0"/>
          <w:numId w:val="3"/>
        </w:numPr>
        <w:rPr>
          <w:rFonts w:ascii="Times New Roman" w:eastAsia="Times New Roman" w:hAnsi="Times New Roman" w:cs="Times New Roman"/>
        </w:rPr>
      </w:pPr>
      <w:r w:rsidRPr="00160056">
        <w:rPr>
          <w:rFonts w:ascii="Arial" w:eastAsia="Times New Roman" w:hAnsi="Arial" w:cs="Arial"/>
          <w:color w:val="000000"/>
        </w:rPr>
        <w:t>Ví dụ: Quá trình phân quyền trên máy chủ không chính xác 🡪 hacker có thể có được quyền admin mà lẽ ra không được phép 🡪 tiến hành phá hoại/lấy dữ liệu.</w:t>
      </w:r>
    </w:p>
    <w:p w14:paraId="5B011B4F" w14:textId="77777777" w:rsidR="000825BB" w:rsidRPr="000825BB" w:rsidRDefault="000825BB" w:rsidP="000825BB">
      <w:pPr>
        <w:rPr>
          <w:rFonts w:ascii="Times New Roman" w:eastAsia="Times New Roman" w:hAnsi="Times New Roman" w:cs="Times New Roman"/>
        </w:rPr>
      </w:pPr>
    </w:p>
    <w:p w14:paraId="548197AA" w14:textId="77777777" w:rsidR="000825BB" w:rsidRPr="00160056" w:rsidRDefault="000825BB"/>
    <w:sectPr w:rsidR="000825BB" w:rsidRPr="00160056" w:rsidSect="00871D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3413"/>
    <w:multiLevelType w:val="hybridMultilevel"/>
    <w:tmpl w:val="6AC8E034"/>
    <w:lvl w:ilvl="0" w:tplc="4B34598A">
      <w:start w:val="13"/>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77C9A"/>
    <w:multiLevelType w:val="multilevel"/>
    <w:tmpl w:val="D67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E7A61"/>
    <w:multiLevelType w:val="hybridMultilevel"/>
    <w:tmpl w:val="50CC2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BB"/>
    <w:rsid w:val="000825BB"/>
    <w:rsid w:val="00086019"/>
    <w:rsid w:val="00160056"/>
    <w:rsid w:val="0016080F"/>
    <w:rsid w:val="00377FEE"/>
    <w:rsid w:val="00547FA6"/>
    <w:rsid w:val="00871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92A71B"/>
  <w15:chartTrackingRefBased/>
  <w15:docId w15:val="{7D4208DF-AFC5-744B-99F8-C7085D45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5B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825BB"/>
  </w:style>
  <w:style w:type="paragraph" w:styleId="ListParagraph">
    <w:name w:val="List Paragraph"/>
    <w:basedOn w:val="Normal"/>
    <w:uiPriority w:val="34"/>
    <w:qFormat/>
    <w:rsid w:val="00082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6600">
      <w:bodyDiv w:val="1"/>
      <w:marLeft w:val="0"/>
      <w:marRight w:val="0"/>
      <w:marTop w:val="0"/>
      <w:marBottom w:val="0"/>
      <w:divBdr>
        <w:top w:val="none" w:sz="0" w:space="0" w:color="auto"/>
        <w:left w:val="none" w:sz="0" w:space="0" w:color="auto"/>
        <w:bottom w:val="none" w:sz="0" w:space="0" w:color="auto"/>
        <w:right w:val="none" w:sz="0" w:space="0" w:color="auto"/>
      </w:divBdr>
    </w:div>
    <w:div w:id="609816748">
      <w:bodyDiv w:val="1"/>
      <w:marLeft w:val="0"/>
      <w:marRight w:val="0"/>
      <w:marTop w:val="0"/>
      <w:marBottom w:val="0"/>
      <w:divBdr>
        <w:top w:val="none" w:sz="0" w:space="0" w:color="auto"/>
        <w:left w:val="none" w:sz="0" w:space="0" w:color="auto"/>
        <w:bottom w:val="none" w:sz="0" w:space="0" w:color="auto"/>
        <w:right w:val="none" w:sz="0" w:space="0" w:color="auto"/>
      </w:divBdr>
    </w:div>
    <w:div w:id="892272822">
      <w:bodyDiv w:val="1"/>
      <w:marLeft w:val="0"/>
      <w:marRight w:val="0"/>
      <w:marTop w:val="0"/>
      <w:marBottom w:val="0"/>
      <w:divBdr>
        <w:top w:val="none" w:sz="0" w:space="0" w:color="auto"/>
        <w:left w:val="none" w:sz="0" w:space="0" w:color="auto"/>
        <w:bottom w:val="none" w:sz="0" w:space="0" w:color="auto"/>
        <w:right w:val="none" w:sz="0" w:space="0" w:color="auto"/>
      </w:divBdr>
    </w:div>
    <w:div w:id="1317954166">
      <w:bodyDiv w:val="1"/>
      <w:marLeft w:val="0"/>
      <w:marRight w:val="0"/>
      <w:marTop w:val="0"/>
      <w:marBottom w:val="0"/>
      <w:divBdr>
        <w:top w:val="none" w:sz="0" w:space="0" w:color="auto"/>
        <w:left w:val="none" w:sz="0" w:space="0" w:color="auto"/>
        <w:bottom w:val="none" w:sz="0" w:space="0" w:color="auto"/>
        <w:right w:val="none" w:sz="0" w:space="0" w:color="auto"/>
      </w:divBdr>
    </w:div>
    <w:div w:id="14844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Dang Huy 20176782</dc:creator>
  <cp:keywords/>
  <dc:description/>
  <cp:lastModifiedBy>Dao Dang Huy 20176782</cp:lastModifiedBy>
  <cp:revision>2</cp:revision>
  <dcterms:created xsi:type="dcterms:W3CDTF">2020-12-20T14:13:00Z</dcterms:created>
  <dcterms:modified xsi:type="dcterms:W3CDTF">2020-12-20T14:26:00Z</dcterms:modified>
</cp:coreProperties>
</file>