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r>
        <w:t>目次：</w:t>
      </w:r>
    </w:p>
    <w:sdt>
      <w:sdtPr>
        <w:docPartObj>
          <w:docPartGallery w:val="Table of Contents"/>
          <w:docPartUnique w:val="true"/>
        </w:docPartObj>
      </w:sdtPr>
      <w:sdtContent>
        <w:p>
          <w:pPr>
            <w:pStyle w:val="LOnormal"/>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LOnormal"/>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vanish w:val="false"/>
                <w:sz w:val="24"/>
                <w:szCs w:val="24"/>
              </w:rPr>
              <w:t>Đối với UBUNTU:</w:t>
            </w:r>
          </w:hyperlink>
          <w:r>
            <w:rPr>
              <w:rFonts w:eastAsia="Times New Roman" w:cs="Times New Roman" w:ascii="Times New Roman" w:hAnsi="Times New Roman"/>
              <w:b/>
              <w:sz w:val="24"/>
              <w:szCs w:val="24"/>
            </w:rPr>
            <w:tab/>
            <w:t>4</w:t>
          </w:r>
        </w:p>
        <w:p>
          <w:pPr>
            <w:pStyle w:val="LOnormal"/>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vanish w:val="false"/>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LOnormal"/>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r>
        <w:t>コンピューターにインストールされているソフトウェアに関する情報を要約するスクリプトを実行する手順</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r>
        <w:t>Windowsの場合:</w:t>
      </w:r>
    </w:p>
    <w:p>
      <w:pPr>
        <w:pStyle w:val="LOnormal"/>
        <w:keepNext w:val="false"/>
        <w:keepLines w:val="false"/>
        <w:pageBreakBefore w:val="false"/>
        <w:widowControl/>
        <w:shd w:val="clear" w:fill="auto"/>
        <w:spacing w:lineRule="auto" w:line="360" w:before="0" w:after="0"/>
        <w:ind w:left="0" w:right="0" w:firstLine="720"/>
        <w:jc w:val="left"/>
        <w:rPr>
          <w:rFonts w:ascii="Times New Roman" w:hAnsi="Times New Roman" w:eastAsia="Times New Roman" w:cs="Times New Roman"/>
          <w:sz w:val="24"/>
          <w:szCs w:val="24"/>
        </w:rPr>
      </w:pPr>
      <w:r>
        <w:t>ステップ 1: 以下のフォルダーにアクセスします。</w:t>
      </w:r>
    </w:p>
    <w:p>
      <w:pPr>
        <w:pStyle w:val="LOnormal"/>
        <w:widowControl/>
        <w:shd w:val="clear" w:fill="auto"/>
        <w:spacing w:lineRule="auto" w:line="360" w:before="0" w:after="0"/>
        <w:ind w:left="0" w:right="0" w:firstLine="720"/>
        <w:jc w:val="left"/>
        <w:rPr>
          <w:color w:val="C9211E"/>
        </w:rPr>
      </w:pPr>
      <w:r>
        <w:t>古いテキスト</w:t>
      </w:r>
    </w:p>
    <w:p>
      <w:pPr>
        <w:pStyle w:val="LOnormal"/>
        <w:pageBreakBefore w:val="false"/>
        <w:spacing w:lineRule="auto" w:line="360"/>
        <w:ind w:left="1710" w:hanging="0"/>
        <w:rPr>
          <w:rFonts w:ascii="Times New Roman" w:hAnsi="Times New Roman" w:eastAsia="Times New Roman" w:cs="Times New Roman"/>
          <w:sz w:val="24"/>
          <w:szCs w:val="24"/>
        </w:rPr>
      </w:pPr>
      <w:r>
        <w:t>脚本</w:t>
      </w:r>
    </w:p>
    <w:p>
      <w:pPr>
        <w:pStyle w:val="LOnormal"/>
        <w:pageBreakBefore w:val="false"/>
        <w:numPr>
          <w:ilvl w:val="0"/>
          <w:numId w:val="1"/>
        </w:numPr>
        <w:spacing w:lineRule="auto" w:line="360"/>
        <w:ind w:left="1080" w:hanging="360"/>
        <w:rPr>
          <w:sz w:val="24"/>
          <w:szCs w:val="24"/>
        </w:rPr>
      </w:pPr>
      <w:r>
        <w:t>新しいフォルダーに 3 つのスクリプトが表示されます。スクリプト ファイル window-docker.ISO.HN.ps1 をダウンロードし、ドライブ C の C:\Users\Public フォルダーにコピーします。</w:t>
      </w:r>
    </w:p>
    <w:p>
      <w:pPr>
        <w:pStyle w:val="LOnormal"/>
        <w:pageBreakBefore w:val="false"/>
        <w:numPr>
          <w:ilvl w:val="0"/>
          <w:numId w:val="1"/>
        </w:numPr>
        <w:spacing w:lineRule="auto" w:line="360"/>
        <w:ind w:left="1080" w:hanging="360"/>
        <w:rPr>
          <w:rFonts w:ascii="Times New Roman" w:hAnsi="Times New Roman" w:eastAsia="Times New Roman" w:cs="Times New Roman"/>
          <w:sz w:val="24"/>
          <w:szCs w:val="24"/>
        </w:rPr>
      </w:pPr>
      <w:r>
        <w:t>*注意: このフォルダーに古いファイルがすでにある場合。古いファイルを削除して、新しいファイルをコピーしてください。ファイルの末尾が数字 (1)、(2)、... で終わるのは避けてください。</w:t>
      </w:r>
    </w:p>
    <w:p>
      <w:pPr>
        <w:pStyle w:val="LOnormal"/>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sz w:val="24"/>
          <w:szCs w:val="24"/>
        </w:rPr>
      </w:pPr>
      <w:r>
        <w:t>ステップ 2: スクリプトを実行します。</w:t>
      </w:r>
    </w:p>
    <w:sectPr>
      <w:footerReference w:type="default" r:id="rId4"/>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fldChar w:fldCharType="begin"/>
    </w:r>
    <w:r>
      <w:rPr/>
      <w:instrText xml:space="preserve">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109</Words>
  <Characters>405</Characters>
  <CharactersWithSpaces>500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2024-05-28T09:16:27Z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