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D5F73" w14:textId="585B75C6" w:rsidR="00EA1633" w:rsidRDefault="004A42D1" w:rsidP="004A42D1">
      <w:pPr>
        <w:jc w:val="center"/>
        <w:rPr>
          <w:rFonts w:ascii="Times New Roman" w:hAnsi="Times New Roman" w:cs="Times New Roman"/>
          <w:sz w:val="24"/>
          <w:szCs w:val="24"/>
          <w:lang w:val="es-ES"/>
        </w:rPr>
      </w:pPr>
      <w:r>
        <w:rPr>
          <w:rFonts w:ascii="Times New Roman" w:hAnsi="Times New Roman" w:cs="Times New Roman"/>
          <w:sz w:val="24"/>
          <w:szCs w:val="24"/>
          <w:lang w:val="es-ES"/>
        </w:rPr>
        <w:t>Manual de uso aplicativo móvil</w:t>
      </w:r>
    </w:p>
    <w:p w14:paraId="48407A06" w14:textId="351A5972" w:rsidR="004A42D1" w:rsidRDefault="004A42D1" w:rsidP="004A42D1">
      <w:pPr>
        <w:jc w:val="both"/>
        <w:rPr>
          <w:rFonts w:ascii="Times New Roman" w:hAnsi="Times New Roman" w:cs="Times New Roman"/>
          <w:sz w:val="24"/>
          <w:szCs w:val="24"/>
          <w:lang w:val="es-ES"/>
        </w:rPr>
      </w:pPr>
    </w:p>
    <w:p w14:paraId="4EE6320C" w14:textId="2C0FCB3B" w:rsidR="004A42D1" w:rsidRDefault="004A42D1" w:rsidP="004A42D1">
      <w:pPr>
        <w:jc w:val="both"/>
        <w:rPr>
          <w:rFonts w:ascii="Times New Roman" w:hAnsi="Times New Roman" w:cs="Times New Roman"/>
          <w:sz w:val="24"/>
          <w:szCs w:val="24"/>
          <w:lang w:val="es-ES"/>
        </w:rPr>
      </w:pPr>
      <w:r>
        <w:rPr>
          <w:rFonts w:ascii="Times New Roman" w:hAnsi="Times New Roman" w:cs="Times New Roman"/>
          <w:sz w:val="24"/>
          <w:szCs w:val="24"/>
          <w:lang w:val="es-ES"/>
        </w:rPr>
        <w:t>Instalación:</w:t>
      </w:r>
    </w:p>
    <w:p w14:paraId="139AB948" w14:textId="7C787BFD" w:rsidR="004A42D1" w:rsidRPr="004A42D1" w:rsidRDefault="004A42D1" w:rsidP="004A42D1">
      <w:pPr>
        <w:pStyle w:val="Prrafodelista"/>
        <w:numPr>
          <w:ilvl w:val="0"/>
          <w:numId w:val="2"/>
        </w:numPr>
        <w:rPr>
          <w:lang w:val="es-ES_tradnl" w:eastAsia="es-ES_tradnl"/>
        </w:rPr>
      </w:pPr>
      <w:r w:rsidRPr="004A42D1">
        <w:rPr>
          <w:lang w:val="es-ES_tradnl" w:eastAsia="es-ES_tradnl"/>
        </w:rPr>
        <w:t xml:space="preserve">Descargar el archivo aplicativo.apk cuyo enlace se encuentra </w:t>
      </w:r>
      <w:r>
        <w:rPr>
          <w:lang w:val="es-ES_tradnl" w:eastAsia="es-ES_tradnl"/>
        </w:rPr>
        <w:t>en</w:t>
      </w:r>
      <w:r w:rsidRPr="004A42D1">
        <w:rPr>
          <w:lang w:val="es-ES_tradnl" w:eastAsia="es-ES_tradnl"/>
        </w:rPr>
        <w:t xml:space="preserve"> el archivo readme del repositorio.</w:t>
      </w:r>
    </w:p>
    <w:p w14:paraId="31C2B747" w14:textId="78734036" w:rsidR="004A42D1" w:rsidRPr="004A42D1" w:rsidRDefault="004A42D1" w:rsidP="004A42D1">
      <w:pPr>
        <w:pStyle w:val="Prrafodelista"/>
        <w:numPr>
          <w:ilvl w:val="0"/>
          <w:numId w:val="2"/>
        </w:numPr>
        <w:rPr>
          <w:lang w:val="es-ES_tradnl" w:eastAsia="es-ES_tradnl"/>
        </w:rPr>
      </w:pPr>
      <w:r w:rsidRPr="004A42D1">
        <w:rPr>
          <w:lang w:val="es-ES_tradnl" w:eastAsia="es-ES_tradnl"/>
        </w:rPr>
        <w:t>Instalar el aplicativo en el dispositivo móvil Android, este se recomienda que tenga Android versión 11 o superior.</w:t>
      </w:r>
    </w:p>
    <w:p w14:paraId="15FDFA82" w14:textId="7737F0C8" w:rsidR="004A42D1" w:rsidRDefault="004A42D1" w:rsidP="004A42D1">
      <w:pPr>
        <w:pStyle w:val="Prrafodelista"/>
        <w:numPr>
          <w:ilvl w:val="0"/>
          <w:numId w:val="2"/>
        </w:numPr>
        <w:rPr>
          <w:lang w:val="es-ES_tradnl" w:eastAsia="es-ES_tradnl"/>
        </w:rPr>
      </w:pPr>
      <w:r w:rsidRPr="004A42D1">
        <w:rPr>
          <w:lang w:val="es-ES_tradnl" w:eastAsia="es-ES_tradnl"/>
        </w:rPr>
        <w:t>Ingresar al aplicativo y otorgar los permisos de almacenamiento, cámara y GPS.</w:t>
      </w:r>
    </w:p>
    <w:p w14:paraId="381D245D" w14:textId="762ADD62" w:rsidR="004A42D1" w:rsidRDefault="004A42D1" w:rsidP="004A42D1">
      <w:pPr>
        <w:rPr>
          <w:rFonts w:ascii="Times New Roman" w:hAnsi="Times New Roman" w:cs="Times New Roman"/>
          <w:sz w:val="24"/>
          <w:szCs w:val="24"/>
          <w:lang w:val="es-ES_tradnl" w:eastAsia="es-ES_tradnl"/>
        </w:rPr>
      </w:pPr>
      <w:r w:rsidRPr="004A42D1">
        <w:rPr>
          <w:rFonts w:ascii="Times New Roman" w:hAnsi="Times New Roman" w:cs="Times New Roman"/>
          <w:sz w:val="24"/>
          <w:szCs w:val="24"/>
          <w:lang w:val="es-ES_tradnl" w:eastAsia="es-ES_tradnl"/>
        </w:rPr>
        <w:t>Inicio de sesión:</w:t>
      </w:r>
    </w:p>
    <w:p w14:paraId="657BFA27" w14:textId="5D7825E7" w:rsidR="004A42D1" w:rsidRDefault="004A42D1" w:rsidP="004A42D1">
      <w:pPr>
        <w:pStyle w:val="Prrafodelista"/>
        <w:numPr>
          <w:ilvl w:val="0"/>
          <w:numId w:val="2"/>
        </w:numPr>
        <w:rPr>
          <w:lang w:val="es-ES_tradnl" w:eastAsia="es-ES_tradnl"/>
        </w:rPr>
      </w:pPr>
      <w:r>
        <w:rPr>
          <w:lang w:val="es-ES_tradnl" w:eastAsia="es-ES_tradnl"/>
        </w:rPr>
        <w:t>Para ello ingrese al aplicativo, una vez dentro de este se presentará una interfaz que contiene dos campos, correo y contraseña.</w:t>
      </w:r>
    </w:p>
    <w:p w14:paraId="36084248" w14:textId="65530707" w:rsidR="004A42D1" w:rsidRDefault="004A42D1" w:rsidP="004A42D1">
      <w:pPr>
        <w:pStyle w:val="Prrafodelista"/>
        <w:ind w:firstLine="0"/>
        <w:jc w:val="center"/>
        <w:rPr>
          <w:lang w:val="es-ES_tradnl" w:eastAsia="es-ES_tradnl"/>
        </w:rPr>
      </w:pPr>
      <w:r w:rsidRPr="008F23F8">
        <w:rPr>
          <w:noProof/>
        </w:rPr>
        <w:drawing>
          <wp:inline distT="0" distB="0" distL="0" distR="0" wp14:anchorId="38818DB0" wp14:editId="4FD66864">
            <wp:extent cx="1911440" cy="3093058"/>
            <wp:effectExtent l="95250" t="19050" r="355600" b="355600"/>
            <wp:docPr id="17" name="Imagen 17"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 celular con texto e imagen&#10;&#10;Descripción generada automáticamente"/>
                    <pic:cNvPicPr/>
                  </pic:nvPicPr>
                  <pic:blipFill>
                    <a:blip r:embed="rId5"/>
                    <a:stretch>
                      <a:fillRect/>
                    </a:stretch>
                  </pic:blipFill>
                  <pic:spPr>
                    <a:xfrm>
                      <a:off x="0" y="0"/>
                      <a:ext cx="1913296" cy="3096061"/>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585E136" w14:textId="77777777" w:rsidR="004A42D1" w:rsidRDefault="004A42D1" w:rsidP="004A42D1">
      <w:pPr>
        <w:pStyle w:val="Prrafodelista"/>
        <w:numPr>
          <w:ilvl w:val="0"/>
          <w:numId w:val="2"/>
        </w:numPr>
        <w:rPr>
          <w:lang w:val="es-ES_tradnl" w:eastAsia="es-ES_tradnl"/>
        </w:rPr>
      </w:pPr>
      <w:r>
        <w:rPr>
          <w:lang w:val="es-ES_tradnl" w:eastAsia="es-ES_tradnl"/>
        </w:rPr>
        <w:t xml:space="preserve">Rellene los respectivos campos y presione ingresar. </w:t>
      </w:r>
    </w:p>
    <w:p w14:paraId="11899A27" w14:textId="75F675D4" w:rsidR="004A42D1" w:rsidRDefault="004A42D1" w:rsidP="004A42D1">
      <w:pPr>
        <w:pStyle w:val="Prrafodelista"/>
        <w:numPr>
          <w:ilvl w:val="1"/>
          <w:numId w:val="2"/>
        </w:numPr>
        <w:rPr>
          <w:i/>
          <w:iCs/>
          <w:lang w:val="es-ES_tradnl" w:eastAsia="es-ES_tradnl"/>
        </w:rPr>
      </w:pPr>
      <w:r w:rsidRPr="004A42D1">
        <w:rPr>
          <w:i/>
          <w:iCs/>
          <w:lang w:val="es-ES_tradnl" w:eastAsia="es-ES_tradnl"/>
        </w:rPr>
        <w:t>Correo: prueba@bachesBogota.com</w:t>
      </w:r>
    </w:p>
    <w:p w14:paraId="75B692A1" w14:textId="438C7C35" w:rsidR="004A42D1" w:rsidRDefault="004A42D1" w:rsidP="004A42D1">
      <w:pPr>
        <w:pStyle w:val="Prrafodelista"/>
        <w:numPr>
          <w:ilvl w:val="1"/>
          <w:numId w:val="2"/>
        </w:numPr>
        <w:rPr>
          <w:i/>
          <w:iCs/>
          <w:lang w:val="es-ES_tradnl" w:eastAsia="es-ES_tradnl"/>
        </w:rPr>
      </w:pPr>
      <w:r>
        <w:rPr>
          <w:i/>
          <w:iCs/>
          <w:lang w:val="es-ES_tradnl" w:eastAsia="es-ES_tradnl"/>
        </w:rPr>
        <w:t>Contraseña: c</w:t>
      </w:r>
      <w:r w:rsidRPr="004A42D1">
        <w:rPr>
          <w:i/>
          <w:iCs/>
          <w:lang w:val="es-ES_tradnl" w:eastAsia="es-ES_tradnl"/>
        </w:rPr>
        <w:t>ontrasen</w:t>
      </w:r>
      <w:r>
        <w:rPr>
          <w:i/>
          <w:iCs/>
          <w:lang w:val="es-ES_tradnl" w:eastAsia="es-ES_tradnl"/>
        </w:rPr>
        <w:t>a</w:t>
      </w:r>
    </w:p>
    <w:p w14:paraId="7F85CAA7" w14:textId="1DB2EAEF" w:rsidR="00596AFF" w:rsidRPr="00596AFF" w:rsidRDefault="00596AFF" w:rsidP="00596AFF">
      <w:pPr>
        <w:rPr>
          <w:rFonts w:ascii="Times New Roman" w:hAnsi="Times New Roman" w:cs="Times New Roman"/>
          <w:sz w:val="24"/>
          <w:szCs w:val="24"/>
          <w:lang w:val="es-ES_tradnl" w:eastAsia="es-ES_tradnl"/>
        </w:rPr>
      </w:pPr>
      <w:r>
        <w:rPr>
          <w:rFonts w:ascii="Times New Roman" w:hAnsi="Times New Roman" w:cs="Times New Roman"/>
          <w:sz w:val="24"/>
          <w:szCs w:val="24"/>
          <w:lang w:val="es-ES_tradnl" w:eastAsia="es-ES_tradnl"/>
        </w:rPr>
        <w:lastRenderedPageBreak/>
        <w:t>Detección de baches</w:t>
      </w:r>
    </w:p>
    <w:p w14:paraId="18873EE7" w14:textId="519B71F4" w:rsidR="004A42D1" w:rsidRPr="004A42D1" w:rsidRDefault="004A42D1" w:rsidP="004A42D1">
      <w:pPr>
        <w:pStyle w:val="Prrafodelista"/>
        <w:numPr>
          <w:ilvl w:val="0"/>
          <w:numId w:val="2"/>
        </w:numPr>
        <w:rPr>
          <w:i/>
          <w:iCs/>
          <w:lang w:val="es-ES_tradnl" w:eastAsia="es-ES_tradnl"/>
        </w:rPr>
      </w:pPr>
      <w:r>
        <w:rPr>
          <w:lang w:val="es-ES_tradnl" w:eastAsia="es-ES_tradnl"/>
        </w:rPr>
        <w:t>Si los datos proporcionados son correctos este cambiará de interfaz y presentará una interfaz que contiene los siguientes campos:</w:t>
      </w:r>
    </w:p>
    <w:p w14:paraId="536F7CCC" w14:textId="46E5FD37" w:rsidR="004A42D1" w:rsidRPr="004A42D1" w:rsidRDefault="004A42D1" w:rsidP="004A42D1">
      <w:pPr>
        <w:pStyle w:val="Prrafodelista"/>
        <w:numPr>
          <w:ilvl w:val="1"/>
          <w:numId w:val="2"/>
        </w:numPr>
        <w:rPr>
          <w:i/>
          <w:iCs/>
          <w:lang w:val="es-ES_tradnl" w:eastAsia="es-ES_tradnl"/>
        </w:rPr>
      </w:pPr>
      <w:r>
        <w:rPr>
          <w:lang w:val="es-ES_tradnl" w:eastAsia="es-ES_tradnl"/>
        </w:rPr>
        <w:t>Switch para cambiar la precisión del GPS</w:t>
      </w:r>
    </w:p>
    <w:p w14:paraId="003005FE" w14:textId="12319AF1" w:rsidR="004A42D1" w:rsidRPr="004A42D1" w:rsidRDefault="004A42D1" w:rsidP="004A42D1">
      <w:pPr>
        <w:pStyle w:val="Prrafodelista"/>
        <w:numPr>
          <w:ilvl w:val="1"/>
          <w:numId w:val="2"/>
        </w:numPr>
        <w:rPr>
          <w:i/>
          <w:iCs/>
          <w:lang w:val="es-ES_tradnl" w:eastAsia="es-ES_tradnl"/>
        </w:rPr>
      </w:pPr>
      <w:r>
        <w:rPr>
          <w:lang w:val="es-ES_tradnl" w:eastAsia="es-ES_tradnl"/>
        </w:rPr>
        <w:t>Descripción de la precisión del GPS actual</w:t>
      </w:r>
    </w:p>
    <w:p w14:paraId="1411CAAC" w14:textId="68833368" w:rsidR="004A42D1" w:rsidRPr="004A42D1" w:rsidRDefault="004A42D1" w:rsidP="004A42D1">
      <w:pPr>
        <w:pStyle w:val="Prrafodelista"/>
        <w:numPr>
          <w:ilvl w:val="1"/>
          <w:numId w:val="2"/>
        </w:numPr>
        <w:rPr>
          <w:i/>
          <w:iCs/>
          <w:lang w:val="es-ES_tradnl" w:eastAsia="es-ES_tradnl"/>
        </w:rPr>
      </w:pPr>
      <w:r>
        <w:rPr>
          <w:lang w:val="es-ES_tradnl" w:eastAsia="es-ES_tradnl"/>
        </w:rPr>
        <w:t>Latitud</w:t>
      </w:r>
    </w:p>
    <w:p w14:paraId="0C58127F" w14:textId="59F313FF" w:rsidR="004A42D1" w:rsidRPr="004A42D1" w:rsidRDefault="004A42D1" w:rsidP="004A42D1">
      <w:pPr>
        <w:pStyle w:val="Prrafodelista"/>
        <w:numPr>
          <w:ilvl w:val="1"/>
          <w:numId w:val="2"/>
        </w:numPr>
        <w:rPr>
          <w:i/>
          <w:iCs/>
          <w:lang w:val="es-ES_tradnl" w:eastAsia="es-ES_tradnl"/>
        </w:rPr>
      </w:pPr>
      <w:r>
        <w:rPr>
          <w:lang w:val="es-ES_tradnl" w:eastAsia="es-ES_tradnl"/>
        </w:rPr>
        <w:t>Longitud</w:t>
      </w:r>
    </w:p>
    <w:p w14:paraId="5D52FB98" w14:textId="2B66B71C" w:rsidR="004A42D1" w:rsidRPr="004A42D1" w:rsidRDefault="004A42D1" w:rsidP="004A42D1">
      <w:pPr>
        <w:pStyle w:val="Prrafodelista"/>
        <w:numPr>
          <w:ilvl w:val="1"/>
          <w:numId w:val="2"/>
        </w:numPr>
        <w:rPr>
          <w:i/>
          <w:iCs/>
          <w:lang w:val="es-ES_tradnl" w:eastAsia="es-ES_tradnl"/>
        </w:rPr>
      </w:pPr>
      <w:r>
        <w:rPr>
          <w:lang w:val="es-ES_tradnl" w:eastAsia="es-ES_tradnl"/>
        </w:rPr>
        <w:t>Altitud</w:t>
      </w:r>
    </w:p>
    <w:p w14:paraId="1E8B6944" w14:textId="59323C5E" w:rsidR="004A42D1" w:rsidRPr="004A42D1" w:rsidRDefault="004A42D1" w:rsidP="004A42D1">
      <w:pPr>
        <w:pStyle w:val="Prrafodelista"/>
        <w:numPr>
          <w:ilvl w:val="1"/>
          <w:numId w:val="2"/>
        </w:numPr>
        <w:rPr>
          <w:i/>
          <w:iCs/>
          <w:lang w:val="es-ES_tradnl" w:eastAsia="es-ES_tradnl"/>
        </w:rPr>
      </w:pPr>
      <w:r>
        <w:rPr>
          <w:lang w:val="es-ES_tradnl" w:eastAsia="es-ES_tradnl"/>
        </w:rPr>
        <w:t>Precision</w:t>
      </w:r>
    </w:p>
    <w:p w14:paraId="7742D89B" w14:textId="1AB58C01" w:rsidR="004A42D1" w:rsidRPr="004A42D1" w:rsidRDefault="004A42D1" w:rsidP="004A42D1">
      <w:pPr>
        <w:pStyle w:val="Prrafodelista"/>
        <w:numPr>
          <w:ilvl w:val="1"/>
          <w:numId w:val="2"/>
        </w:numPr>
        <w:rPr>
          <w:i/>
          <w:iCs/>
          <w:lang w:val="es-ES_tradnl" w:eastAsia="es-ES_tradnl"/>
        </w:rPr>
      </w:pPr>
      <w:r>
        <w:rPr>
          <w:lang w:val="es-ES_tradnl" w:eastAsia="es-ES_tradnl"/>
        </w:rPr>
        <w:t>Velocidad</w:t>
      </w:r>
    </w:p>
    <w:p w14:paraId="41C8BA9B" w14:textId="2C398542" w:rsidR="004A42D1" w:rsidRPr="004A42D1" w:rsidRDefault="004A42D1" w:rsidP="004A42D1">
      <w:pPr>
        <w:pStyle w:val="Prrafodelista"/>
        <w:numPr>
          <w:ilvl w:val="1"/>
          <w:numId w:val="2"/>
        </w:numPr>
        <w:rPr>
          <w:i/>
          <w:iCs/>
          <w:lang w:val="es-ES_tradnl" w:eastAsia="es-ES_tradnl"/>
        </w:rPr>
      </w:pPr>
      <w:r>
        <w:rPr>
          <w:lang w:val="es-ES_tradnl" w:eastAsia="es-ES_tradnl"/>
        </w:rPr>
        <w:t>Dirección</w:t>
      </w:r>
    </w:p>
    <w:p w14:paraId="35BA0CA5" w14:textId="32E3B439" w:rsidR="004A42D1" w:rsidRPr="004A42D1" w:rsidRDefault="004A42D1" w:rsidP="004A42D1">
      <w:pPr>
        <w:pStyle w:val="Prrafodelista"/>
        <w:numPr>
          <w:ilvl w:val="1"/>
          <w:numId w:val="2"/>
        </w:numPr>
        <w:rPr>
          <w:i/>
          <w:iCs/>
          <w:lang w:val="es-ES_tradnl" w:eastAsia="es-ES_tradnl"/>
        </w:rPr>
      </w:pPr>
      <w:r>
        <w:rPr>
          <w:lang w:val="es-ES_tradnl" w:eastAsia="es-ES_tradnl"/>
        </w:rPr>
        <w:t>Acelerómetro eje X</w:t>
      </w:r>
    </w:p>
    <w:p w14:paraId="4F009808" w14:textId="7815BAF0" w:rsidR="004A42D1" w:rsidRPr="004A42D1" w:rsidRDefault="004A42D1" w:rsidP="004A42D1">
      <w:pPr>
        <w:pStyle w:val="Prrafodelista"/>
        <w:numPr>
          <w:ilvl w:val="1"/>
          <w:numId w:val="2"/>
        </w:numPr>
        <w:rPr>
          <w:i/>
          <w:iCs/>
          <w:lang w:val="es-ES_tradnl" w:eastAsia="es-ES_tradnl"/>
        </w:rPr>
      </w:pPr>
      <w:r>
        <w:rPr>
          <w:lang w:val="es-ES_tradnl" w:eastAsia="es-ES_tradnl"/>
        </w:rPr>
        <w:t>Acelerómetro eje Y</w:t>
      </w:r>
    </w:p>
    <w:p w14:paraId="48CAF3FD" w14:textId="274ABDA3" w:rsidR="004A42D1" w:rsidRPr="008162F9" w:rsidRDefault="004A42D1" w:rsidP="004A42D1">
      <w:pPr>
        <w:pStyle w:val="Prrafodelista"/>
        <w:numPr>
          <w:ilvl w:val="1"/>
          <w:numId w:val="2"/>
        </w:numPr>
        <w:rPr>
          <w:i/>
          <w:iCs/>
          <w:lang w:val="es-ES_tradnl" w:eastAsia="es-ES_tradnl"/>
        </w:rPr>
      </w:pPr>
      <w:r>
        <w:rPr>
          <w:lang w:val="es-ES_tradnl" w:eastAsia="es-ES_tradnl"/>
        </w:rPr>
        <w:t>Acelerómetro eje Z</w:t>
      </w:r>
    </w:p>
    <w:p w14:paraId="7959ED47" w14:textId="4EE28166" w:rsidR="008162F9" w:rsidRPr="008162F9" w:rsidRDefault="008162F9" w:rsidP="004A42D1">
      <w:pPr>
        <w:pStyle w:val="Prrafodelista"/>
        <w:numPr>
          <w:ilvl w:val="1"/>
          <w:numId w:val="2"/>
        </w:numPr>
        <w:rPr>
          <w:i/>
          <w:iCs/>
          <w:lang w:val="es-ES_tradnl" w:eastAsia="es-ES_tradnl"/>
        </w:rPr>
      </w:pPr>
      <w:r>
        <w:rPr>
          <w:lang w:val="es-ES_tradnl" w:eastAsia="es-ES_tradnl"/>
        </w:rPr>
        <w:t>Switch para activar la detección por acelerómetro</w:t>
      </w:r>
    </w:p>
    <w:p w14:paraId="628B0F8D" w14:textId="13A2301F" w:rsidR="008162F9" w:rsidRPr="008162F9" w:rsidRDefault="008162F9" w:rsidP="004A42D1">
      <w:pPr>
        <w:pStyle w:val="Prrafodelista"/>
        <w:numPr>
          <w:ilvl w:val="1"/>
          <w:numId w:val="2"/>
        </w:numPr>
        <w:rPr>
          <w:i/>
          <w:iCs/>
          <w:lang w:val="es-ES_tradnl" w:eastAsia="es-ES_tradnl"/>
        </w:rPr>
      </w:pPr>
      <w:r>
        <w:rPr>
          <w:lang w:val="es-ES_tradnl" w:eastAsia="es-ES_tradnl"/>
        </w:rPr>
        <w:t>Switch para activar la detección por cámara</w:t>
      </w:r>
    </w:p>
    <w:p w14:paraId="501CD3E7" w14:textId="0DDB0B76" w:rsidR="008162F9" w:rsidRPr="008162F9" w:rsidRDefault="008162F9" w:rsidP="004A42D1">
      <w:pPr>
        <w:pStyle w:val="Prrafodelista"/>
        <w:numPr>
          <w:ilvl w:val="1"/>
          <w:numId w:val="2"/>
        </w:numPr>
        <w:rPr>
          <w:i/>
          <w:iCs/>
          <w:lang w:val="es-ES_tradnl" w:eastAsia="es-ES_tradnl"/>
        </w:rPr>
      </w:pPr>
      <w:r>
        <w:rPr>
          <w:lang w:val="es-ES_tradnl" w:eastAsia="es-ES_tradnl"/>
        </w:rPr>
        <w:t>Botón para añadir registro de forma manual</w:t>
      </w:r>
    </w:p>
    <w:p w14:paraId="27536970" w14:textId="68824D92" w:rsidR="008162F9" w:rsidRPr="008162F9" w:rsidRDefault="008162F9" w:rsidP="004A42D1">
      <w:pPr>
        <w:pStyle w:val="Prrafodelista"/>
        <w:numPr>
          <w:ilvl w:val="1"/>
          <w:numId w:val="2"/>
        </w:numPr>
        <w:rPr>
          <w:i/>
          <w:iCs/>
          <w:lang w:val="es-ES_tradnl" w:eastAsia="es-ES_tradnl"/>
        </w:rPr>
      </w:pPr>
      <w:r>
        <w:rPr>
          <w:lang w:val="es-ES_tradnl" w:eastAsia="es-ES_tradnl"/>
        </w:rPr>
        <w:t>Ponderación de la aceleración eje X</w:t>
      </w:r>
    </w:p>
    <w:p w14:paraId="69E6C75B" w14:textId="7430F4E7" w:rsidR="008162F9" w:rsidRPr="008162F9" w:rsidRDefault="008162F9" w:rsidP="004A42D1">
      <w:pPr>
        <w:pStyle w:val="Prrafodelista"/>
        <w:numPr>
          <w:ilvl w:val="1"/>
          <w:numId w:val="2"/>
        </w:numPr>
        <w:rPr>
          <w:i/>
          <w:iCs/>
          <w:lang w:val="es-ES_tradnl" w:eastAsia="es-ES_tradnl"/>
        </w:rPr>
      </w:pPr>
      <w:r>
        <w:rPr>
          <w:lang w:val="es-ES_tradnl" w:eastAsia="es-ES_tradnl"/>
        </w:rPr>
        <w:t>Ponderación de la aceleración eje Y</w:t>
      </w:r>
    </w:p>
    <w:p w14:paraId="15304113" w14:textId="57049800" w:rsidR="008162F9" w:rsidRPr="008162F9" w:rsidRDefault="008162F9" w:rsidP="004A42D1">
      <w:pPr>
        <w:pStyle w:val="Prrafodelista"/>
        <w:numPr>
          <w:ilvl w:val="1"/>
          <w:numId w:val="2"/>
        </w:numPr>
        <w:rPr>
          <w:i/>
          <w:iCs/>
          <w:lang w:val="es-ES_tradnl" w:eastAsia="es-ES_tradnl"/>
        </w:rPr>
      </w:pPr>
      <w:r>
        <w:rPr>
          <w:lang w:val="es-ES_tradnl" w:eastAsia="es-ES_tradnl"/>
        </w:rPr>
        <w:t>Ponderación de la aceleración eje Z</w:t>
      </w:r>
    </w:p>
    <w:p w14:paraId="66481FD9" w14:textId="2FAC7E90" w:rsidR="008162F9" w:rsidRPr="008162F9" w:rsidRDefault="008162F9" w:rsidP="004A42D1">
      <w:pPr>
        <w:pStyle w:val="Prrafodelista"/>
        <w:numPr>
          <w:ilvl w:val="1"/>
          <w:numId w:val="2"/>
        </w:numPr>
        <w:rPr>
          <w:i/>
          <w:iCs/>
          <w:lang w:val="es-ES_tradnl" w:eastAsia="es-ES_tradnl"/>
        </w:rPr>
      </w:pPr>
      <w:r>
        <w:rPr>
          <w:lang w:val="es-ES_tradnl" w:eastAsia="es-ES_tradnl"/>
        </w:rPr>
        <w:t>Pendiente de la ecuación de la aceleración</w:t>
      </w:r>
    </w:p>
    <w:p w14:paraId="07802385" w14:textId="1AA27558" w:rsidR="008162F9" w:rsidRPr="008162F9" w:rsidRDefault="008162F9" w:rsidP="004A42D1">
      <w:pPr>
        <w:pStyle w:val="Prrafodelista"/>
        <w:numPr>
          <w:ilvl w:val="1"/>
          <w:numId w:val="2"/>
        </w:numPr>
        <w:rPr>
          <w:i/>
          <w:iCs/>
          <w:lang w:val="es-ES_tradnl" w:eastAsia="es-ES_tradnl"/>
        </w:rPr>
      </w:pPr>
      <w:r>
        <w:rPr>
          <w:lang w:val="es-ES_tradnl" w:eastAsia="es-ES_tradnl"/>
        </w:rPr>
        <w:t>Ordenada de la ecuación de la aceleración</w:t>
      </w:r>
    </w:p>
    <w:p w14:paraId="657C7647" w14:textId="5AC0EDA1" w:rsidR="008162F9" w:rsidRPr="008162F9" w:rsidRDefault="008162F9" w:rsidP="004A42D1">
      <w:pPr>
        <w:pStyle w:val="Prrafodelista"/>
        <w:numPr>
          <w:ilvl w:val="1"/>
          <w:numId w:val="2"/>
        </w:numPr>
        <w:rPr>
          <w:i/>
          <w:iCs/>
          <w:lang w:val="es-ES_tradnl" w:eastAsia="es-ES_tradnl"/>
        </w:rPr>
      </w:pPr>
      <w:r>
        <w:rPr>
          <w:lang w:val="es-ES_tradnl" w:eastAsia="es-ES_tradnl"/>
        </w:rPr>
        <w:t>Velocidad temporal</w:t>
      </w:r>
    </w:p>
    <w:p w14:paraId="36693040" w14:textId="5A7A40AA" w:rsidR="008162F9" w:rsidRPr="008162F9" w:rsidRDefault="008162F9" w:rsidP="004A42D1">
      <w:pPr>
        <w:pStyle w:val="Prrafodelista"/>
        <w:numPr>
          <w:ilvl w:val="1"/>
          <w:numId w:val="2"/>
        </w:numPr>
        <w:rPr>
          <w:i/>
          <w:iCs/>
          <w:lang w:val="es-ES_tradnl" w:eastAsia="es-ES_tradnl"/>
        </w:rPr>
      </w:pPr>
      <w:r>
        <w:rPr>
          <w:lang w:val="es-ES_tradnl" w:eastAsia="es-ES_tradnl"/>
        </w:rPr>
        <w:t>Visualización de la cámara</w:t>
      </w:r>
    </w:p>
    <w:p w14:paraId="1F0FACDA" w14:textId="3C088A57" w:rsidR="008162F9" w:rsidRPr="008162F9" w:rsidRDefault="008162F9" w:rsidP="004A42D1">
      <w:pPr>
        <w:pStyle w:val="Prrafodelista"/>
        <w:numPr>
          <w:ilvl w:val="1"/>
          <w:numId w:val="2"/>
        </w:numPr>
        <w:rPr>
          <w:i/>
          <w:iCs/>
          <w:lang w:val="es-ES_tradnl" w:eastAsia="es-ES_tradnl"/>
        </w:rPr>
      </w:pPr>
      <w:r>
        <w:rPr>
          <w:lang w:val="es-ES_tradnl" w:eastAsia="es-ES_tradnl"/>
        </w:rPr>
        <w:lastRenderedPageBreak/>
        <w:t xml:space="preserve">Confianza necesaria para determinar si una detección es </w:t>
      </w:r>
      <w:r w:rsidR="00030B5E">
        <w:rPr>
          <w:lang w:val="es-ES_tradnl" w:eastAsia="es-ES_tradnl"/>
        </w:rPr>
        <w:t xml:space="preserve">un </w:t>
      </w:r>
      <w:r>
        <w:rPr>
          <w:lang w:val="es-ES_tradnl" w:eastAsia="es-ES_tradnl"/>
        </w:rPr>
        <w:t>bache en la red neuronal convolucional</w:t>
      </w:r>
    </w:p>
    <w:p w14:paraId="73B6DE31" w14:textId="520F9BDC" w:rsidR="008162F9" w:rsidRPr="008162F9" w:rsidRDefault="008162F9" w:rsidP="004A42D1">
      <w:pPr>
        <w:pStyle w:val="Prrafodelista"/>
        <w:numPr>
          <w:ilvl w:val="1"/>
          <w:numId w:val="2"/>
        </w:numPr>
        <w:rPr>
          <w:i/>
          <w:iCs/>
          <w:lang w:val="es-ES_tradnl" w:eastAsia="es-ES_tradnl"/>
        </w:rPr>
      </w:pPr>
      <w:r>
        <w:rPr>
          <w:lang w:val="es-ES_tradnl" w:eastAsia="es-ES_tradnl"/>
        </w:rPr>
        <w:t>Intervalo de fotograma entre cada fotograma enviado a la red neuronal convolucional</w:t>
      </w:r>
    </w:p>
    <w:p w14:paraId="32657B4A" w14:textId="0F6E4D0B" w:rsidR="008162F9" w:rsidRPr="008162F9" w:rsidRDefault="008162F9" w:rsidP="008162F9">
      <w:pPr>
        <w:pStyle w:val="Prrafodelista"/>
        <w:ind w:firstLine="0"/>
        <w:jc w:val="center"/>
        <w:rPr>
          <w:i/>
          <w:iCs/>
          <w:lang w:val="es-ES_tradnl" w:eastAsia="es-ES_tradnl"/>
        </w:rPr>
      </w:pPr>
      <w:r w:rsidRPr="00D14F60">
        <w:rPr>
          <w:noProof/>
        </w:rPr>
        <w:drawing>
          <wp:inline distT="0" distB="0" distL="0" distR="0" wp14:anchorId="48791B46" wp14:editId="69182F68">
            <wp:extent cx="4405188" cy="2626440"/>
            <wp:effectExtent l="95250" t="19050" r="357505" b="36449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6"/>
                    <a:stretch>
                      <a:fillRect/>
                    </a:stretch>
                  </pic:blipFill>
                  <pic:spPr>
                    <a:xfrm>
                      <a:off x="0" y="0"/>
                      <a:ext cx="4406404" cy="2627165"/>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Pr="00C94F84">
        <w:rPr>
          <w:noProof/>
        </w:rPr>
        <w:drawing>
          <wp:inline distT="0" distB="0" distL="0" distR="0" wp14:anchorId="205EEE3D" wp14:editId="74E65547">
            <wp:extent cx="4444945" cy="2228617"/>
            <wp:effectExtent l="95250" t="19050" r="356235" b="36258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7"/>
                    <a:stretch>
                      <a:fillRect/>
                    </a:stretch>
                  </pic:blipFill>
                  <pic:spPr>
                    <a:xfrm>
                      <a:off x="0" y="0"/>
                      <a:ext cx="4462520" cy="2237429"/>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Pr="00BE40C8">
        <w:rPr>
          <w:noProof/>
        </w:rPr>
        <w:lastRenderedPageBreak/>
        <w:drawing>
          <wp:inline distT="0" distB="0" distL="0" distR="0" wp14:anchorId="05D57CC3" wp14:editId="6A1FFB03">
            <wp:extent cx="5494517" cy="1607581"/>
            <wp:effectExtent l="95250" t="19050" r="354330" b="35496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8"/>
                    <a:stretch>
                      <a:fillRect/>
                    </a:stretch>
                  </pic:blipFill>
                  <pic:spPr>
                    <a:xfrm>
                      <a:off x="0" y="0"/>
                      <a:ext cx="5507125" cy="1611270"/>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Pr="003D0CD2">
        <w:rPr>
          <w:noProof/>
        </w:rPr>
        <w:drawing>
          <wp:inline distT="0" distB="0" distL="0" distR="0" wp14:anchorId="15CDEB19" wp14:editId="17C0E63E">
            <wp:extent cx="5422790" cy="1703054"/>
            <wp:effectExtent l="95250" t="19050" r="368935" b="35496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9"/>
                    <a:stretch>
                      <a:fillRect/>
                    </a:stretch>
                  </pic:blipFill>
                  <pic:spPr>
                    <a:xfrm>
                      <a:off x="0" y="0"/>
                      <a:ext cx="5435175" cy="1706943"/>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Pr="00174B1E">
        <w:rPr>
          <w:noProof/>
        </w:rPr>
        <w:drawing>
          <wp:inline distT="0" distB="0" distL="0" distR="0" wp14:anchorId="40C9266E" wp14:editId="7FD430AF">
            <wp:extent cx="4588946" cy="1983209"/>
            <wp:effectExtent l="95250" t="19050" r="345440" b="3600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0860" cy="1988358"/>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Pr="00F8188C">
        <w:rPr>
          <w:noProof/>
        </w:rPr>
        <w:drawing>
          <wp:inline distT="0" distB="0" distL="0" distR="0" wp14:anchorId="1F9FD767" wp14:editId="52175CB0">
            <wp:extent cx="4095283" cy="859462"/>
            <wp:effectExtent l="95250" t="57150" r="362585" b="360045"/>
            <wp:docPr id="27" name="Imagen 27" descr="Imagen que contiene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reloj, medidor&#10;&#10;Descripción generada automáticamente"/>
                    <pic:cNvPicPr/>
                  </pic:nvPicPr>
                  <pic:blipFill>
                    <a:blip r:embed="rId11"/>
                    <a:stretch>
                      <a:fillRect/>
                    </a:stretch>
                  </pic:blipFill>
                  <pic:spPr>
                    <a:xfrm>
                      <a:off x="0" y="0"/>
                      <a:ext cx="4119702" cy="864587"/>
                    </a:xfrm>
                    <a:prstGeom prst="rect">
                      <a:avLst/>
                    </a:prstGeom>
                    <a:solidFill>
                      <a:srgbClr val="000000">
                        <a:shade val="95000"/>
                      </a:srgbClr>
                    </a:solidFill>
                    <a:ln w="31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80139B5" w14:textId="5011951A" w:rsidR="008162F9" w:rsidRPr="008162F9" w:rsidRDefault="008162F9" w:rsidP="008162F9">
      <w:pPr>
        <w:pStyle w:val="Prrafodelista"/>
        <w:numPr>
          <w:ilvl w:val="0"/>
          <w:numId w:val="2"/>
        </w:numPr>
        <w:rPr>
          <w:i/>
          <w:iCs/>
          <w:lang w:val="es-ES_tradnl" w:eastAsia="es-ES_tradnl"/>
        </w:rPr>
      </w:pPr>
      <w:r>
        <w:rPr>
          <w:lang w:val="es-ES_tradnl" w:eastAsia="es-ES_tradnl"/>
        </w:rPr>
        <w:lastRenderedPageBreak/>
        <w:t>De estos es posible modificar o usar los siguientes campos:</w:t>
      </w:r>
    </w:p>
    <w:p w14:paraId="758C23A1" w14:textId="1ECA06CA" w:rsidR="008162F9" w:rsidRPr="008162F9" w:rsidRDefault="008162F9" w:rsidP="008162F9">
      <w:pPr>
        <w:pStyle w:val="Prrafodelista"/>
        <w:numPr>
          <w:ilvl w:val="1"/>
          <w:numId w:val="2"/>
        </w:numPr>
        <w:rPr>
          <w:i/>
          <w:iCs/>
          <w:lang w:val="es-ES_tradnl" w:eastAsia="es-ES_tradnl"/>
        </w:rPr>
      </w:pPr>
      <w:r>
        <w:rPr>
          <w:lang w:val="es-ES_tradnl" w:eastAsia="es-ES_tradnl"/>
        </w:rPr>
        <w:t>Forma de localización (Precisión del GPS): cuando dicho switch se encuentra activo se usa el modo de alta precisión del GPS, en el caso contrario se utiliza el modo de baja precisión del GPS.</w:t>
      </w:r>
    </w:p>
    <w:p w14:paraId="47734847" w14:textId="077AA63E" w:rsidR="008162F9" w:rsidRPr="008162F9" w:rsidRDefault="008162F9" w:rsidP="008162F9">
      <w:pPr>
        <w:pStyle w:val="Prrafodelista"/>
        <w:numPr>
          <w:ilvl w:val="1"/>
          <w:numId w:val="2"/>
        </w:numPr>
        <w:rPr>
          <w:i/>
          <w:iCs/>
          <w:lang w:val="es-ES_tradnl" w:eastAsia="es-ES_tradnl"/>
        </w:rPr>
      </w:pPr>
      <w:r>
        <w:rPr>
          <w:lang w:val="es-ES_tradnl" w:eastAsia="es-ES_tradnl"/>
        </w:rPr>
        <w:t>Switch de detección con acelerómetro: Activa o desactiva la detección por medio del acelerómetro.</w:t>
      </w:r>
    </w:p>
    <w:p w14:paraId="62888DCC" w14:textId="100D5884" w:rsidR="008162F9" w:rsidRPr="008162F9" w:rsidRDefault="008162F9" w:rsidP="008162F9">
      <w:pPr>
        <w:pStyle w:val="Prrafodelista"/>
        <w:numPr>
          <w:ilvl w:val="1"/>
          <w:numId w:val="2"/>
        </w:numPr>
        <w:rPr>
          <w:i/>
          <w:iCs/>
          <w:lang w:val="es-ES_tradnl" w:eastAsia="es-ES_tradnl"/>
        </w:rPr>
      </w:pPr>
      <w:r>
        <w:rPr>
          <w:lang w:val="es-ES_tradnl" w:eastAsia="es-ES_tradnl"/>
        </w:rPr>
        <w:t>Switch de detección con cámara:</w:t>
      </w:r>
      <w:r w:rsidRPr="008162F9">
        <w:rPr>
          <w:lang w:val="es-ES_tradnl" w:eastAsia="es-ES_tradnl"/>
        </w:rPr>
        <w:t xml:space="preserve"> </w:t>
      </w:r>
      <w:r>
        <w:rPr>
          <w:lang w:val="es-ES_tradnl" w:eastAsia="es-ES_tradnl"/>
        </w:rPr>
        <w:t>Activa o desactiva la detección por medio de</w:t>
      </w:r>
      <w:r>
        <w:rPr>
          <w:lang w:val="es-ES_tradnl" w:eastAsia="es-ES_tradnl"/>
        </w:rPr>
        <w:t xml:space="preserve"> la red neuronal convolucional</w:t>
      </w:r>
      <w:r>
        <w:rPr>
          <w:lang w:val="es-ES_tradnl" w:eastAsia="es-ES_tradnl"/>
        </w:rPr>
        <w:t>.</w:t>
      </w:r>
    </w:p>
    <w:p w14:paraId="0742667C" w14:textId="21E728D7" w:rsidR="008162F9" w:rsidRPr="00FE64EC" w:rsidRDefault="008162F9" w:rsidP="008162F9">
      <w:pPr>
        <w:pStyle w:val="Prrafodelista"/>
        <w:numPr>
          <w:ilvl w:val="1"/>
          <w:numId w:val="2"/>
        </w:numPr>
        <w:rPr>
          <w:i/>
          <w:iCs/>
          <w:lang w:val="es-ES_tradnl" w:eastAsia="es-ES_tradnl"/>
        </w:rPr>
      </w:pPr>
      <w:r>
        <w:rPr>
          <w:lang w:val="es-ES_tradnl" w:eastAsia="es-ES_tradnl"/>
        </w:rPr>
        <w:t>Botón para añadir un bache manual: Al ser este presionado se generará un registro de un bache en la posición actual.</w:t>
      </w:r>
    </w:p>
    <w:p w14:paraId="3C167F32" w14:textId="77777777" w:rsidR="00FE64EC" w:rsidRPr="008162F9" w:rsidRDefault="00FE64EC" w:rsidP="00FE64EC">
      <w:pPr>
        <w:pStyle w:val="Prrafodelista"/>
        <w:ind w:left="1440" w:firstLine="0"/>
        <w:rPr>
          <w:i/>
          <w:iCs/>
          <w:lang w:val="es-ES_tradnl" w:eastAsia="es-ES_tradnl"/>
        </w:rPr>
      </w:pPr>
    </w:p>
    <w:p w14:paraId="5D52E711" w14:textId="5EDF86B2" w:rsidR="008162F9" w:rsidRPr="008162F9" w:rsidRDefault="008162F9" w:rsidP="00FE64EC">
      <w:pPr>
        <w:pStyle w:val="Prrafodelista"/>
        <w:numPr>
          <w:ilvl w:val="1"/>
          <w:numId w:val="2"/>
        </w:numPr>
        <w:rPr>
          <w:i/>
          <w:iCs/>
          <w:lang w:val="es-ES_tradnl" w:eastAsia="es-ES_tradnl"/>
        </w:rPr>
      </w:pPr>
      <w:r>
        <w:rPr>
          <w:lang w:val="es-ES_tradnl" w:eastAsia="es-ES_tradnl"/>
        </w:rPr>
        <w:t xml:space="preserve">Los siguientes campos son usados por el algoritmo de detección por </w:t>
      </w:r>
      <w:r w:rsidR="00030B5E">
        <w:rPr>
          <w:lang w:val="es-ES_tradnl" w:eastAsia="es-ES_tradnl"/>
        </w:rPr>
        <w:t>acelerómetro</w:t>
      </w:r>
      <w:r>
        <w:rPr>
          <w:lang w:val="es-ES_tradnl" w:eastAsia="es-ES_tradnl"/>
        </w:rPr>
        <w:t xml:space="preserve"> y al presionar sobre estos es posible modificar su valor para ajustar los parámetros del algoritmo:</w:t>
      </w:r>
    </w:p>
    <w:p w14:paraId="6E52B8A6" w14:textId="72BAA51A" w:rsidR="008162F9" w:rsidRPr="008162F9" w:rsidRDefault="008162F9" w:rsidP="00FE64EC">
      <w:pPr>
        <w:pStyle w:val="Prrafodelista"/>
        <w:numPr>
          <w:ilvl w:val="2"/>
          <w:numId w:val="2"/>
        </w:numPr>
        <w:rPr>
          <w:i/>
          <w:iCs/>
          <w:lang w:val="es-ES_tradnl" w:eastAsia="es-ES_tradnl"/>
        </w:rPr>
      </w:pPr>
      <w:r>
        <w:rPr>
          <w:lang w:val="es-ES_tradnl" w:eastAsia="es-ES_tradnl"/>
        </w:rPr>
        <w:t>Ponderación de la aceleración eje X</w:t>
      </w:r>
      <w:r>
        <w:rPr>
          <w:lang w:val="es-ES_tradnl" w:eastAsia="es-ES_tradnl"/>
        </w:rPr>
        <w:t xml:space="preserve"> en el algoritmo de detección por acelerómetro.</w:t>
      </w:r>
    </w:p>
    <w:p w14:paraId="7682A7F2" w14:textId="6B6664EE" w:rsidR="008162F9" w:rsidRPr="008162F9" w:rsidRDefault="008162F9" w:rsidP="00FE64EC">
      <w:pPr>
        <w:pStyle w:val="Prrafodelista"/>
        <w:numPr>
          <w:ilvl w:val="2"/>
          <w:numId w:val="2"/>
        </w:numPr>
        <w:rPr>
          <w:i/>
          <w:iCs/>
          <w:lang w:val="es-ES_tradnl" w:eastAsia="es-ES_tradnl"/>
        </w:rPr>
      </w:pPr>
      <w:r>
        <w:rPr>
          <w:lang w:val="es-ES_tradnl" w:eastAsia="es-ES_tradnl"/>
        </w:rPr>
        <w:t>Ponderación de la aceleración eje Y</w:t>
      </w:r>
      <w:r w:rsidRPr="008162F9">
        <w:rPr>
          <w:lang w:val="es-ES_tradnl" w:eastAsia="es-ES_tradnl"/>
        </w:rPr>
        <w:t xml:space="preserve"> </w:t>
      </w:r>
      <w:r>
        <w:rPr>
          <w:lang w:val="es-ES_tradnl" w:eastAsia="es-ES_tradnl"/>
        </w:rPr>
        <w:t>en el algoritmo de detección por acelerómetro.</w:t>
      </w:r>
    </w:p>
    <w:p w14:paraId="0D71E1A2" w14:textId="39A7EFC4" w:rsidR="008162F9" w:rsidRPr="008162F9" w:rsidRDefault="008162F9" w:rsidP="00FE64EC">
      <w:pPr>
        <w:pStyle w:val="Prrafodelista"/>
        <w:numPr>
          <w:ilvl w:val="2"/>
          <w:numId w:val="2"/>
        </w:numPr>
        <w:rPr>
          <w:i/>
          <w:iCs/>
          <w:lang w:val="es-ES_tradnl" w:eastAsia="es-ES_tradnl"/>
        </w:rPr>
      </w:pPr>
      <w:r>
        <w:rPr>
          <w:lang w:val="es-ES_tradnl" w:eastAsia="es-ES_tradnl"/>
        </w:rPr>
        <w:t>Ponderación de la aceleración eje Z</w:t>
      </w:r>
      <w:r w:rsidRPr="008162F9">
        <w:rPr>
          <w:lang w:val="es-ES_tradnl" w:eastAsia="es-ES_tradnl"/>
        </w:rPr>
        <w:t xml:space="preserve"> </w:t>
      </w:r>
      <w:r>
        <w:rPr>
          <w:lang w:val="es-ES_tradnl" w:eastAsia="es-ES_tradnl"/>
        </w:rPr>
        <w:t>en el algoritmo de detección por acelerómetro.</w:t>
      </w:r>
    </w:p>
    <w:p w14:paraId="64E9BAEC" w14:textId="50EC1F5D" w:rsidR="008162F9" w:rsidRPr="008162F9" w:rsidRDefault="008162F9" w:rsidP="00FE64EC">
      <w:pPr>
        <w:pStyle w:val="Prrafodelista"/>
        <w:numPr>
          <w:ilvl w:val="2"/>
          <w:numId w:val="2"/>
        </w:numPr>
        <w:rPr>
          <w:i/>
          <w:iCs/>
          <w:lang w:val="es-ES_tradnl" w:eastAsia="es-ES_tradnl"/>
        </w:rPr>
      </w:pPr>
      <w:r>
        <w:rPr>
          <w:lang w:val="es-ES_tradnl" w:eastAsia="es-ES_tradnl"/>
        </w:rPr>
        <w:t>Pendiente de la ecuación de la aceleración</w:t>
      </w:r>
      <w:r w:rsidRPr="008162F9">
        <w:rPr>
          <w:lang w:val="es-ES_tradnl" w:eastAsia="es-ES_tradnl"/>
        </w:rPr>
        <w:t xml:space="preserve"> </w:t>
      </w:r>
      <w:r>
        <w:rPr>
          <w:lang w:val="es-ES_tradnl" w:eastAsia="es-ES_tradnl"/>
        </w:rPr>
        <w:t>en el algoritmo de detección por acelerómetro.</w:t>
      </w:r>
    </w:p>
    <w:p w14:paraId="75B4DCFA" w14:textId="6BB51F85" w:rsidR="008162F9" w:rsidRPr="008162F9" w:rsidRDefault="008162F9" w:rsidP="00FE64EC">
      <w:pPr>
        <w:pStyle w:val="Prrafodelista"/>
        <w:numPr>
          <w:ilvl w:val="2"/>
          <w:numId w:val="2"/>
        </w:numPr>
        <w:rPr>
          <w:i/>
          <w:iCs/>
          <w:lang w:val="es-ES_tradnl" w:eastAsia="es-ES_tradnl"/>
        </w:rPr>
      </w:pPr>
      <w:r>
        <w:rPr>
          <w:lang w:val="es-ES_tradnl" w:eastAsia="es-ES_tradnl"/>
        </w:rPr>
        <w:t>Ordenada de la ecuación de la aceleración</w:t>
      </w:r>
      <w:r w:rsidRPr="008162F9">
        <w:rPr>
          <w:lang w:val="es-ES_tradnl" w:eastAsia="es-ES_tradnl"/>
        </w:rPr>
        <w:t xml:space="preserve"> </w:t>
      </w:r>
      <w:r>
        <w:rPr>
          <w:lang w:val="es-ES_tradnl" w:eastAsia="es-ES_tradnl"/>
        </w:rPr>
        <w:t>en el algoritmo de detección por acelerómetro.</w:t>
      </w:r>
    </w:p>
    <w:p w14:paraId="368E5C94" w14:textId="7B463C95" w:rsidR="008162F9" w:rsidRPr="00030B5E" w:rsidRDefault="008162F9" w:rsidP="00FE64EC">
      <w:pPr>
        <w:pStyle w:val="Prrafodelista"/>
        <w:numPr>
          <w:ilvl w:val="2"/>
          <w:numId w:val="2"/>
        </w:numPr>
        <w:rPr>
          <w:i/>
          <w:iCs/>
          <w:lang w:val="es-ES_tradnl" w:eastAsia="es-ES_tradnl"/>
        </w:rPr>
      </w:pPr>
      <w:r>
        <w:rPr>
          <w:lang w:val="es-ES_tradnl" w:eastAsia="es-ES_tradnl"/>
        </w:rPr>
        <w:lastRenderedPageBreak/>
        <w:t>Velocidad temporal</w:t>
      </w:r>
      <w:r>
        <w:rPr>
          <w:lang w:val="es-ES_tradnl" w:eastAsia="es-ES_tradnl"/>
        </w:rPr>
        <w:t>, donde si su valor es 0 se tomará el valor de la velocidad obtenido del GPS, en caso de ser un valor diferente se tomará este como la velocidad constante en metro sobre segundo del vehículo.</w:t>
      </w:r>
    </w:p>
    <w:p w14:paraId="654E0CD1" w14:textId="460FF494" w:rsidR="00030B5E" w:rsidRPr="008162F9" w:rsidRDefault="00030B5E" w:rsidP="00FE64EC">
      <w:pPr>
        <w:pStyle w:val="Prrafodelista"/>
        <w:numPr>
          <w:ilvl w:val="1"/>
          <w:numId w:val="2"/>
        </w:numPr>
        <w:rPr>
          <w:i/>
          <w:iCs/>
          <w:lang w:val="es-ES_tradnl" w:eastAsia="es-ES_tradnl"/>
        </w:rPr>
      </w:pPr>
      <w:r>
        <w:rPr>
          <w:lang w:val="es-ES_tradnl" w:eastAsia="es-ES_tradnl"/>
        </w:rPr>
        <w:t xml:space="preserve">Los siguientes campos son usados por el algoritmo de detección </w:t>
      </w:r>
      <w:r w:rsidR="00FE64EC">
        <w:rPr>
          <w:lang w:val="es-ES_tradnl" w:eastAsia="es-ES_tradnl"/>
        </w:rPr>
        <w:t>por medio de la</w:t>
      </w:r>
      <w:r>
        <w:rPr>
          <w:lang w:val="es-ES_tradnl" w:eastAsia="es-ES_tradnl"/>
        </w:rPr>
        <w:t xml:space="preserve"> red neuronal convolucional y al presionar sobre estos es posible modificar su valor para ajustar los parámetros del algoritmo:</w:t>
      </w:r>
    </w:p>
    <w:p w14:paraId="541982F4" w14:textId="54BAB0B5" w:rsidR="00030B5E" w:rsidRPr="008162F9" w:rsidRDefault="00030B5E" w:rsidP="00FE64EC">
      <w:pPr>
        <w:pStyle w:val="Prrafodelista"/>
        <w:numPr>
          <w:ilvl w:val="2"/>
          <w:numId w:val="2"/>
        </w:numPr>
        <w:rPr>
          <w:i/>
          <w:iCs/>
          <w:lang w:val="es-ES_tradnl" w:eastAsia="es-ES_tradnl"/>
        </w:rPr>
      </w:pPr>
      <w:r>
        <w:rPr>
          <w:lang w:val="es-ES_tradnl" w:eastAsia="es-ES_tradnl"/>
        </w:rPr>
        <w:t xml:space="preserve">Confianza necesaria para determinar si una detección es </w:t>
      </w:r>
      <w:r>
        <w:rPr>
          <w:lang w:val="es-ES_tradnl" w:eastAsia="es-ES_tradnl"/>
        </w:rPr>
        <w:t xml:space="preserve">un </w:t>
      </w:r>
      <w:r>
        <w:rPr>
          <w:lang w:val="es-ES_tradnl" w:eastAsia="es-ES_tradnl"/>
        </w:rPr>
        <w:t>bache en la red neuronal convolucional</w:t>
      </w:r>
      <w:r>
        <w:rPr>
          <w:lang w:val="es-ES_tradnl" w:eastAsia="es-ES_tradnl"/>
        </w:rPr>
        <w:t>: Este parámetro define a partir de que porcentaje (0 a 1) cierta detección debe ser considerada por el sistema como bache y realizar el registro, es decir funciona como el umbral de confianza necesario.</w:t>
      </w:r>
    </w:p>
    <w:p w14:paraId="71C1B273" w14:textId="5656DF13" w:rsidR="00030B5E" w:rsidRPr="00030B5E" w:rsidRDefault="00030B5E" w:rsidP="00FE64EC">
      <w:pPr>
        <w:pStyle w:val="Prrafodelista"/>
        <w:numPr>
          <w:ilvl w:val="2"/>
          <w:numId w:val="2"/>
        </w:numPr>
        <w:rPr>
          <w:i/>
          <w:iCs/>
          <w:lang w:val="es-ES_tradnl" w:eastAsia="es-ES_tradnl"/>
        </w:rPr>
      </w:pPr>
      <w:r>
        <w:rPr>
          <w:lang w:val="es-ES_tradnl" w:eastAsia="es-ES_tradnl"/>
        </w:rPr>
        <w:t>Intervalo de fotograma entre cada fotograma enviado a la red neuronal convolucional</w:t>
      </w:r>
      <w:r>
        <w:rPr>
          <w:lang w:val="es-ES_tradnl" w:eastAsia="es-ES_tradnl"/>
        </w:rPr>
        <w:t>: Este parámetro determina cuantos fotogramas esperar entre cada imagen enviada a la red neuronal convolucional.</w:t>
      </w:r>
    </w:p>
    <w:p w14:paraId="5DB8C2ED" w14:textId="22D40480" w:rsidR="00030B5E" w:rsidRPr="00030B5E" w:rsidRDefault="00030B5E" w:rsidP="00030B5E">
      <w:pPr>
        <w:pStyle w:val="Prrafodelista"/>
        <w:numPr>
          <w:ilvl w:val="0"/>
          <w:numId w:val="2"/>
        </w:numPr>
        <w:rPr>
          <w:i/>
          <w:iCs/>
          <w:lang w:val="es-ES_tradnl" w:eastAsia="es-ES_tradnl"/>
        </w:rPr>
      </w:pPr>
      <w:r>
        <w:rPr>
          <w:lang w:val="es-ES_tradnl" w:eastAsia="es-ES_tradnl"/>
        </w:rPr>
        <w:t>Una vez realizada la configuración de los parámetros, en caso de ser necesario, para iniciar la detección se debe ubicar el dispositivo móvil de manera horizontal, de forma que esta orientación concuerde con la de visualización de la cámara que aparece en el aplicativo.</w:t>
      </w:r>
    </w:p>
    <w:p w14:paraId="4EE105C5" w14:textId="5307DD76" w:rsidR="00FE64EC" w:rsidRPr="00FE64EC" w:rsidRDefault="00030B5E" w:rsidP="00FE64EC">
      <w:pPr>
        <w:pStyle w:val="Prrafodelista"/>
        <w:numPr>
          <w:ilvl w:val="0"/>
          <w:numId w:val="2"/>
        </w:numPr>
        <w:rPr>
          <w:i/>
          <w:iCs/>
          <w:lang w:val="es-ES_tradnl" w:eastAsia="es-ES_tradnl"/>
        </w:rPr>
      </w:pPr>
      <w:r>
        <w:rPr>
          <w:lang w:val="es-ES_tradnl" w:eastAsia="es-ES_tradnl"/>
        </w:rPr>
        <w:t>Active el método de detección deseado por medio de los switches presentes en la interfaz</w:t>
      </w:r>
      <w:r w:rsidR="00FE64EC">
        <w:rPr>
          <w:lang w:val="es-ES_tradnl" w:eastAsia="es-ES_tradnl"/>
        </w:rPr>
        <w:t>.</w:t>
      </w:r>
    </w:p>
    <w:p w14:paraId="0E32F262" w14:textId="7BE763A2" w:rsidR="008162F9" w:rsidRPr="008162F9" w:rsidRDefault="00FE64EC" w:rsidP="00FA21F1">
      <w:pPr>
        <w:pStyle w:val="Prrafodelista"/>
        <w:ind w:left="0" w:firstLine="0"/>
        <w:rPr>
          <w:i/>
          <w:iCs/>
          <w:lang w:val="es-ES_tradnl" w:eastAsia="es-ES_tradnl"/>
        </w:rPr>
      </w:pPr>
      <w:r>
        <w:rPr>
          <w:lang w:val="es-ES_tradnl" w:eastAsia="es-ES_tradnl"/>
        </w:rPr>
        <w:t>U</w:t>
      </w:r>
      <w:r w:rsidR="00030B5E">
        <w:rPr>
          <w:lang w:val="es-ES_tradnl" w:eastAsia="es-ES_tradnl"/>
        </w:rPr>
        <w:t xml:space="preserve">na vez realizados todos los pasos mencionados anteriormente el aplicativo </w:t>
      </w:r>
      <w:r w:rsidR="00FA21F1">
        <w:rPr>
          <w:lang w:val="es-ES_tradnl" w:eastAsia="es-ES_tradnl"/>
        </w:rPr>
        <w:t xml:space="preserve">comenzará a </w:t>
      </w:r>
      <w:r>
        <w:rPr>
          <w:lang w:val="es-ES_tradnl" w:eastAsia="es-ES_tradnl"/>
        </w:rPr>
        <w:t>realizar la detección de baches.</w:t>
      </w:r>
    </w:p>
    <w:p w14:paraId="74F451A0" w14:textId="764901FF" w:rsidR="004A42D1" w:rsidRPr="004A42D1" w:rsidRDefault="004A42D1" w:rsidP="004A42D1">
      <w:pPr>
        <w:jc w:val="both"/>
        <w:rPr>
          <w:rFonts w:ascii="Times New Roman" w:hAnsi="Times New Roman" w:cs="Times New Roman"/>
          <w:sz w:val="24"/>
          <w:szCs w:val="24"/>
          <w:lang w:val="es-ES_tradnl"/>
        </w:rPr>
      </w:pPr>
    </w:p>
    <w:sectPr w:rsidR="004A42D1" w:rsidRPr="004A42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46E4"/>
    <w:multiLevelType w:val="hybridMultilevel"/>
    <w:tmpl w:val="7EFAD616"/>
    <w:lvl w:ilvl="0" w:tplc="94C84154">
      <w:start w:val="1"/>
      <w:numFmt w:val="bullet"/>
      <w:lvlText w:val=""/>
      <w:lvlJc w:val="left"/>
      <w:pPr>
        <w:ind w:left="720" w:hanging="360"/>
      </w:pPr>
      <w:rPr>
        <w:rFonts w:ascii="Symbol" w:hAnsi="Symbol" w:hint="default"/>
      </w:rPr>
    </w:lvl>
    <w:lvl w:ilvl="1" w:tplc="944CC2CE">
      <w:start w:val="1"/>
      <w:numFmt w:val="bullet"/>
      <w:lvlText w:val="-"/>
      <w:lvlJc w:val="left"/>
      <w:pPr>
        <w:ind w:left="1440" w:hanging="360"/>
      </w:pPr>
      <w:rPr>
        <w:rFonts w:ascii="Calibri" w:hAnsi="Calibri" w:hint="default"/>
      </w:rPr>
    </w:lvl>
    <w:lvl w:ilvl="2" w:tplc="D03C3816">
      <w:start w:val="1"/>
      <w:numFmt w:val="bullet"/>
      <w:lvlText w:val=""/>
      <w:lvlJc w:val="left"/>
      <w:pPr>
        <w:ind w:left="2160" w:hanging="360"/>
      </w:pPr>
      <w:rPr>
        <w:rFonts w:ascii="Wingdings" w:hAnsi="Wingdings" w:hint="default"/>
      </w:rPr>
    </w:lvl>
    <w:lvl w:ilvl="3" w:tplc="00DC4050">
      <w:start w:val="1"/>
      <w:numFmt w:val="bullet"/>
      <w:lvlText w:val=""/>
      <w:lvlJc w:val="left"/>
      <w:pPr>
        <w:ind w:left="2880" w:hanging="360"/>
      </w:pPr>
      <w:rPr>
        <w:rFonts w:ascii="Symbol" w:hAnsi="Symbol" w:hint="default"/>
      </w:rPr>
    </w:lvl>
    <w:lvl w:ilvl="4" w:tplc="BB16F2BA">
      <w:start w:val="1"/>
      <w:numFmt w:val="bullet"/>
      <w:lvlText w:val="o"/>
      <w:lvlJc w:val="left"/>
      <w:pPr>
        <w:ind w:left="3600" w:hanging="360"/>
      </w:pPr>
      <w:rPr>
        <w:rFonts w:ascii="Courier New" w:hAnsi="Courier New" w:hint="default"/>
      </w:rPr>
    </w:lvl>
    <w:lvl w:ilvl="5" w:tplc="5458169A">
      <w:start w:val="1"/>
      <w:numFmt w:val="bullet"/>
      <w:lvlText w:val=""/>
      <w:lvlJc w:val="left"/>
      <w:pPr>
        <w:ind w:left="4320" w:hanging="360"/>
      </w:pPr>
      <w:rPr>
        <w:rFonts w:ascii="Wingdings" w:hAnsi="Wingdings" w:hint="default"/>
      </w:rPr>
    </w:lvl>
    <w:lvl w:ilvl="6" w:tplc="66B0DD96">
      <w:start w:val="1"/>
      <w:numFmt w:val="bullet"/>
      <w:lvlText w:val=""/>
      <w:lvlJc w:val="left"/>
      <w:pPr>
        <w:ind w:left="5040" w:hanging="360"/>
      </w:pPr>
      <w:rPr>
        <w:rFonts w:ascii="Symbol" w:hAnsi="Symbol" w:hint="default"/>
      </w:rPr>
    </w:lvl>
    <w:lvl w:ilvl="7" w:tplc="738AF332">
      <w:start w:val="1"/>
      <w:numFmt w:val="bullet"/>
      <w:lvlText w:val="o"/>
      <w:lvlJc w:val="left"/>
      <w:pPr>
        <w:ind w:left="5760" w:hanging="360"/>
      </w:pPr>
      <w:rPr>
        <w:rFonts w:ascii="Courier New" w:hAnsi="Courier New" w:hint="default"/>
      </w:rPr>
    </w:lvl>
    <w:lvl w:ilvl="8" w:tplc="5F9E9D28">
      <w:start w:val="1"/>
      <w:numFmt w:val="bullet"/>
      <w:lvlText w:val=""/>
      <w:lvlJc w:val="left"/>
      <w:pPr>
        <w:ind w:left="6480" w:hanging="360"/>
      </w:pPr>
      <w:rPr>
        <w:rFonts w:ascii="Wingdings" w:hAnsi="Wingdings" w:hint="default"/>
      </w:rPr>
    </w:lvl>
  </w:abstractNum>
  <w:abstractNum w:abstractNumId="1" w15:restartNumberingAfterBreak="0">
    <w:nsid w:val="2E2A3626"/>
    <w:multiLevelType w:val="hybridMultilevel"/>
    <w:tmpl w:val="B5808850"/>
    <w:lvl w:ilvl="0" w:tplc="3CE2383C">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66616970">
    <w:abstractNumId w:val="0"/>
  </w:num>
  <w:num w:numId="2" w16cid:durableId="2018262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2D1"/>
    <w:rsid w:val="00030B5E"/>
    <w:rsid w:val="004A42D1"/>
    <w:rsid w:val="00596AFF"/>
    <w:rsid w:val="008162F9"/>
    <w:rsid w:val="00EA1633"/>
    <w:rsid w:val="00FA21F1"/>
    <w:rsid w:val="00FE64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3AB93"/>
  <w15:chartTrackingRefBased/>
  <w15:docId w15:val="{75A53E21-3DCC-4B1F-B5AC-19C16795F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42D1"/>
    <w:pPr>
      <w:spacing w:after="0" w:line="480" w:lineRule="auto"/>
      <w:ind w:left="720" w:firstLine="720"/>
      <w:contextualSpacing/>
      <w:jc w:val="both"/>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A42D1"/>
    <w:rPr>
      <w:color w:val="0563C1" w:themeColor="hyperlink"/>
      <w:u w:val="single"/>
    </w:rPr>
  </w:style>
  <w:style w:type="character" w:styleId="Mencinsinresolver">
    <w:name w:val="Unresolved Mention"/>
    <w:basedOn w:val="Fuentedeprrafopredeter"/>
    <w:uiPriority w:val="99"/>
    <w:semiHidden/>
    <w:unhideWhenUsed/>
    <w:rsid w:val="004A4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628</Words>
  <Characters>3458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Rodríguez</dc:creator>
  <cp:keywords/>
  <dc:description/>
  <cp:lastModifiedBy>David Rodríguez</cp:lastModifiedBy>
  <cp:revision>3</cp:revision>
  <cp:lastPrinted>2023-02-03T19:18:00Z</cp:lastPrinted>
  <dcterms:created xsi:type="dcterms:W3CDTF">2023-02-03T18:08:00Z</dcterms:created>
  <dcterms:modified xsi:type="dcterms:W3CDTF">2023-02-03T19:19:00Z</dcterms:modified>
</cp:coreProperties>
</file>