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pStyle w:val="Title"/>
        <w:jc w:val="center"/>
      </w:pPr>
      <w:r>
        <w:rPr>
          <w:b/>
          <w:bCs/>
          <w:color w:val="2F6B3A"/>
          <w:sz w:val="56"/>
          <w:szCs w:val="56"/>
        </w:rPr>
        <w:t xml:space="preserve">KÊNH KOL SÂM NGỌC LINH</w:t>
      </w:r>
    </w:p>
    <w:p>
      <w:pPr>
        <w:spacing w:after="400"/>
        <w:jc w:val="center"/>
      </w:pPr>
      <w:r>
        <w:rPr>
          <w:color w:val="666666"/>
          <w:sz w:val="28"/>
          <w:szCs w:val="28"/>
        </w:rPr>
        <w:t xml:space="preserve">Kế hoạch triển khai chi tiết — Báo cáo thảo luận nội bộ</w:t>
      </w:r>
    </w:p>
    <w:p>
      <w:pPr>
        <w:spacing w:after="100"/>
        <w:jc w:val="center"/>
      </w:pPr>
      <w:r>
        <w:rPr>
          <w:sz w:val="22"/>
          <w:szCs w:val="22"/>
        </w:rPr>
        <w:t xml:space="preserve">Thương hiệu ruột: TA (Vườn sâm Ngọc Linh nhà Khánh)</w:t>
      </w:r>
    </w:p>
    <w:p>
      <w:pPr>
        <w:spacing w:after="100"/>
        <w:jc w:val="center"/>
      </w:pPr>
      <w:r>
        <w:rPr>
          <w:i/>
          <w:iCs/>
          <w:sz w:val="22"/>
          <w:szCs w:val="22"/>
        </w:rPr>
        <w:t xml:space="preserve">Tên KOL đề xuất (tạm): "Sâm Ký"</w:t>
      </w:r>
    </w:p>
    <w:p>
      <w:pPr>
        <w:spacing w:after="800"/>
        <w:jc w:val="center"/>
      </w:pPr>
      <w:r>
        <w:rPr>
          <w:color w:val="666666"/>
          <w:sz w:val="20"/>
          <w:szCs w:val="20"/>
        </w:rPr>
        <w:t xml:space="preserve">Ngày chốt: 08/08/2026  ·  Người soạn: Claude (trợ lý AI) cho Joe</w:t>
      </w:r>
    </w:p>
    <w:p>
      <w:r>
        <w:br w:type="page"/>
      </w:r>
    </w:p>
    <w:p>
      <w:pPr>
        <w:pStyle w:val="Heading1"/>
        <w:spacing w:after="200" w:before="400"/>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Tóm tắt điều hành</w:t>
      </w:r>
    </w:p>
    <w:p>
      <w:pPr>
        <w:spacing w:after="150"/>
      </w:pPr>
      <w:r>
        <w:t xml:space="preserve">Hiện chưa có KOL nào chuyên biệt cho Sâm Ngọc Linh — đặc biệt là dòng sản phẩm chế biến sâu (trà, cao, nước sâm, viên ngậm) đang là thị trường tăng trưởng mạnh nhất vì phù hợp với nhóm khách rộng (phụ nữ, người già, trẻ em) mà củ tươi không phục vụ được (đắng, khó dùng, chủ yếu nam giới ngâm rượu). Đây là cơ hội "người đi đầu" trước khi thị trường bão hòa KOL trong 1-2 năm tới.</w:t>
      </w:r>
    </w:p>
    <w:p>
      <w:pPr>
        <w:spacing w:after="150"/>
      </w:pPr>
      <w:r>
        <w:t xml:space="preserve">Đề xuất: xây dựng một kênh KOL cá nhân (thương hiệu trung lập, tên đề xuất "Sâm Ký"), theo mô hình persona hybrid 2 gương mặt — VA dẫn nội dung ngắn để tăng trưởng nhanh, chú (Joe) dẫn nội dung dài để xây uy tín thẩm định B2B — với TA là "hãng ruột" luôn được ưu tiên giới thiệu phía sau.</w:t>
      </w:r>
    </w:p>
    <w:p>
      <w:pPr>
        <w:spacing w:after="150"/>
      </w:pPr>
      <w:r>
        <w:t xml:space="preserve">Tính đến 08/08/2026: 11/15 hạng mục công việc trong kế hoạch đã có tài liệu/nội dung sẵn sàng sử dụng (thư ngỏ, kịch bản quay, checklist thẩm định, danh sách liên hệ, quy trình sản xuất, lịch đăng bài mẫu). 4 hạng mục còn lại cần Joe hoặc team tự thực hiện trực tiếp (gửi thư, tạo tài khoản mạng xã hội) hoặc chờ điều kiện thực tế (tư liệu quay từ chuyến thực địa, dữ liệu hiệu suất sau vài tuần).</w:t>
      </w:r>
    </w:p>
    <w:p>
      <w:pPr>
        <w:pBdr>
          <w:left w:val="single" w:color="2F6B3A" w:sz="18" w:space="8"/>
        </w:pBdr>
        <w:shd w:fill="EAF3EA" w:val="clear"/>
        <w:spacing w:after="200" w:before="100"/>
      </w:pPr>
      <w:r>
        <w:rPr>
          <w:sz w:val="20"/>
          <w:szCs w:val="20"/>
        </w:rPr>
        <w:t xml:space="preserve">Ngân sách marketing tổng thể (bao gồm cả sáng kiến này) dưới 3 triệu VND đến hết 2026 — mọi công cụ đề xuất trong báo cáo đều ưu tiên free/freemium.</w:t>
      </w:r>
    </w:p>
    <w:p>
      <w:pPr>
        <w:pStyle w:val="Heading1"/>
        <w:spacing w:after="200" w:before="400"/>
      </w:pPr>
      <w:r>
        <w:t xml:space="preserve">2. Bối cảnh &amp; Cơ hội thị trường</w:t>
      </w:r>
    </w:p>
    <w:p>
      <w:pPr>
        <w:spacing w:after="150"/>
      </w:pPr>
      <w:r>
        <w:t xml:space="preserve">Thị trường Sâm Ngọc Linh hiện phân hóa theo vùng trồng với mức giá rất khác nhau — Ngọc Linh chuẩn (Kon Tum/Quảng Nam) ở phân khúc cao nhất, Ngọc Linh Lai Châu và Nghệ An/Tây Bắc vẫn là sâm quý thật nhưng giá thấp hơn đáng kể. Khách hàng phổ thông không phân biệt được sự khác biệt này, dẫn đến hoang mang và mất niềm tin khi mua hàng.</w:t>
      </w:r>
    </w:p>
    <w:p>
      <w:pPr>
        <w:spacing w:after="150"/>
      </w:pPr>
      <w:r>
        <w:t xml:space="preserve">Song song, các doanh nghiệp lớn (THACO khảo sát vùng trồng tại Quảng Nam, mục tiêu 5.000ha đến 2027 và 50 triệu USD kim ngạch xuất khẩu) và chính sách nhà nước (Đại hội Sâm Ngọc Linh lần thứ nhất, nới lỏng pháp lý xuất khẩu) đang mở đường cho giai đoạn thương mại hóa quy mô lớn hơn. Ai xây dựng được uy tín "người thẩm định" trước giai đoạn này sẽ có vị thế đàm phán mạnh với cả nhà sản xuất trong nước lẫn người mua nguyên liệu quốc tế.</w:t>
      </w:r>
    </w:p>
    <w:p>
      <w:pPr>
        <w:pStyle w:val="ListParagraph"/>
        <w:numPr>
          <w:ilvl w:val="0"/>
          <w:numId w:val="2"/>
        </w:numPr>
        <w:spacing w:after="80"/>
      </w:pPr>
      <w:r>
        <w:rPr>
          <w:b/>
          <w:bCs/>
        </w:rPr>
        <w:t xml:space="preserve">Insight cốt lõi #1: </w:t>
      </w:r>
      <w:r>
        <w:t xml:space="preserve">Sản phẩm chế biến sâu là chìa khóa mở rộng tệp khách hàng — củ tươi chỉ phục vụ một phân khúc nhỏ (nam giới, chấp nhận vị đắng).</w:t>
      </w:r>
    </w:p>
    <w:p>
      <w:pPr>
        <w:pStyle w:val="ListParagraph"/>
        <w:numPr>
          <w:ilvl w:val="0"/>
          <w:numId w:val="2"/>
        </w:numPr>
        <w:spacing w:after="80"/>
      </w:pPr>
      <w:r>
        <w:rPr>
          <w:b/>
          <w:bCs/>
        </w:rPr>
        <w:t xml:space="preserve">Insight cốt lõi #2: </w:t>
      </w:r>
      <w:r>
        <w:t xml:space="preserve">Người tiêu dùng cần một bên trung lập, đáng tin để phân biệt "sâm nào giá nào" — đây chính là khoảng trống KOL đang bỏ ngỏ.</w:t>
      </w:r>
    </w:p>
    <w:p>
      <w:pPr>
        <w:pStyle w:val="ListParagraph"/>
        <w:numPr>
          <w:ilvl w:val="0"/>
          <w:numId w:val="2"/>
        </w:numPr>
        <w:spacing w:after="80"/>
      </w:pPr>
      <w:r>
        <w:rPr>
          <w:b/>
          <w:bCs/>
        </w:rPr>
        <w:t xml:space="preserve">Insight cốt lõi #3: </w:t>
      </w:r>
      <w:r>
        <w:t xml:space="preserve">Uy tín thẩm định + tệp khách hàng là đòn bẩy đàm phán với cả nhà cung cấp (giá sỉ tốt hơn) và người mua quốc tế (nguyên liệu mỹ phẩm).</w:t>
      </w:r>
    </w:p>
    <w:p>
      <w:pPr>
        <w:pStyle w:val="Heading1"/>
        <w:spacing w:after="200" w:before="400"/>
      </w:pPr>
      <w:r>
        <w:t xml:space="preserve">3. Kiến trúc thương hiệu</w:t>
      </w:r>
    </w:p>
    <w:p>
      <w:pPr>
        <w:pStyle w:val="Heading2"/>
        <w:spacing w:after="150" w:before="300"/>
      </w:pPr>
      <w:r>
        <w:t xml:space="preserve">3.1. Hai lớp thương hiệu</w:t>
      </w:r>
    </w:p>
    <w:p>
      <w:pPr>
        <w:pStyle w:val="ListParagraph"/>
        <w:numPr>
          <w:ilvl w:val="0"/>
          <w:numId w:val="2"/>
        </w:numPr>
        <w:spacing w:after="80"/>
      </w:pPr>
      <w:r>
        <w:rPr>
          <w:b/>
          <w:bCs/>
        </w:rPr>
        <w:t xml:space="preserve">Lớp KOL cá nhân — </w:t>
      </w:r>
      <w:r>
        <w:t xml:space="preserve">thương hiệu trung lập (tên đề xuất "Sâm Ký"), không mang tên TA công khai, để có thể thẩm định/hợp tác với nhiều hãng (Trà Linh, Ca Nam, Vĩnh Khang Đạt...) mà không bị coi là quảng cáo trá hình.</w:t>
      </w:r>
    </w:p>
    <w:p>
      <w:pPr>
        <w:pStyle w:val="ListParagraph"/>
        <w:numPr>
          <w:ilvl w:val="0"/>
          <w:numId w:val="2"/>
        </w:numPr>
        <w:spacing w:after="80"/>
      </w:pPr>
      <w:r>
        <w:rPr>
          <w:b/>
          <w:bCs/>
        </w:rPr>
        <w:t xml:space="preserve">Lớp TA "hãng ruột" — </w:t>
      </w:r>
      <w:r>
        <w:t xml:space="preserve">TA luôn là lựa chọn được KOL "tình cờ" giới thiệu và review kỹ nhất, có ưu đãi riêng cho follower kênh. Fanpage "Vườn sâm Ngọc Linh nhà Khánh" đóng vai trò kênh chốt đơn phía sau.</w:t>
      </w:r>
    </w:p>
    <w:p>
      <w:pPr>
        <w:pStyle w:val="Heading2"/>
        <w:spacing w:after="150" w:before="300"/>
      </w:pPr>
      <w:r>
        <w:t xml:space="preserve">3.2. Persona Hybrid — 2 gương mặt, 2 tầng nội dung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000"/>
        <w:gridCol w:w="2066"/>
      </w:tblGrid>
      <w:tr>
        <w:trPr>
          <w:tblHeader/>
        </w:trPr>
        <w:tc>
          <w:tcPr>
            <w:tcW w:type="dxa" w:w="3000"/>
            <w:shd w:fill="2F6B3A" w:val="clear"/>
            <w:tcMar>
              <w:top w:type="dxa" w:w="80"/>
              <w:left w:type="dxa" w:w="100"/>
              <w:bottom w:type="dxa" w:w="80"/>
              <w:right w:type="dxa" w:w="100"/>
            </w:tcMar>
            <w:vAlign w:val="center"/>
          </w:tcPr>
          <w:p>
            <w:pPr>
              <w:jc w:val="left"/>
            </w:pPr>
            <w:r>
              <w:rPr>
                <w:b/>
                <w:bCs/>
                <w:color w:val="FFFFFF"/>
                <w:sz w:val="19"/>
                <w:szCs w:val="19"/>
              </w:rPr>
              <w:t xml:space="preserve">Gương mặt</w:t>
            </w:r>
          </w:p>
        </w:tc>
        <w:tc>
          <w:tcPr>
            <w:tcW w:type="dxa" w:w="2400"/>
            <w:shd w:fill="2F6B3A" w:val="clear"/>
            <w:tcMar>
              <w:top w:type="dxa" w:w="80"/>
              <w:left w:type="dxa" w:w="100"/>
              <w:bottom w:type="dxa" w:w="80"/>
              <w:right w:type="dxa" w:w="100"/>
            </w:tcMar>
            <w:vAlign w:val="center"/>
          </w:tcPr>
          <w:p>
            <w:pPr>
              <w:jc w:val="left"/>
            </w:pPr>
            <w:r>
              <w:rPr>
                <w:b/>
                <w:bCs/>
                <w:color w:val="FFFFFF"/>
                <w:sz w:val="19"/>
                <w:szCs w:val="19"/>
              </w:rPr>
              <w:t xml:space="preserve">Nền tảng chủ lực</w:t>
            </w:r>
          </w:p>
        </w:tc>
        <w:tc>
          <w:tcPr>
            <w:tcW w:type="dxa" w:w="3000"/>
            <w:shd w:fill="2F6B3A" w:val="clear"/>
            <w:tcMar>
              <w:top w:type="dxa" w:w="80"/>
              <w:left w:type="dxa" w:w="100"/>
              <w:bottom w:type="dxa" w:w="80"/>
              <w:right w:type="dxa" w:w="100"/>
            </w:tcMar>
            <w:vAlign w:val="center"/>
          </w:tcPr>
          <w:p>
            <w:pPr>
              <w:jc w:val="left"/>
            </w:pPr>
            <w:r>
              <w:rPr>
                <w:b/>
                <w:bCs/>
                <w:color w:val="FFFFFF"/>
                <w:sz w:val="19"/>
                <w:szCs w:val="19"/>
              </w:rPr>
              <w:t xml:space="preserve">Định dạng</w:t>
            </w:r>
          </w:p>
        </w:tc>
        <w:tc>
          <w:tcPr>
            <w:tcW w:type="dxa" w:w="2066"/>
            <w:shd w:fill="2F6B3A" w:val="clear"/>
            <w:tcMar>
              <w:top w:type="dxa" w:w="80"/>
              <w:left w:type="dxa" w:w="100"/>
              <w:bottom w:type="dxa" w:w="80"/>
              <w:right w:type="dxa" w:w="100"/>
            </w:tcMar>
            <w:vAlign w:val="center"/>
          </w:tcPr>
          <w:p>
            <w:pPr>
              <w:jc w:val="left"/>
            </w:pPr>
            <w:r>
              <w:rPr>
                <w:b/>
                <w:bCs/>
                <w:color w:val="FFFFFF"/>
                <w:sz w:val="19"/>
                <w:szCs w:val="19"/>
              </w:rPr>
              <w:t xml:space="preserve">Mục tiêu</w:t>
            </w:r>
          </w:p>
        </w:tc>
      </w:tr>
      <w:tr>
        <w:tc>
          <w:tcPr>
            <w:tcW w:type="dxa" w:w="3000"/>
            <w:tcMar>
              <w:top w:type="dxa" w:w="80"/>
              <w:left w:type="dxa" w:w="100"/>
              <w:bottom w:type="dxa" w:w="80"/>
              <w:right w:type="dxa" w:w="100"/>
            </w:tcMar>
            <w:vAlign w:val="center"/>
          </w:tcPr>
          <w:p>
            <w:pPr>
              <w:jc w:val="left"/>
            </w:pPr>
            <w:r>
              <w:rPr>
                <w:b w:val="false"/>
                <w:bCs w:val="false"/>
                <w:sz w:val="19"/>
                <w:szCs w:val="19"/>
              </w:rPr>
              <w:t xml:space="preserve">VA (tư liệu sẵn có tại video ban hang/)</w:t>
            </w:r>
          </w:p>
        </w:tc>
        <w:tc>
          <w:tcPr>
            <w:tcW w:type="dxa" w:w="2400"/>
            <w:tcMar>
              <w:top w:type="dxa" w:w="80"/>
              <w:left w:type="dxa" w:w="100"/>
              <w:bottom w:type="dxa" w:w="80"/>
              <w:right w:type="dxa" w:w="100"/>
            </w:tcMar>
            <w:vAlign w:val="center"/>
          </w:tcPr>
          <w:p>
            <w:pPr>
              <w:jc w:val="left"/>
            </w:pPr>
            <w:r>
              <w:rPr>
                <w:b w:val="false"/>
                <w:bCs w:val="false"/>
                <w:sz w:val="19"/>
                <w:szCs w:val="19"/>
              </w:rPr>
              <w:t xml:space="preserve">TikTok / Reels / Shorts</w:t>
            </w:r>
          </w:p>
        </w:tc>
        <w:tc>
          <w:tcPr>
            <w:tcW w:type="dxa" w:w="3000"/>
            <w:tcMar>
              <w:top w:type="dxa" w:w="80"/>
              <w:left w:type="dxa" w:w="100"/>
              <w:bottom w:type="dxa" w:w="80"/>
              <w:right w:type="dxa" w:w="100"/>
            </w:tcMar>
            <w:vAlign w:val="center"/>
          </w:tcPr>
          <w:p>
            <w:pPr>
              <w:jc w:val="left"/>
            </w:pPr>
            <w:r>
              <w:rPr>
                <w:b w:val="false"/>
                <w:bCs w:val="false"/>
                <w:sz w:val="19"/>
                <w:szCs w:val="19"/>
              </w:rPr>
              <w:t xml:space="preserve">15-60s, giọng khám phá — so sánh</w:t>
            </w:r>
          </w:p>
        </w:tc>
        <w:tc>
          <w:tcPr>
            <w:tcW w:type="dxa" w:w="2066"/>
            <w:tcMar>
              <w:top w:type="dxa" w:w="80"/>
              <w:left w:type="dxa" w:w="100"/>
              <w:bottom w:type="dxa" w:w="80"/>
              <w:right w:type="dxa" w:w="100"/>
            </w:tcMar>
            <w:vAlign w:val="center"/>
          </w:tcPr>
          <w:p>
            <w:pPr>
              <w:jc w:val="left"/>
            </w:pPr>
            <w:r>
              <w:rPr>
                <w:b w:val="false"/>
                <w:bCs w:val="false"/>
                <w:sz w:val="19"/>
                <w:szCs w:val="19"/>
              </w:rPr>
              <w:t xml:space="preserve">Viral, kéo traffic, tăng trưởng nhanh</w:t>
            </w:r>
          </w:p>
        </w:tc>
      </w:tr>
      <w:tr>
        <w:tc>
          <w:tcPr>
            <w:tcW w:type="dxa" w:w="3000"/>
            <w:shd w:fill="F4F8F4" w:val="clear"/>
            <w:tcMar>
              <w:top w:type="dxa" w:w="80"/>
              <w:left w:type="dxa" w:w="100"/>
              <w:bottom w:type="dxa" w:w="80"/>
              <w:right w:type="dxa" w:w="100"/>
            </w:tcMar>
            <w:vAlign w:val="center"/>
          </w:tcPr>
          <w:p>
            <w:pPr>
              <w:jc w:val="left"/>
            </w:pPr>
            <w:r>
              <w:rPr>
                <w:b w:val="false"/>
                <w:bCs w:val="false"/>
                <w:sz w:val="19"/>
                <w:szCs w:val="19"/>
              </w:rPr>
              <w:t xml:space="preserve">Chú (Joe)</w:t>
            </w:r>
          </w:p>
        </w:tc>
        <w:tc>
          <w:tcPr>
            <w:tcW w:type="dxa" w:w="2400"/>
            <w:shd w:fill="F4F8F4" w:val="clear"/>
            <w:tcMar>
              <w:top w:type="dxa" w:w="80"/>
              <w:left w:type="dxa" w:w="100"/>
              <w:bottom w:type="dxa" w:w="80"/>
              <w:right w:type="dxa" w:w="100"/>
            </w:tcMar>
            <w:vAlign w:val="center"/>
          </w:tcPr>
          <w:p>
            <w:pPr>
              <w:jc w:val="left"/>
            </w:pPr>
            <w:r>
              <w:rPr>
                <w:b w:val="false"/>
                <w:bCs w:val="false"/>
                <w:sz w:val="19"/>
                <w:szCs w:val="19"/>
              </w:rPr>
              <w:t xml:space="preserve">YouTube / Facebook</w:t>
            </w:r>
          </w:p>
        </w:tc>
        <w:tc>
          <w:tcPr>
            <w:tcW w:type="dxa" w:w="3000"/>
            <w:shd w:fill="F4F8F4" w:val="clear"/>
            <w:tcMar>
              <w:top w:type="dxa" w:w="80"/>
              <w:left w:type="dxa" w:w="100"/>
              <w:bottom w:type="dxa" w:w="80"/>
              <w:right w:type="dxa" w:w="100"/>
            </w:tcMar>
            <w:vAlign w:val="center"/>
          </w:tcPr>
          <w:p>
            <w:pPr>
              <w:jc w:val="left"/>
            </w:pPr>
            <w:r>
              <w:rPr>
                <w:b w:val="false"/>
                <w:bCs w:val="false"/>
                <w:sz w:val="19"/>
                <w:szCs w:val="19"/>
              </w:rPr>
              <w:t xml:space="preserve">3-10 phút, giọng chuyên gia thẩm định</w:t>
            </w:r>
          </w:p>
        </w:tc>
        <w:tc>
          <w:tcPr>
            <w:tcW w:type="dxa" w:w="2066"/>
            <w:shd w:fill="F4F8F4" w:val="clear"/>
            <w:tcMar>
              <w:top w:type="dxa" w:w="80"/>
              <w:left w:type="dxa" w:w="100"/>
              <w:bottom w:type="dxa" w:w="80"/>
              <w:right w:type="dxa" w:w="100"/>
            </w:tcMar>
            <w:vAlign w:val="center"/>
          </w:tcPr>
          <w:p>
            <w:pPr>
              <w:jc w:val="left"/>
            </w:pPr>
            <w:r>
              <w:rPr>
                <w:b w:val="false"/>
                <w:bCs w:val="false"/>
                <w:sz w:val="19"/>
                <w:szCs w:val="19"/>
              </w:rPr>
              <w:t xml:space="preserve">Xây uy tín B2B, hồ sơ quốc tế hóa</w:t>
            </w:r>
          </w:p>
        </w:tc>
      </w:tr>
    </w:tbl>
    <w:p>
      <w:pPr>
        <w:pStyle w:val="Heading1"/>
        <w:spacing w:after="200" w:before="400"/>
      </w:pPr>
      <w:r>
        <w:t xml:space="preserve">4. Content Pillars</w:t>
      </w:r>
    </w:p>
    <w:p>
      <w:pPr>
        <w:spacing w:after="150"/>
      </w:pPr>
      <w:r>
        <w:t xml:space="preserve">5 trụ cột nội dung áp dụng cho cả hai tầng, biến tấu theo định dạng ngắn/dài: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6566"/>
      </w:tblGrid>
      <w:tr>
        <w:trPr>
          <w:tblHeader/>
        </w:trPr>
        <w:tc>
          <w:tcPr>
            <w:tcW w:type="dxa" w:w="700"/>
            <w:shd w:fill="2F6B3A"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3200"/>
            <w:shd w:fill="2F6B3A" w:val="clear"/>
            <w:tcMar>
              <w:top w:type="dxa" w:w="80"/>
              <w:left w:type="dxa" w:w="100"/>
              <w:bottom w:type="dxa" w:w="80"/>
              <w:right w:type="dxa" w:w="100"/>
            </w:tcMar>
            <w:vAlign w:val="center"/>
          </w:tcPr>
          <w:p>
            <w:pPr>
              <w:jc w:val="left"/>
            </w:pPr>
            <w:r>
              <w:rPr>
                <w:b/>
                <w:bCs/>
                <w:color w:val="FFFFFF"/>
                <w:sz w:val="19"/>
                <w:szCs w:val="19"/>
              </w:rPr>
              <w:t xml:space="preserve">Pillar</w:t>
            </w:r>
          </w:p>
        </w:tc>
        <w:tc>
          <w:tcPr>
            <w:tcW w:type="dxa" w:w="6566"/>
            <w:shd w:fill="2F6B3A" w:val="clear"/>
            <w:tcMar>
              <w:top w:type="dxa" w:w="80"/>
              <w:left w:type="dxa" w:w="100"/>
              <w:bottom w:type="dxa" w:w="80"/>
              <w:right w:type="dxa" w:w="100"/>
            </w:tcMar>
            <w:vAlign w:val="center"/>
          </w:tcPr>
          <w:p>
            <w:pPr>
              <w:jc w:val="left"/>
            </w:pPr>
            <w:r>
              <w:rPr>
                <w:b/>
                <w:bCs/>
                <w:color w:val="FFFFFF"/>
                <w:sz w:val="19"/>
                <w:szCs w:val="19"/>
              </w:rPr>
              <w:t xml:space="preserve">Mô tả</w:t>
            </w:r>
          </w:p>
        </w:tc>
      </w:tr>
      <w:tr>
        <w:tc>
          <w:tcPr>
            <w:tcW w:type="dxa" w:w="700"/>
            <w:tcMar>
              <w:top w:type="dxa" w:w="80"/>
              <w:left w:type="dxa" w:w="100"/>
              <w:bottom w:type="dxa" w:w="80"/>
              <w:right w:type="dxa" w:w="100"/>
            </w:tcMar>
            <w:vAlign w:val="center"/>
          </w:tcPr>
          <w:p>
            <w:pPr>
              <w:jc w:val="left"/>
            </w:pPr>
            <w:r>
              <w:rPr>
                <w:b w:val="false"/>
                <w:bCs w:val="false"/>
                <w:sz w:val="19"/>
                <w:szCs w:val="19"/>
              </w:rPr>
              <w:t xml:space="preserve">1</w:t>
            </w:r>
          </w:p>
        </w:tc>
        <w:tc>
          <w:tcPr>
            <w:tcW w:type="dxa" w:w="3200"/>
            <w:tcMar>
              <w:top w:type="dxa" w:w="80"/>
              <w:left w:type="dxa" w:w="100"/>
              <w:bottom w:type="dxa" w:w="80"/>
              <w:right w:type="dxa" w:w="100"/>
            </w:tcMar>
            <w:vAlign w:val="center"/>
          </w:tcPr>
          <w:p>
            <w:pPr>
              <w:jc w:val="left"/>
            </w:pPr>
            <w:r>
              <w:rPr>
                <w:b w:val="false"/>
                <w:bCs w:val="false"/>
                <w:sz w:val="19"/>
                <w:szCs w:val="19"/>
              </w:rPr>
              <w:t xml:space="preserve">Thẩm định vùng trồng</w:t>
            </w:r>
          </w:p>
        </w:tc>
        <w:tc>
          <w:tcPr>
            <w:tcW w:type="dxa" w:w="6566"/>
            <w:tcMar>
              <w:top w:type="dxa" w:w="80"/>
              <w:left w:type="dxa" w:w="100"/>
              <w:bottom w:type="dxa" w:w="80"/>
              <w:right w:type="dxa" w:w="100"/>
            </w:tcMar>
            <w:vAlign w:val="center"/>
          </w:tcPr>
          <w:p>
            <w:pPr>
              <w:jc w:val="left"/>
            </w:pPr>
            <w:r>
              <w:rPr>
                <w:b w:val="false"/>
                <w:bCs w:val="false"/>
                <w:sz w:val="19"/>
                <w:szCs w:val="19"/>
              </w:rPr>
              <w:t xml:space="preserve">Thực địa tại vườn, phỏng vấn chủ hãng, quay quy trình trồng/thu hoạch.</w:t>
            </w:r>
          </w:p>
        </w:tc>
      </w:tr>
      <w:tr>
        <w:tc>
          <w:tcPr>
            <w:tcW w:type="dxa" w:w="700"/>
            <w:shd w:fill="F4F8F4" w:val="clear"/>
            <w:tcMar>
              <w:top w:type="dxa" w:w="80"/>
              <w:left w:type="dxa" w:w="100"/>
              <w:bottom w:type="dxa" w:w="80"/>
              <w:right w:type="dxa" w:w="100"/>
            </w:tcMar>
            <w:vAlign w:val="center"/>
          </w:tcPr>
          <w:p>
            <w:pPr>
              <w:jc w:val="left"/>
            </w:pPr>
            <w:r>
              <w:rPr>
                <w:b w:val="false"/>
                <w:bCs w:val="false"/>
                <w:sz w:val="19"/>
                <w:szCs w:val="19"/>
              </w:rPr>
              <w:t xml:space="preserve">2</w:t>
            </w:r>
          </w:p>
        </w:tc>
        <w:tc>
          <w:tcPr>
            <w:tcW w:type="dxa" w:w="3200"/>
            <w:shd w:fill="F4F8F4" w:val="clear"/>
            <w:tcMar>
              <w:top w:type="dxa" w:w="80"/>
              <w:left w:type="dxa" w:w="100"/>
              <w:bottom w:type="dxa" w:w="80"/>
              <w:right w:type="dxa" w:w="100"/>
            </w:tcMar>
            <w:vAlign w:val="center"/>
          </w:tcPr>
          <w:p>
            <w:pPr>
              <w:jc w:val="left"/>
            </w:pPr>
            <w:r>
              <w:rPr>
                <w:b w:val="false"/>
                <w:bCs w:val="false"/>
                <w:sz w:val="19"/>
                <w:szCs w:val="19"/>
              </w:rPr>
              <w:t xml:space="preserve">Bóc tách giấy tờ &amp; khoa học</w:t>
            </w:r>
          </w:p>
        </w:tc>
        <w:tc>
          <w:tcPr>
            <w:tcW w:type="dxa" w:w="6566"/>
            <w:shd w:fill="F4F8F4" w:val="clear"/>
            <w:tcMar>
              <w:top w:type="dxa" w:w="80"/>
              <w:left w:type="dxa" w:w="100"/>
              <w:bottom w:type="dxa" w:w="80"/>
              <w:right w:type="dxa" w:w="100"/>
            </w:tcMar>
            <w:vAlign w:val="center"/>
          </w:tcPr>
          <w:p>
            <w:pPr>
              <w:jc w:val="left"/>
            </w:pPr>
            <w:r>
              <w:rPr>
                <w:b w:val="false"/>
                <w:bCs w:val="false"/>
                <w:sz w:val="19"/>
                <w:szCs w:val="19"/>
              </w:rPr>
              <w:t xml:space="preserve">GACP-WHO, HACCP, phiếu test saponin (MR2) — diễn giải dễ hiểu.</w:t>
            </w:r>
          </w:p>
        </w:tc>
      </w:tr>
      <w:tr>
        <w:tc>
          <w:tcPr>
            <w:tcW w:type="dxa" w:w="700"/>
            <w:tcMar>
              <w:top w:type="dxa" w:w="80"/>
              <w:left w:type="dxa" w:w="100"/>
              <w:bottom w:type="dxa" w:w="80"/>
              <w:right w:type="dxa" w:w="100"/>
            </w:tcMar>
            <w:vAlign w:val="center"/>
          </w:tcPr>
          <w:p>
            <w:pPr>
              <w:jc w:val="left"/>
            </w:pPr>
            <w:r>
              <w:rPr>
                <w:b w:val="false"/>
                <w:bCs w:val="false"/>
                <w:sz w:val="19"/>
                <w:szCs w:val="19"/>
              </w:rPr>
              <w:t xml:space="preserve">3</w:t>
            </w:r>
          </w:p>
        </w:tc>
        <w:tc>
          <w:tcPr>
            <w:tcW w:type="dxa" w:w="3200"/>
            <w:tcMar>
              <w:top w:type="dxa" w:w="80"/>
              <w:left w:type="dxa" w:w="100"/>
              <w:bottom w:type="dxa" w:w="80"/>
              <w:right w:type="dxa" w:w="100"/>
            </w:tcMar>
            <w:vAlign w:val="center"/>
          </w:tcPr>
          <w:p>
            <w:pPr>
              <w:jc w:val="left"/>
            </w:pPr>
            <w:r>
              <w:rPr>
                <w:b w:val="false"/>
                <w:bCs w:val="false"/>
                <w:sz w:val="19"/>
                <w:szCs w:val="19"/>
              </w:rPr>
              <w:t xml:space="preserve">Phân biệt &amp; so sánh giá</w:t>
            </w:r>
          </w:p>
        </w:tc>
        <w:tc>
          <w:tcPr>
            <w:tcW w:type="dxa" w:w="6566"/>
            <w:tcMar>
              <w:top w:type="dxa" w:w="80"/>
              <w:left w:type="dxa" w:w="100"/>
              <w:bottom w:type="dxa" w:w="80"/>
              <w:right w:type="dxa" w:w="100"/>
            </w:tcMar>
            <w:vAlign w:val="center"/>
          </w:tcPr>
          <w:p>
            <w:pPr>
              <w:jc w:val="left"/>
            </w:pPr>
            <w:r>
              <w:rPr>
                <w:b w:val="false"/>
                <w:bCs w:val="false"/>
                <w:sz w:val="19"/>
                <w:szCs w:val="19"/>
              </w:rPr>
              <w:t xml:space="preserve">Ngọc Linh Kon Tum/Quảng Nam vs. Lai Châu vs. Nghệ An vs. hàng giả.</w:t>
            </w:r>
          </w:p>
        </w:tc>
      </w:tr>
      <w:tr>
        <w:tc>
          <w:tcPr>
            <w:tcW w:type="dxa" w:w="700"/>
            <w:shd w:fill="F4F8F4" w:val="clear"/>
            <w:tcMar>
              <w:top w:type="dxa" w:w="80"/>
              <w:left w:type="dxa" w:w="100"/>
              <w:bottom w:type="dxa" w:w="80"/>
              <w:right w:type="dxa" w:w="100"/>
            </w:tcMar>
            <w:vAlign w:val="center"/>
          </w:tcPr>
          <w:p>
            <w:pPr>
              <w:jc w:val="left"/>
            </w:pPr>
            <w:r>
              <w:rPr>
                <w:b w:val="false"/>
                <w:bCs w:val="false"/>
                <w:sz w:val="19"/>
                <w:szCs w:val="19"/>
              </w:rPr>
              <w:t xml:space="preserve">4</w:t>
            </w:r>
          </w:p>
        </w:tc>
        <w:tc>
          <w:tcPr>
            <w:tcW w:type="dxa" w:w="3200"/>
            <w:shd w:fill="F4F8F4" w:val="clear"/>
            <w:tcMar>
              <w:top w:type="dxa" w:w="80"/>
              <w:left w:type="dxa" w:w="100"/>
              <w:bottom w:type="dxa" w:w="80"/>
              <w:right w:type="dxa" w:w="100"/>
            </w:tcMar>
            <w:vAlign w:val="center"/>
          </w:tcPr>
          <w:p>
            <w:pPr>
              <w:jc w:val="left"/>
            </w:pPr>
            <w:r>
              <w:rPr>
                <w:b w:val="false"/>
                <w:bCs w:val="false"/>
                <w:sz w:val="19"/>
                <w:szCs w:val="19"/>
              </w:rPr>
              <w:t xml:space="preserve">Trải nghiệm sản phẩm chế biến sâu</w:t>
            </w:r>
          </w:p>
        </w:tc>
        <w:tc>
          <w:tcPr>
            <w:tcW w:type="dxa" w:w="6566"/>
            <w:shd w:fill="F4F8F4" w:val="clear"/>
            <w:tcMar>
              <w:top w:type="dxa" w:w="80"/>
              <w:left w:type="dxa" w:w="100"/>
              <w:bottom w:type="dxa" w:w="80"/>
              <w:right w:type="dxa" w:w="100"/>
            </w:tcMar>
            <w:vAlign w:val="center"/>
          </w:tcPr>
          <w:p>
            <w:pPr>
              <w:jc w:val="left"/>
            </w:pPr>
            <w:r>
              <w:rPr>
                <w:b w:val="false"/>
                <w:bCs w:val="false"/>
                <w:sz w:val="19"/>
                <w:szCs w:val="19"/>
              </w:rPr>
              <w:t xml:space="preserve">Review thật (kể cả chê) trà, cao, nước sâm, viên ngậm.</w:t>
            </w:r>
          </w:p>
        </w:tc>
      </w:tr>
      <w:tr>
        <w:tc>
          <w:tcPr>
            <w:tcW w:type="dxa" w:w="700"/>
            <w:tcMar>
              <w:top w:type="dxa" w:w="80"/>
              <w:left w:type="dxa" w:w="100"/>
              <w:bottom w:type="dxa" w:w="80"/>
              <w:right w:type="dxa" w:w="100"/>
            </w:tcMar>
            <w:vAlign w:val="center"/>
          </w:tcPr>
          <w:p>
            <w:pPr>
              <w:jc w:val="left"/>
            </w:pPr>
            <w:r>
              <w:rPr>
                <w:b w:val="false"/>
                <w:bCs w:val="false"/>
                <w:sz w:val="19"/>
                <w:szCs w:val="19"/>
              </w:rPr>
              <w:t xml:space="preserve">5</w:t>
            </w:r>
          </w:p>
        </w:tc>
        <w:tc>
          <w:tcPr>
            <w:tcW w:type="dxa" w:w="3200"/>
            <w:tcMar>
              <w:top w:type="dxa" w:w="80"/>
              <w:left w:type="dxa" w:w="100"/>
              <w:bottom w:type="dxa" w:w="80"/>
              <w:right w:type="dxa" w:w="100"/>
            </w:tcMar>
            <w:vAlign w:val="center"/>
          </w:tcPr>
          <w:p>
            <w:pPr>
              <w:jc w:val="left"/>
            </w:pPr>
            <w:r>
              <w:rPr>
                <w:b w:val="false"/>
                <w:bCs w:val="false"/>
                <w:sz w:val="19"/>
                <w:szCs w:val="19"/>
              </w:rPr>
              <w:t xml:space="preserve">Đời sống &amp; câu chuyện người trồng sâm</w:t>
            </w:r>
          </w:p>
        </w:tc>
        <w:tc>
          <w:tcPr>
            <w:tcW w:type="dxa" w:w="6566"/>
            <w:tcMar>
              <w:top w:type="dxa" w:w="80"/>
              <w:left w:type="dxa" w:w="100"/>
              <w:bottom w:type="dxa" w:w="80"/>
              <w:right w:type="dxa" w:w="100"/>
            </w:tcMar>
            <w:vAlign w:val="center"/>
          </w:tcPr>
          <w:p>
            <w:pPr>
              <w:jc w:val="left"/>
            </w:pPr>
            <w:r>
              <w:rPr>
                <w:b w:val="false"/>
                <w:bCs w:val="false"/>
                <w:sz w:val="19"/>
                <w:szCs w:val="19"/>
              </w:rPr>
              <w:t xml:space="preserve">Yếu tố cảm xúc, giữ chân người xem, làm nền cho các pillar khác.</w:t>
            </w:r>
          </w:p>
        </w:tc>
      </w:tr>
    </w:tbl>
    <w:p>
      <w:pPr>
        <w:pStyle w:val="Heading1"/>
        <w:spacing w:after="200" w:before="400"/>
      </w:pPr>
      <w:r>
        <w:t xml:space="preserve">5. Đặt tên &amp; Nhận diện KOL</w:t>
      </w:r>
    </w:p>
    <w:p>
      <w:pPr>
        <w:spacing w:after="150"/>
      </w:pPr>
      <w:r>
        <w:t xml:space="preserve">Tên đề xuất chính: "Sâm Ký" (nghĩa: nhật ký/hành trình về sâm) — tagline: "Người thẩm định thật cho Sâm Ngọc Linh thật". Đã lọc qua 15 ứng viên theo 4 tiêu chí: username còn trống trên 3 nền tảng, không trùng KOL dược liệu hiện có, không chứa từ nhạy cảm y/dược, dịch được sang tiếng Anh.</w:t>
      </w:r>
    </w:p>
    <w:p>
      <w:pPr>
        <w:pBdr>
          <w:left w:val="single" w:color="E0A700" w:sz="18" w:space="8"/>
        </w:pBdr>
        <w:shd w:fill="FFF6E5" w:val="clear"/>
        <w:spacing w:after="200" w:before="100"/>
      </w:pPr>
      <w:r>
        <w:rPr>
          <w:i/>
          <w:iCs/>
          <w:sz w:val="20"/>
          <w:szCs w:val="20"/>
        </w:rPr>
        <w:t xml:space="preserve">⚠ TikTok chặn kiểm tra username tự động bằng CAPTCHA — Joe đang tự kiểm tra thủ công và sẽ xác nhận tên chính thức. Nếu đổi tên, cần cập nhật lại thư ngỏ trong nước, thư chào hàng quốc tế, và bio khi tạo tài khoản.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6566"/>
      </w:tblGrid>
      <w:tr>
        <w:trPr>
          <w:tblHeader/>
        </w:trPr>
        <w:tc>
          <w:tcPr>
            <w:tcW w:type="dxa" w:w="700"/>
            <w:shd w:fill="2F6B3A"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3200"/>
            <w:shd w:fill="2F6B3A" w:val="clear"/>
            <w:tcMar>
              <w:top w:type="dxa" w:w="80"/>
              <w:left w:type="dxa" w:w="100"/>
              <w:bottom w:type="dxa" w:w="80"/>
              <w:right w:type="dxa" w:w="100"/>
            </w:tcMar>
            <w:vAlign w:val="center"/>
          </w:tcPr>
          <w:p>
            <w:pPr>
              <w:jc w:val="left"/>
            </w:pPr>
            <w:r>
              <w:rPr>
                <w:b/>
                <w:bCs/>
                <w:color w:val="FFFFFF"/>
                <w:sz w:val="19"/>
                <w:szCs w:val="19"/>
              </w:rPr>
              <w:t xml:space="preserve">Tên ứng viên</w:t>
            </w:r>
          </w:p>
        </w:tc>
        <w:tc>
          <w:tcPr>
            <w:tcW w:type="dxa" w:w="6566"/>
            <w:shd w:fill="2F6B3A" w:val="clear"/>
            <w:tcMar>
              <w:top w:type="dxa" w:w="80"/>
              <w:left w:type="dxa" w:w="100"/>
              <w:bottom w:type="dxa" w:w="80"/>
              <w:right w:type="dxa" w:w="100"/>
            </w:tcMar>
            <w:vAlign w:val="center"/>
          </w:tcPr>
          <w:p>
            <w:pPr>
              <w:jc w:val="left"/>
            </w:pPr>
            <w:r>
              <w:rPr>
                <w:b/>
                <w:bCs/>
                <w:color w:val="FFFFFF"/>
                <w:sz w:val="19"/>
                <w:szCs w:val="19"/>
              </w:rPr>
              <w:t xml:space="preserve">Ghi chú</w:t>
            </w:r>
          </w:p>
        </w:tc>
      </w:tr>
      <w:tr>
        <w:tc>
          <w:tcPr>
            <w:tcW w:type="dxa" w:w="700"/>
            <w:tcMar>
              <w:top w:type="dxa" w:w="80"/>
              <w:left w:type="dxa" w:w="100"/>
              <w:bottom w:type="dxa" w:w="80"/>
              <w:right w:type="dxa" w:w="100"/>
            </w:tcMar>
            <w:vAlign w:val="center"/>
          </w:tcPr>
          <w:p>
            <w:pPr>
              <w:jc w:val="left"/>
            </w:pPr>
            <w:r>
              <w:rPr>
                <w:b w:val="false"/>
                <w:bCs w:val="false"/>
                <w:sz w:val="19"/>
                <w:szCs w:val="19"/>
              </w:rPr>
              <w:t xml:space="preserve">1</w:t>
            </w:r>
          </w:p>
        </w:tc>
        <w:tc>
          <w:tcPr>
            <w:tcW w:type="dxa" w:w="3200"/>
            <w:tcMar>
              <w:top w:type="dxa" w:w="80"/>
              <w:left w:type="dxa" w:w="100"/>
              <w:bottom w:type="dxa" w:w="80"/>
              <w:right w:type="dxa" w:w="100"/>
            </w:tcMar>
            <w:vAlign w:val="center"/>
          </w:tcPr>
          <w:p>
            <w:pPr>
              <w:jc w:val="left"/>
            </w:pPr>
            <w:r>
              <w:rPr>
                <w:b w:val="false"/>
                <w:bCs w:val="false"/>
                <w:sz w:val="19"/>
                <w:szCs w:val="19"/>
              </w:rPr>
              <w:t xml:space="preserve">Sâm Ký (đề xuất chính)</w:t>
            </w:r>
          </w:p>
        </w:tc>
        <w:tc>
          <w:tcPr>
            <w:tcW w:type="dxa" w:w="6566"/>
            <w:tcMar>
              <w:top w:type="dxa" w:w="80"/>
              <w:left w:type="dxa" w:w="100"/>
              <w:bottom w:type="dxa" w:w="80"/>
              <w:right w:type="dxa" w:w="100"/>
            </w:tcMar>
            <w:vAlign w:val="center"/>
          </w:tcPr>
          <w:p>
            <w:pPr>
              <w:jc w:val="left"/>
            </w:pPr>
            <w:r>
              <w:rPr>
                <w:b w:val="false"/>
                <w:bCs w:val="false"/>
                <w:sz w:val="19"/>
                <w:szCs w:val="19"/>
              </w:rPr>
              <w:t xml:space="preserve">Ngắn, dễ nhớ, không đụng tên KOL dược liệu hiện có</w:t>
            </w:r>
          </w:p>
        </w:tc>
      </w:tr>
      <w:tr>
        <w:tc>
          <w:tcPr>
            <w:tcW w:type="dxa" w:w="700"/>
            <w:shd w:fill="F4F8F4" w:val="clear"/>
            <w:tcMar>
              <w:top w:type="dxa" w:w="80"/>
              <w:left w:type="dxa" w:w="100"/>
              <w:bottom w:type="dxa" w:w="80"/>
              <w:right w:type="dxa" w:w="100"/>
            </w:tcMar>
            <w:vAlign w:val="center"/>
          </w:tcPr>
          <w:p>
            <w:pPr>
              <w:jc w:val="left"/>
            </w:pPr>
            <w:r>
              <w:rPr>
                <w:b w:val="false"/>
                <w:bCs w:val="false"/>
                <w:sz w:val="19"/>
                <w:szCs w:val="19"/>
              </w:rPr>
              <w:t xml:space="preserve">2</w:t>
            </w:r>
          </w:p>
        </w:tc>
        <w:tc>
          <w:tcPr>
            <w:tcW w:type="dxa" w:w="3200"/>
            <w:shd w:fill="F4F8F4" w:val="clear"/>
            <w:tcMar>
              <w:top w:type="dxa" w:w="80"/>
              <w:left w:type="dxa" w:w="100"/>
              <w:bottom w:type="dxa" w:w="80"/>
              <w:right w:type="dxa" w:w="100"/>
            </w:tcMar>
            <w:vAlign w:val="center"/>
          </w:tcPr>
          <w:p>
            <w:pPr>
              <w:jc w:val="left"/>
            </w:pPr>
            <w:r>
              <w:rPr>
                <w:b w:val="false"/>
                <w:bCs w:val="false"/>
                <w:sz w:val="19"/>
                <w:szCs w:val="19"/>
              </w:rPr>
              <w:t xml:space="preserve">Tầm Sâm Ký</w:t>
            </w:r>
          </w:p>
        </w:tc>
        <w:tc>
          <w:tcPr>
            <w:tcW w:type="dxa" w:w="6566"/>
            <w:shd w:fill="F4F8F4" w:val="clear"/>
            <w:tcMar>
              <w:top w:type="dxa" w:w="80"/>
              <w:left w:type="dxa" w:w="100"/>
              <w:bottom w:type="dxa" w:w="80"/>
              <w:right w:type="dxa" w:w="100"/>
            </w:tcMar>
            <w:vAlign w:val="center"/>
          </w:tcPr>
          <w:p>
            <w:pPr>
              <w:jc w:val="left"/>
            </w:pPr>
            <w:r>
              <w:rPr>
                <w:b w:val="false"/>
                <w:bCs w:val="false"/>
                <w:sz w:val="19"/>
                <w:szCs w:val="19"/>
              </w:rPr>
              <w:t xml:space="preserve">Nhấn mạnh yếu tố khám phá/thẩm định thực địa hơn</w:t>
            </w:r>
          </w:p>
        </w:tc>
      </w:tr>
      <w:tr>
        <w:tc>
          <w:tcPr>
            <w:tcW w:type="dxa" w:w="700"/>
            <w:tcMar>
              <w:top w:type="dxa" w:w="80"/>
              <w:left w:type="dxa" w:w="100"/>
              <w:bottom w:type="dxa" w:w="80"/>
              <w:right w:type="dxa" w:w="100"/>
            </w:tcMar>
            <w:vAlign w:val="center"/>
          </w:tcPr>
          <w:p>
            <w:pPr>
              <w:jc w:val="left"/>
            </w:pPr>
            <w:r>
              <w:rPr>
                <w:b w:val="false"/>
                <w:bCs w:val="false"/>
                <w:sz w:val="19"/>
                <w:szCs w:val="19"/>
              </w:rPr>
              <w:t xml:space="preserve">3</w:t>
            </w:r>
          </w:p>
        </w:tc>
        <w:tc>
          <w:tcPr>
            <w:tcW w:type="dxa" w:w="3200"/>
            <w:tcMar>
              <w:top w:type="dxa" w:w="80"/>
              <w:left w:type="dxa" w:w="100"/>
              <w:bottom w:type="dxa" w:w="80"/>
              <w:right w:type="dxa" w:w="100"/>
            </w:tcMar>
            <w:vAlign w:val="center"/>
          </w:tcPr>
          <w:p>
            <w:pPr>
              <w:jc w:val="left"/>
            </w:pPr>
            <w:r>
              <w:rPr>
                <w:b w:val="false"/>
                <w:bCs w:val="false"/>
                <w:sz w:val="19"/>
                <w:szCs w:val="19"/>
              </w:rPr>
              <w:t xml:space="preserve">Người Giữ Sâm</w:t>
            </w:r>
          </w:p>
        </w:tc>
        <w:tc>
          <w:tcPr>
            <w:tcW w:type="dxa" w:w="6566"/>
            <w:tcMar>
              <w:top w:type="dxa" w:w="80"/>
              <w:left w:type="dxa" w:w="100"/>
              <w:bottom w:type="dxa" w:w="80"/>
              <w:right w:type="dxa" w:w="100"/>
            </w:tcMar>
            <w:vAlign w:val="center"/>
          </w:tcPr>
          <w:p>
            <w:pPr>
              <w:jc w:val="left"/>
            </w:pPr>
            <w:r>
              <w:rPr>
                <w:b w:val="false"/>
                <w:bCs w:val="false"/>
                <w:sz w:val="19"/>
                <w:szCs w:val="19"/>
              </w:rPr>
              <w:t xml:space="preserve">Định vị mạnh nhưng hơi nghiêm trọng</w:t>
            </w:r>
          </w:p>
        </w:tc>
      </w:tr>
      <w:tr>
        <w:tc>
          <w:tcPr>
            <w:tcW w:type="dxa" w:w="700"/>
            <w:shd w:fill="F4F8F4" w:val="clear"/>
            <w:tcMar>
              <w:top w:type="dxa" w:w="80"/>
              <w:left w:type="dxa" w:w="100"/>
              <w:bottom w:type="dxa" w:w="80"/>
              <w:right w:type="dxa" w:w="100"/>
            </w:tcMar>
            <w:vAlign w:val="center"/>
          </w:tcPr>
          <w:p>
            <w:pPr>
              <w:jc w:val="left"/>
            </w:pPr>
            <w:r>
              <w:rPr>
                <w:b w:val="false"/>
                <w:bCs w:val="false"/>
                <w:sz w:val="19"/>
                <w:szCs w:val="19"/>
              </w:rPr>
              <w:t xml:space="preserve">4</w:t>
            </w:r>
          </w:p>
        </w:tc>
        <w:tc>
          <w:tcPr>
            <w:tcW w:type="dxa" w:w="3200"/>
            <w:shd w:fill="F4F8F4" w:val="clear"/>
            <w:tcMar>
              <w:top w:type="dxa" w:w="80"/>
              <w:left w:type="dxa" w:w="100"/>
              <w:bottom w:type="dxa" w:w="80"/>
              <w:right w:type="dxa" w:w="100"/>
            </w:tcMar>
            <w:vAlign w:val="center"/>
          </w:tcPr>
          <w:p>
            <w:pPr>
              <w:jc w:val="left"/>
            </w:pPr>
            <w:r>
              <w:rPr>
                <w:b w:val="false"/>
                <w:bCs w:val="false"/>
                <w:sz w:val="19"/>
                <w:szCs w:val="19"/>
              </w:rPr>
              <w:t xml:space="preserve">Việt Sâm Ký</w:t>
            </w:r>
          </w:p>
        </w:tc>
        <w:tc>
          <w:tcPr>
            <w:tcW w:type="dxa" w:w="6566"/>
            <w:shd w:fill="F4F8F4" w:val="clear"/>
            <w:tcMar>
              <w:top w:type="dxa" w:w="80"/>
              <w:left w:type="dxa" w:w="100"/>
              <w:bottom w:type="dxa" w:w="80"/>
              <w:right w:type="dxa" w:w="100"/>
            </w:tcMar>
            <w:vAlign w:val="center"/>
          </w:tcPr>
          <w:p>
            <w:pPr>
              <w:jc w:val="left"/>
            </w:pPr>
            <w:r>
              <w:rPr>
                <w:b w:val="false"/>
                <w:bCs w:val="false"/>
                <w:sz w:val="19"/>
                <w:szCs w:val="19"/>
              </w:rPr>
              <w:t xml:space="preserve">Phương án dự phòng nếu "Sâm Ký" bị trùng</w:t>
            </w:r>
          </w:p>
        </w:tc>
      </w:tr>
      <w:tr>
        <w:tc>
          <w:tcPr>
            <w:tcW w:type="dxa" w:w="700"/>
            <w:tcMar>
              <w:top w:type="dxa" w:w="80"/>
              <w:left w:type="dxa" w:w="100"/>
              <w:bottom w:type="dxa" w:w="80"/>
              <w:right w:type="dxa" w:w="100"/>
            </w:tcMar>
            <w:vAlign w:val="center"/>
          </w:tcPr>
          <w:p>
            <w:pPr>
              <w:jc w:val="left"/>
            </w:pPr>
            <w:r>
              <w:rPr>
                <w:b w:val="false"/>
                <w:bCs w:val="false"/>
                <w:sz w:val="19"/>
                <w:szCs w:val="19"/>
              </w:rPr>
              <w:t xml:space="preserve">9</w:t>
            </w:r>
          </w:p>
        </w:tc>
        <w:tc>
          <w:tcPr>
            <w:tcW w:type="dxa" w:w="3200"/>
            <w:tcMar>
              <w:top w:type="dxa" w:w="80"/>
              <w:left w:type="dxa" w:w="100"/>
              <w:bottom w:type="dxa" w:w="80"/>
              <w:right w:type="dxa" w:w="100"/>
            </w:tcMar>
            <w:vAlign w:val="center"/>
          </w:tcPr>
          <w:p>
            <w:pPr>
              <w:jc w:val="left"/>
            </w:pPr>
            <w:r>
              <w:rPr>
                <w:b w:val="false"/>
                <w:bCs w:val="false"/>
                <w:sz w:val="19"/>
                <w:szCs w:val="19"/>
              </w:rPr>
              <w:t xml:space="preserve">Sâm Thảo Ký</w:t>
            </w:r>
          </w:p>
        </w:tc>
        <w:tc>
          <w:tcPr>
            <w:tcW w:type="dxa" w:w="6566"/>
            <w:tcMar>
              <w:top w:type="dxa" w:w="80"/>
              <w:left w:type="dxa" w:w="100"/>
              <w:bottom w:type="dxa" w:w="80"/>
              <w:right w:type="dxa" w:w="100"/>
            </w:tcMar>
            <w:vAlign w:val="center"/>
          </w:tcPr>
          <w:p>
            <w:pPr>
              <w:jc w:val="left"/>
            </w:pPr>
            <w:r>
              <w:rPr>
                <w:b w:val="false"/>
                <w:bCs w:val="false"/>
                <w:sz w:val="19"/>
                <w:szCs w:val="19"/>
              </w:rPr>
              <w:t xml:space="preserve">Hợp nếu mở rộng sang dược liệu khác (sâm dây, sâm quy) sau này</w:t>
            </w:r>
          </w:p>
        </w:tc>
      </w:tr>
    </w:tbl>
    <w:p>
      <w:pPr>
        <w:pStyle w:val="Heading1"/>
        <w:spacing w:after="200" w:before="400"/>
      </w:pPr>
      <w:r>
        <w:t xml:space="preserve">6. Kế hoạch tiếp cận thực địa</w:t>
      </w:r>
    </w:p>
    <w:p>
      <w:pPr>
        <w:pStyle w:val="Heading2"/>
        <w:spacing w:after="150" w:before="300"/>
      </w:pPr>
      <w:r>
        <w:t xml:space="preserve">6.1. Danh sách hãng ưu tiên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600"/>
        <w:gridCol w:w="4166"/>
      </w:tblGrid>
      <w:tr>
        <w:trPr>
          <w:tblHeader/>
        </w:trPr>
        <w:tc>
          <w:tcPr>
            <w:tcW w:type="dxa" w:w="500"/>
            <w:shd w:fill="2F6B3A"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3200"/>
            <w:shd w:fill="2F6B3A" w:val="clear"/>
            <w:tcMar>
              <w:top w:type="dxa" w:w="80"/>
              <w:left w:type="dxa" w:w="100"/>
              <w:bottom w:type="dxa" w:w="80"/>
              <w:right w:type="dxa" w:w="100"/>
            </w:tcMar>
            <w:vAlign w:val="center"/>
          </w:tcPr>
          <w:p>
            <w:pPr>
              <w:jc w:val="left"/>
            </w:pPr>
            <w:r>
              <w:rPr>
                <w:b/>
                <w:bCs/>
                <w:color w:val="FFFFFF"/>
                <w:sz w:val="19"/>
                <w:szCs w:val="19"/>
              </w:rPr>
              <w:t xml:space="preserve">Hãng</w:t>
            </w:r>
          </w:p>
        </w:tc>
        <w:tc>
          <w:tcPr>
            <w:tcW w:type="dxa" w:w="2600"/>
            <w:shd w:fill="2F6B3A" w:val="clear"/>
            <w:tcMar>
              <w:top w:type="dxa" w:w="80"/>
              <w:left w:type="dxa" w:w="100"/>
              <w:bottom w:type="dxa" w:w="80"/>
              <w:right w:type="dxa" w:w="100"/>
            </w:tcMar>
            <w:vAlign w:val="center"/>
          </w:tcPr>
          <w:p>
            <w:pPr>
              <w:jc w:val="left"/>
            </w:pPr>
            <w:r>
              <w:rPr>
                <w:b/>
                <w:bCs/>
                <w:color w:val="FFFFFF"/>
                <w:sz w:val="19"/>
                <w:szCs w:val="19"/>
              </w:rPr>
              <w:t xml:space="preserve">Khu vực</w:t>
            </w:r>
          </w:p>
        </w:tc>
        <w:tc>
          <w:tcPr>
            <w:tcW w:type="dxa" w:w="4166"/>
            <w:shd w:fill="2F6B3A" w:val="clear"/>
            <w:tcMar>
              <w:top w:type="dxa" w:w="80"/>
              <w:left w:type="dxa" w:w="100"/>
              <w:bottom w:type="dxa" w:w="80"/>
              <w:right w:type="dxa" w:w="100"/>
            </w:tcMar>
            <w:vAlign w:val="center"/>
          </w:tcPr>
          <w:p>
            <w:pPr>
              <w:jc w:val="left"/>
            </w:pPr>
            <w:r>
              <w:rPr>
                <w:b/>
                <w:bCs/>
                <w:color w:val="FFFFFF"/>
                <w:sz w:val="19"/>
                <w:szCs w:val="19"/>
              </w:rPr>
              <w:t xml:space="preserve">Trạng thái liên hệ</w:t>
            </w:r>
          </w:p>
        </w:tc>
      </w:tr>
      <w:tr>
        <w:tc>
          <w:tcPr>
            <w:tcW w:type="dxa" w:w="500"/>
            <w:tcMar>
              <w:top w:type="dxa" w:w="80"/>
              <w:left w:type="dxa" w:w="100"/>
              <w:bottom w:type="dxa" w:w="80"/>
              <w:right w:type="dxa" w:w="100"/>
            </w:tcMar>
            <w:vAlign w:val="center"/>
          </w:tcPr>
          <w:p>
            <w:pPr>
              <w:jc w:val="left"/>
            </w:pPr>
            <w:r>
              <w:rPr>
                <w:b w:val="false"/>
                <w:bCs w:val="false"/>
                <w:sz w:val="19"/>
                <w:szCs w:val="19"/>
              </w:rPr>
              <w:t xml:space="preserve">1</w:t>
            </w:r>
          </w:p>
        </w:tc>
        <w:tc>
          <w:tcPr>
            <w:tcW w:type="dxa" w:w="3200"/>
            <w:tcMar>
              <w:top w:type="dxa" w:w="80"/>
              <w:left w:type="dxa" w:w="100"/>
              <w:bottom w:type="dxa" w:w="80"/>
              <w:right w:type="dxa" w:w="100"/>
            </w:tcMar>
            <w:vAlign w:val="center"/>
          </w:tcPr>
          <w:p>
            <w:pPr>
              <w:jc w:val="left"/>
            </w:pPr>
            <w:r>
              <w:rPr>
                <w:b w:val="false"/>
                <w:bCs w:val="false"/>
                <w:sz w:val="19"/>
                <w:szCs w:val="19"/>
              </w:rPr>
              <w:t xml:space="preserve">CP Dược liệu Trà Linh</w:t>
            </w:r>
          </w:p>
        </w:tc>
        <w:tc>
          <w:tcPr>
            <w:tcW w:type="dxa" w:w="2600"/>
            <w:tcMar>
              <w:top w:type="dxa" w:w="80"/>
              <w:left w:type="dxa" w:w="100"/>
              <w:bottom w:type="dxa" w:w="80"/>
              <w:right w:type="dxa" w:w="100"/>
            </w:tcMar>
            <w:vAlign w:val="center"/>
          </w:tcPr>
          <w:p>
            <w:pPr>
              <w:jc w:val="left"/>
            </w:pPr>
            <w:r>
              <w:rPr>
                <w:b w:val="false"/>
                <w:bCs w:val="false"/>
                <w:sz w:val="19"/>
                <w:szCs w:val="19"/>
              </w:rPr>
              <w:t xml:space="preserve">Nam Trà My, Quảng Nam</w:t>
            </w:r>
          </w:p>
        </w:tc>
        <w:tc>
          <w:tcPr>
            <w:tcW w:type="dxa" w:w="4166"/>
            <w:tcMar>
              <w:top w:type="dxa" w:w="80"/>
              <w:left w:type="dxa" w:w="100"/>
              <w:bottom w:type="dxa" w:w="80"/>
              <w:right w:type="dxa" w:w="100"/>
            </w:tcMar>
            <w:vAlign w:val="center"/>
          </w:tcPr>
          <w:p>
            <w:pPr>
              <w:jc w:val="left"/>
            </w:pPr>
            <w:r>
              <w:rPr>
                <w:b w:val="false"/>
                <w:bCs w:val="false"/>
                <w:sz w:val="19"/>
                <w:szCs w:val="19"/>
              </w:rPr>
              <w:t xml:space="preserve">Có fanpage khả năng cao đúng — sẵn sàng gửi thư</w:t>
            </w:r>
          </w:p>
        </w:tc>
      </w:tr>
      <w:tr>
        <w:tc>
          <w:tcPr>
            <w:tcW w:type="dxa" w:w="500"/>
            <w:shd w:fill="F4F8F4" w:val="clear"/>
            <w:tcMar>
              <w:top w:type="dxa" w:w="80"/>
              <w:left w:type="dxa" w:w="100"/>
              <w:bottom w:type="dxa" w:w="80"/>
              <w:right w:type="dxa" w:w="100"/>
            </w:tcMar>
            <w:vAlign w:val="center"/>
          </w:tcPr>
          <w:p>
            <w:pPr>
              <w:jc w:val="left"/>
            </w:pPr>
            <w:r>
              <w:rPr>
                <w:b w:val="false"/>
                <w:bCs w:val="false"/>
                <w:sz w:val="19"/>
                <w:szCs w:val="19"/>
              </w:rPr>
              <w:t xml:space="preserve">2</w:t>
            </w:r>
          </w:p>
        </w:tc>
        <w:tc>
          <w:tcPr>
            <w:tcW w:type="dxa" w:w="3200"/>
            <w:shd w:fill="F4F8F4" w:val="clear"/>
            <w:tcMar>
              <w:top w:type="dxa" w:w="80"/>
              <w:left w:type="dxa" w:w="100"/>
              <w:bottom w:type="dxa" w:w="80"/>
              <w:right w:type="dxa" w:w="100"/>
            </w:tcMar>
            <w:vAlign w:val="center"/>
          </w:tcPr>
          <w:p>
            <w:pPr>
              <w:jc w:val="left"/>
            </w:pPr>
            <w:r>
              <w:rPr>
                <w:b w:val="false"/>
                <w:bCs w:val="false"/>
                <w:sz w:val="19"/>
                <w:szCs w:val="19"/>
              </w:rPr>
              <w:t xml:space="preserve">Ca Nam</w:t>
            </w:r>
          </w:p>
        </w:tc>
        <w:tc>
          <w:tcPr>
            <w:tcW w:type="dxa" w:w="2600"/>
            <w:shd w:fill="F4F8F4" w:val="clear"/>
            <w:tcMar>
              <w:top w:type="dxa" w:w="80"/>
              <w:left w:type="dxa" w:w="100"/>
              <w:bottom w:type="dxa" w:w="80"/>
              <w:right w:type="dxa" w:w="100"/>
            </w:tcMar>
            <w:vAlign w:val="center"/>
          </w:tcPr>
          <w:p>
            <w:pPr>
              <w:jc w:val="left"/>
            </w:pPr>
            <w:r>
              <w:rPr>
                <w:b w:val="false"/>
                <w:bCs w:val="false"/>
                <w:sz w:val="19"/>
                <w:szCs w:val="19"/>
              </w:rPr>
              <w:t xml:space="preserve">Kon Tum</w:t>
            </w:r>
          </w:p>
        </w:tc>
        <w:tc>
          <w:tcPr>
            <w:tcW w:type="dxa" w:w="4166"/>
            <w:shd w:fill="F4F8F4" w:val="clear"/>
            <w:tcMar>
              <w:top w:type="dxa" w:w="80"/>
              <w:left w:type="dxa" w:w="100"/>
              <w:bottom w:type="dxa" w:w="80"/>
              <w:right w:type="dxa" w:w="100"/>
            </w:tcMar>
            <w:vAlign w:val="center"/>
          </w:tcPr>
          <w:p>
            <w:pPr>
              <w:jc w:val="left"/>
            </w:pPr>
            <w:r>
              <w:rPr>
                <w:b w:val="false"/>
                <w:bCs w:val="false"/>
                <w:sz w:val="19"/>
                <w:szCs w:val="19"/>
              </w:rPr>
              <w:t xml:space="preserve">Chưa tìm được nguồn qua web — hoãn, chờ Joe cung cấp</w:t>
            </w:r>
          </w:p>
        </w:tc>
      </w:tr>
      <w:tr>
        <w:tc>
          <w:tcPr>
            <w:tcW w:type="dxa" w:w="500"/>
            <w:tcMar>
              <w:top w:type="dxa" w:w="80"/>
              <w:left w:type="dxa" w:w="100"/>
              <w:bottom w:type="dxa" w:w="80"/>
              <w:right w:type="dxa" w:w="100"/>
            </w:tcMar>
            <w:vAlign w:val="center"/>
          </w:tcPr>
          <w:p>
            <w:pPr>
              <w:jc w:val="left"/>
            </w:pPr>
            <w:r>
              <w:rPr>
                <w:b w:val="false"/>
                <w:bCs w:val="false"/>
                <w:sz w:val="19"/>
                <w:szCs w:val="19"/>
              </w:rPr>
              <w:t xml:space="preserve">3</w:t>
            </w:r>
          </w:p>
        </w:tc>
        <w:tc>
          <w:tcPr>
            <w:tcW w:type="dxa" w:w="3200"/>
            <w:tcMar>
              <w:top w:type="dxa" w:w="80"/>
              <w:left w:type="dxa" w:w="100"/>
              <w:bottom w:type="dxa" w:w="80"/>
              <w:right w:type="dxa" w:w="100"/>
            </w:tcMar>
            <w:vAlign w:val="center"/>
          </w:tcPr>
          <w:p>
            <w:pPr>
              <w:jc w:val="left"/>
            </w:pPr>
            <w:r>
              <w:rPr>
                <w:b w:val="false"/>
                <w:bCs w:val="false"/>
                <w:sz w:val="19"/>
                <w:szCs w:val="19"/>
              </w:rPr>
              <w:t xml:space="preserve">Vĩnh Khang Đạt</w:t>
            </w:r>
          </w:p>
        </w:tc>
        <w:tc>
          <w:tcPr>
            <w:tcW w:type="dxa" w:w="2600"/>
            <w:tcMar>
              <w:top w:type="dxa" w:w="80"/>
              <w:left w:type="dxa" w:w="100"/>
              <w:bottom w:type="dxa" w:w="80"/>
              <w:right w:type="dxa" w:w="100"/>
            </w:tcMar>
            <w:vAlign w:val="center"/>
          </w:tcPr>
          <w:p>
            <w:pPr>
              <w:jc w:val="left"/>
            </w:pPr>
            <w:r>
              <w:rPr>
                <w:b w:val="false"/>
                <w:bCs w:val="false"/>
                <w:sz w:val="19"/>
                <w:szCs w:val="19"/>
              </w:rPr>
              <w:t xml:space="preserve">Kon Tum</w:t>
            </w:r>
          </w:p>
        </w:tc>
        <w:tc>
          <w:tcPr>
            <w:tcW w:type="dxa" w:w="4166"/>
            <w:tcMar>
              <w:top w:type="dxa" w:w="80"/>
              <w:left w:type="dxa" w:w="100"/>
              <w:bottom w:type="dxa" w:w="80"/>
              <w:right w:type="dxa" w:w="100"/>
            </w:tcMar>
            <w:vAlign w:val="center"/>
          </w:tcPr>
          <w:p>
            <w:pPr>
              <w:jc w:val="left"/>
            </w:pPr>
            <w:r>
              <w:rPr>
                <w:b w:val="false"/>
                <w:bCs w:val="false"/>
                <w:sz w:val="19"/>
                <w:szCs w:val="19"/>
              </w:rPr>
              <w:t xml:space="preserve">Chưa tìm được nguồn qua web — hoãn, chờ Joe cung cấp</w:t>
            </w:r>
          </w:p>
        </w:tc>
      </w:tr>
      <w:tr>
        <w:tc>
          <w:tcPr>
            <w:tcW w:type="dxa" w:w="500"/>
            <w:shd w:fill="F4F8F4" w:val="clear"/>
            <w:tcMar>
              <w:top w:type="dxa" w:w="80"/>
              <w:left w:type="dxa" w:w="100"/>
              <w:bottom w:type="dxa" w:w="80"/>
              <w:right w:type="dxa" w:w="100"/>
            </w:tcMar>
            <w:vAlign w:val="center"/>
          </w:tcPr>
          <w:p>
            <w:pPr>
              <w:jc w:val="left"/>
            </w:pPr>
            <w:r>
              <w:rPr>
                <w:b w:val="false"/>
                <w:bCs w:val="false"/>
                <w:sz w:val="19"/>
                <w:szCs w:val="19"/>
              </w:rPr>
              <w:t xml:space="preserve">4</w:t>
            </w:r>
          </w:p>
        </w:tc>
        <w:tc>
          <w:tcPr>
            <w:tcW w:type="dxa" w:w="3200"/>
            <w:shd w:fill="F4F8F4" w:val="clear"/>
            <w:tcMar>
              <w:top w:type="dxa" w:w="80"/>
              <w:left w:type="dxa" w:w="100"/>
              <w:bottom w:type="dxa" w:w="80"/>
              <w:right w:type="dxa" w:w="100"/>
            </w:tcMar>
            <w:vAlign w:val="center"/>
          </w:tcPr>
          <w:p>
            <w:pPr>
              <w:jc w:val="left"/>
            </w:pPr>
            <w:r>
              <w:rPr>
                <w:b w:val="false"/>
                <w:bCs w:val="false"/>
                <w:sz w:val="19"/>
                <w:szCs w:val="19"/>
              </w:rPr>
              <w:t xml:space="preserve">Sâm Ngọc Linh Kon Tum (K5)</w:t>
            </w:r>
          </w:p>
        </w:tc>
        <w:tc>
          <w:tcPr>
            <w:tcW w:type="dxa" w:w="2600"/>
            <w:shd w:fill="F4F8F4" w:val="clear"/>
            <w:tcMar>
              <w:top w:type="dxa" w:w="80"/>
              <w:left w:type="dxa" w:w="100"/>
              <w:bottom w:type="dxa" w:w="80"/>
              <w:right w:type="dxa" w:w="100"/>
            </w:tcMar>
            <w:vAlign w:val="center"/>
          </w:tcPr>
          <w:p>
            <w:pPr>
              <w:jc w:val="left"/>
            </w:pPr>
            <w:r>
              <w:rPr>
                <w:b w:val="false"/>
                <w:bCs w:val="false"/>
                <w:sz w:val="19"/>
                <w:szCs w:val="19"/>
              </w:rPr>
              <w:t xml:space="preserve">Kon Tum</w:t>
            </w:r>
          </w:p>
        </w:tc>
        <w:tc>
          <w:tcPr>
            <w:tcW w:type="dxa" w:w="4166"/>
            <w:shd w:fill="F4F8F4" w:val="clear"/>
            <w:tcMar>
              <w:top w:type="dxa" w:w="80"/>
              <w:left w:type="dxa" w:w="100"/>
              <w:bottom w:type="dxa" w:w="80"/>
              <w:right w:type="dxa" w:w="100"/>
            </w:tcMar>
            <w:vAlign w:val="center"/>
          </w:tcPr>
          <w:p>
            <w:pPr>
              <w:jc w:val="left"/>
            </w:pPr>
            <w:r>
              <w:rPr>
                <w:b w:val="false"/>
                <w:bCs w:val="false"/>
                <w:sz w:val="19"/>
                <w:szCs w:val="19"/>
              </w:rPr>
              <w:t xml:space="preserve">Fanpage lớn (51.680 likes) — cần tự xác minh hoạt động gần đây</w:t>
            </w:r>
          </w:p>
        </w:tc>
      </w:tr>
      <w:tr>
        <w:tc>
          <w:tcPr>
            <w:tcW w:type="dxa" w:w="500"/>
            <w:tcMar>
              <w:top w:type="dxa" w:w="80"/>
              <w:left w:type="dxa" w:w="100"/>
              <w:bottom w:type="dxa" w:w="80"/>
              <w:right w:type="dxa" w:w="100"/>
            </w:tcMar>
            <w:vAlign w:val="center"/>
          </w:tcPr>
          <w:p>
            <w:pPr>
              <w:jc w:val="left"/>
            </w:pPr>
            <w:r>
              <w:rPr>
                <w:b w:val="false"/>
                <w:bCs w:val="false"/>
                <w:sz w:val="19"/>
                <w:szCs w:val="19"/>
              </w:rPr>
              <w:t xml:space="preserve">5</w:t>
            </w:r>
          </w:p>
        </w:tc>
        <w:tc>
          <w:tcPr>
            <w:tcW w:type="dxa" w:w="3200"/>
            <w:tcMar>
              <w:top w:type="dxa" w:w="80"/>
              <w:left w:type="dxa" w:w="100"/>
              <w:bottom w:type="dxa" w:w="80"/>
              <w:right w:type="dxa" w:w="100"/>
            </w:tcMar>
            <w:vAlign w:val="center"/>
          </w:tcPr>
          <w:p>
            <w:pPr>
              <w:jc w:val="left"/>
            </w:pPr>
            <w:r>
              <w:rPr>
                <w:b w:val="false"/>
                <w:bCs w:val="false"/>
                <w:sz w:val="19"/>
                <w:szCs w:val="19"/>
              </w:rPr>
              <w:t xml:space="preserve">Sâm Ngọc Linh Nam Trà My QN</w:t>
            </w:r>
          </w:p>
        </w:tc>
        <w:tc>
          <w:tcPr>
            <w:tcW w:type="dxa" w:w="2600"/>
            <w:tcMar>
              <w:top w:type="dxa" w:w="80"/>
              <w:left w:type="dxa" w:w="100"/>
              <w:bottom w:type="dxa" w:w="80"/>
              <w:right w:type="dxa" w:w="100"/>
            </w:tcMar>
            <w:vAlign w:val="center"/>
          </w:tcPr>
          <w:p>
            <w:pPr>
              <w:jc w:val="left"/>
            </w:pPr>
            <w:r>
              <w:rPr>
                <w:b w:val="false"/>
                <w:bCs w:val="false"/>
                <w:sz w:val="19"/>
                <w:szCs w:val="19"/>
              </w:rPr>
              <w:t xml:space="preserve">Nam Trà My, Quảng Nam</w:t>
            </w:r>
          </w:p>
        </w:tc>
        <w:tc>
          <w:tcPr>
            <w:tcW w:type="dxa" w:w="4166"/>
            <w:tcMar>
              <w:top w:type="dxa" w:w="80"/>
              <w:left w:type="dxa" w:w="100"/>
              <w:bottom w:type="dxa" w:w="80"/>
              <w:right w:type="dxa" w:w="100"/>
            </w:tcMar>
            <w:vAlign w:val="center"/>
          </w:tcPr>
          <w:p>
            <w:pPr>
              <w:jc w:val="left"/>
            </w:pPr>
            <w:r>
              <w:rPr>
                <w:b w:val="false"/>
                <w:bCs w:val="false"/>
                <w:sz w:val="19"/>
                <w:szCs w:val="19"/>
              </w:rPr>
              <w:t xml:space="preserve">Fanpage tìm được — cần tự xác minh pháp nhân/hoạt động</w:t>
            </w:r>
          </w:p>
        </w:tc>
      </w:tr>
      <w:tr>
        <w:tc>
          <w:tcPr>
            <w:tcW w:type="dxa" w:w="500"/>
            <w:shd w:fill="F4F8F4" w:val="clear"/>
            <w:tcMar>
              <w:top w:type="dxa" w:w="80"/>
              <w:left w:type="dxa" w:w="100"/>
              <w:bottom w:type="dxa" w:w="80"/>
              <w:right w:type="dxa" w:w="100"/>
            </w:tcMar>
            <w:vAlign w:val="center"/>
          </w:tcPr>
          <w:p>
            <w:pPr>
              <w:jc w:val="left"/>
            </w:pPr>
            <w:r>
              <w:rPr>
                <w:b w:val="false"/>
                <w:bCs w:val="false"/>
                <w:sz w:val="19"/>
                <w:szCs w:val="19"/>
              </w:rPr>
              <w:t xml:space="preserve">6</w:t>
            </w:r>
          </w:p>
        </w:tc>
        <w:tc>
          <w:tcPr>
            <w:tcW w:type="dxa" w:w="3200"/>
            <w:shd w:fill="F4F8F4" w:val="clear"/>
            <w:tcMar>
              <w:top w:type="dxa" w:w="80"/>
              <w:left w:type="dxa" w:w="100"/>
              <w:bottom w:type="dxa" w:w="80"/>
              <w:right w:type="dxa" w:w="100"/>
            </w:tcMar>
            <w:vAlign w:val="center"/>
          </w:tcPr>
          <w:p>
            <w:pPr>
              <w:jc w:val="left"/>
            </w:pPr>
            <w:r>
              <w:rPr>
                <w:b w:val="false"/>
                <w:bCs w:val="false"/>
                <w:sz w:val="19"/>
                <w:szCs w:val="19"/>
              </w:rPr>
              <w:t xml:space="preserve">Hãng anh Khánh đang hợp tác</w:t>
            </w:r>
          </w:p>
        </w:tc>
        <w:tc>
          <w:tcPr>
            <w:tcW w:type="dxa" w:w="2600"/>
            <w:shd w:fill="F4F8F4" w:val="clear"/>
            <w:tcMar>
              <w:top w:type="dxa" w:w="80"/>
              <w:left w:type="dxa" w:w="100"/>
              <w:bottom w:type="dxa" w:w="80"/>
              <w:right w:type="dxa" w:w="100"/>
            </w:tcMar>
            <w:vAlign w:val="center"/>
          </w:tcPr>
          <w:p>
            <w:pPr>
              <w:jc w:val="left"/>
            </w:pPr>
            <w:r>
              <w:rPr>
                <w:b w:val="false"/>
                <w:bCs w:val="false"/>
                <w:sz w:val="19"/>
                <w:szCs w:val="19"/>
              </w:rPr>
              <w:t xml:space="preserve">—</w:t>
            </w:r>
          </w:p>
        </w:tc>
        <w:tc>
          <w:tcPr>
            <w:tcW w:type="dxa" w:w="4166"/>
            <w:shd w:fill="F4F8F4" w:val="clear"/>
            <w:tcMar>
              <w:top w:type="dxa" w:w="80"/>
              <w:left w:type="dxa" w:w="100"/>
              <w:bottom w:type="dxa" w:w="80"/>
              <w:right w:type="dxa" w:w="100"/>
            </w:tcMar>
            <w:vAlign w:val="center"/>
          </w:tcPr>
          <w:p>
            <w:pPr>
              <w:jc w:val="left"/>
            </w:pPr>
            <w:r>
              <w:rPr>
                <w:b w:val="false"/>
                <w:bCs w:val="false"/>
                <w:sz w:val="19"/>
                <w:szCs w:val="19"/>
              </w:rPr>
              <w:t xml:space="preserve">Đã có quan hệ qua Joe — ưu tiên bám sát</w:t>
            </w:r>
          </w:p>
        </w:tc>
      </w:tr>
    </w:tbl>
    <w:p>
      <w:pPr>
        <w:pStyle w:val="Heading2"/>
        <w:spacing w:after="150" w:before="300"/>
      </w:pPr>
      <w:r>
        <w:t xml:space="preserve">6.2. Checklist thẩm định chuẩn</w:t>
      </w:r>
    </w:p>
    <w:p>
      <w:pPr>
        <w:pStyle w:val="ListParagraph"/>
        <w:numPr>
          <w:ilvl w:val="0"/>
          <w:numId w:val="2"/>
        </w:numPr>
        <w:spacing w:after="80"/>
      </w:pPr>
      <w:r>
        <w:t xml:space="preserve">Giấy chứng nhận vùng trồng (tên vùng, diện tích, thời gian canh tác)</w:t>
      </w:r>
    </w:p>
    <w:p>
      <w:pPr>
        <w:pStyle w:val="ListParagraph"/>
        <w:numPr>
          <w:ilvl w:val="0"/>
          <w:numId w:val="2"/>
        </w:numPr>
        <w:spacing w:after="80"/>
      </w:pPr>
      <w:r>
        <w:t xml:space="preserve">Phiếu kiểm nghiệm hàm lượng saponin (đặc biệt Majonoside-R2 / MR2)</w:t>
      </w:r>
    </w:p>
    <w:p>
      <w:pPr>
        <w:pStyle w:val="ListParagraph"/>
        <w:numPr>
          <w:ilvl w:val="0"/>
          <w:numId w:val="2"/>
        </w:numPr>
        <w:spacing w:after="80"/>
      </w:pPr>
      <w:r>
        <w:t xml:space="preserve">Chứng nhận GACP-WHO (nếu có)</w:t>
      </w:r>
    </w:p>
    <w:p>
      <w:pPr>
        <w:pStyle w:val="ListParagraph"/>
        <w:numPr>
          <w:ilvl w:val="0"/>
          <w:numId w:val="2"/>
        </w:numPr>
        <w:spacing w:after="80"/>
      </w:pPr>
      <w:r>
        <w:t xml:space="preserve">Chứng nhận HACCP/ISO cho dây chuyền chế biến (nếu có sản phẩm chế biến sâu)</w:t>
      </w:r>
    </w:p>
    <w:p>
      <w:pPr>
        <w:pStyle w:val="ListParagraph"/>
        <w:numPr>
          <w:ilvl w:val="0"/>
          <w:numId w:val="2"/>
        </w:numPr>
        <w:spacing w:after="80"/>
      </w:pPr>
      <w:r>
        <w:t xml:space="preserve">Bảng giá sỉ tham khảo theo từng loại sản phẩm</w:t>
      </w:r>
    </w:p>
    <w:p>
      <w:pPr>
        <w:pStyle w:val="ListParagraph"/>
        <w:numPr>
          <w:ilvl w:val="0"/>
          <w:numId w:val="2"/>
        </w:numPr>
        <w:spacing w:after="80"/>
      </w:pPr>
      <w:r>
        <w:t xml:space="preserve">Chính sách hợp tác KOL/phân phối (chiết khấu, điều kiện, độc quyền vùng hay không)</w:t>
      </w:r>
    </w:p>
    <w:p>
      <w:pPr>
        <w:pStyle w:val="Heading2"/>
        <w:spacing w:after="150" w:before="300"/>
      </w:pPr>
      <w:r>
        <w:t xml:space="preserve">6.3. Kịch bản quay 3-clip mẫu (lặp lại mỗi hãng)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6066"/>
      </w:tblGrid>
      <w:tr>
        <w:trPr>
          <w:tblHeader/>
        </w:trPr>
        <w:tc>
          <w:tcPr>
            <w:tcW w:type="dxa" w:w="2600"/>
            <w:shd w:fill="2F6B3A" w:val="clear"/>
            <w:tcMar>
              <w:top w:type="dxa" w:w="80"/>
              <w:left w:type="dxa" w:w="100"/>
              <w:bottom w:type="dxa" w:w="80"/>
              <w:right w:type="dxa" w:w="100"/>
            </w:tcMar>
            <w:vAlign w:val="center"/>
          </w:tcPr>
          <w:p>
            <w:pPr>
              <w:jc w:val="left"/>
            </w:pPr>
            <w:r>
              <w:rPr>
                <w:b/>
                <w:bCs/>
                <w:color w:val="FFFFFF"/>
                <w:sz w:val="19"/>
                <w:szCs w:val="19"/>
              </w:rPr>
              <w:t xml:space="preserve">Clip</w:t>
            </w:r>
          </w:p>
        </w:tc>
        <w:tc>
          <w:tcPr>
            <w:tcW w:type="dxa" w:w="1800"/>
            <w:shd w:fill="2F6B3A" w:val="clear"/>
            <w:tcMar>
              <w:top w:type="dxa" w:w="80"/>
              <w:left w:type="dxa" w:w="100"/>
              <w:bottom w:type="dxa" w:w="80"/>
              <w:right w:type="dxa" w:w="100"/>
            </w:tcMar>
            <w:vAlign w:val="center"/>
          </w:tcPr>
          <w:p>
            <w:pPr>
              <w:jc w:val="left"/>
            </w:pPr>
            <w:r>
              <w:rPr>
                <w:b/>
                <w:bCs/>
                <w:color w:val="FFFFFF"/>
                <w:sz w:val="19"/>
                <w:szCs w:val="19"/>
              </w:rPr>
              <w:t xml:space="preserve">Thời lượng</w:t>
            </w:r>
          </w:p>
        </w:tc>
        <w:tc>
          <w:tcPr>
            <w:tcW w:type="dxa" w:w="6066"/>
            <w:shd w:fill="2F6B3A" w:val="clear"/>
            <w:tcMar>
              <w:top w:type="dxa" w:w="80"/>
              <w:left w:type="dxa" w:w="100"/>
              <w:bottom w:type="dxa" w:w="80"/>
              <w:right w:type="dxa" w:w="100"/>
            </w:tcMar>
            <w:vAlign w:val="center"/>
          </w:tcPr>
          <w:p>
            <w:pPr>
              <w:jc w:val="left"/>
            </w:pPr>
            <w:r>
              <w:rPr>
                <w:b/>
                <w:bCs/>
                <w:color w:val="FFFFFF"/>
                <w:sz w:val="19"/>
                <w:szCs w:val="19"/>
              </w:rPr>
              <w:t xml:space="preserve">Nội dung chính</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1 — Tại vườn</w:t>
            </w:r>
          </w:p>
        </w:tc>
        <w:tc>
          <w:tcPr>
            <w:tcW w:type="dxa" w:w="1800"/>
            <w:tcMar>
              <w:top w:type="dxa" w:w="80"/>
              <w:left w:type="dxa" w:w="100"/>
              <w:bottom w:type="dxa" w:w="80"/>
              <w:right w:type="dxa" w:w="100"/>
            </w:tcMar>
            <w:vAlign w:val="center"/>
          </w:tcPr>
          <w:p>
            <w:pPr>
              <w:jc w:val="left"/>
            </w:pPr>
            <w:r>
              <w:rPr>
                <w:b w:val="false"/>
                <w:bCs w:val="false"/>
                <w:sz w:val="19"/>
                <w:szCs w:val="19"/>
              </w:rPr>
              <w:t xml:space="preserve">60-90s</w:t>
            </w:r>
          </w:p>
        </w:tc>
        <w:tc>
          <w:tcPr>
            <w:tcW w:type="dxa" w:w="6066"/>
            <w:tcMar>
              <w:top w:type="dxa" w:w="80"/>
              <w:left w:type="dxa" w:w="100"/>
              <w:bottom w:type="dxa" w:w="80"/>
              <w:right w:type="dxa" w:w="100"/>
            </w:tcMar>
            <w:vAlign w:val="center"/>
          </w:tcPr>
          <w:p>
            <w:pPr>
              <w:jc w:val="left"/>
            </w:pPr>
            <w:r>
              <w:rPr>
                <w:b w:val="false"/>
                <w:bCs w:val="false"/>
                <w:sz w:val="19"/>
                <w:szCs w:val="19"/>
              </w:rPr>
              <w:t xml:space="preserve">Quy mô vùng trồng, khó khăn canh tác, phỏng vấn 3 câu với chủ hãng</w:t>
            </w:r>
          </w:p>
        </w:tc>
      </w:tr>
      <w:tr>
        <w:tc>
          <w:tcPr>
            <w:tcW w:type="dxa" w:w="2600"/>
            <w:shd w:fill="F4F8F4" w:val="clear"/>
            <w:tcMar>
              <w:top w:type="dxa" w:w="80"/>
              <w:left w:type="dxa" w:w="100"/>
              <w:bottom w:type="dxa" w:w="80"/>
              <w:right w:type="dxa" w:w="100"/>
            </w:tcMar>
            <w:vAlign w:val="center"/>
          </w:tcPr>
          <w:p>
            <w:pPr>
              <w:jc w:val="left"/>
            </w:pPr>
            <w:r>
              <w:rPr>
                <w:b w:val="false"/>
                <w:bCs w:val="false"/>
                <w:sz w:val="19"/>
                <w:szCs w:val="19"/>
              </w:rPr>
              <w:t xml:space="preserve">2 — So sánh kiến thức</w:t>
            </w:r>
          </w:p>
        </w:tc>
        <w:tc>
          <w:tcPr>
            <w:tcW w:type="dxa" w:w="1800"/>
            <w:shd w:fill="F4F8F4" w:val="clear"/>
            <w:tcMar>
              <w:top w:type="dxa" w:w="80"/>
              <w:left w:type="dxa" w:w="100"/>
              <w:bottom w:type="dxa" w:w="80"/>
              <w:right w:type="dxa" w:w="100"/>
            </w:tcMar>
            <w:vAlign w:val="center"/>
          </w:tcPr>
          <w:p>
            <w:pPr>
              <w:jc w:val="left"/>
            </w:pPr>
            <w:r>
              <w:rPr>
                <w:b w:val="false"/>
                <w:bCs w:val="false"/>
                <w:sz w:val="19"/>
                <w:szCs w:val="19"/>
              </w:rPr>
              <w:t xml:space="preserve">45-60s</w:t>
            </w:r>
          </w:p>
        </w:tc>
        <w:tc>
          <w:tcPr>
            <w:tcW w:type="dxa" w:w="6066"/>
            <w:shd w:fill="F4F8F4" w:val="clear"/>
            <w:tcMar>
              <w:top w:type="dxa" w:w="80"/>
              <w:left w:type="dxa" w:w="100"/>
              <w:bottom w:type="dxa" w:w="80"/>
              <w:right w:type="dxa" w:w="100"/>
            </w:tcMar>
            <w:vAlign w:val="center"/>
          </w:tcPr>
          <w:p>
            <w:pPr>
              <w:jc w:val="left"/>
            </w:pPr>
            <w:r>
              <w:rPr>
                <w:b w:val="false"/>
                <w:bCs w:val="false"/>
                <w:sz w:val="19"/>
                <w:szCs w:val="19"/>
              </w:rPr>
              <w:t xml:space="preserve">Phân biệt vùng miền qua đặc điểm củ thật — giá khác vì vùng khác, không phải giả/thật</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3 — Tại nhà máy chế biến</w:t>
            </w:r>
          </w:p>
        </w:tc>
        <w:tc>
          <w:tcPr>
            <w:tcW w:type="dxa" w:w="1800"/>
            <w:tcMar>
              <w:top w:type="dxa" w:w="80"/>
              <w:left w:type="dxa" w:w="100"/>
              <w:bottom w:type="dxa" w:w="80"/>
              <w:right w:type="dxa" w:w="100"/>
            </w:tcMar>
            <w:vAlign w:val="center"/>
          </w:tcPr>
          <w:p>
            <w:pPr>
              <w:jc w:val="left"/>
            </w:pPr>
            <w:r>
              <w:rPr>
                <w:b w:val="false"/>
                <w:bCs w:val="false"/>
                <w:sz w:val="19"/>
                <w:szCs w:val="19"/>
              </w:rPr>
              <w:t xml:space="preserve">60-90s</w:t>
            </w:r>
          </w:p>
        </w:tc>
        <w:tc>
          <w:tcPr>
            <w:tcW w:type="dxa" w:w="6066"/>
            <w:tcMar>
              <w:top w:type="dxa" w:w="80"/>
              <w:left w:type="dxa" w:w="100"/>
              <w:bottom w:type="dxa" w:w="80"/>
              <w:right w:type="dxa" w:w="100"/>
            </w:tcMar>
            <w:vAlign w:val="center"/>
          </w:tcPr>
          <w:p>
            <w:pPr>
              <w:jc w:val="left"/>
            </w:pPr>
            <w:r>
              <w:rPr>
                <w:b w:val="false"/>
                <w:bCs w:val="false"/>
                <w:sz w:val="19"/>
                <w:szCs w:val="19"/>
              </w:rPr>
              <w:t xml:space="preserve">Quy trình đạt chuẩn GACP-WHO/HACCP, nếm thử thật kèm nhận xét thẳng thắn</w:t>
            </w:r>
          </w:p>
        </w:tc>
      </w:tr>
    </w:tbl>
    <w:p>
      <w:pPr>
        <w:pStyle w:val="Heading2"/>
        <w:spacing w:after="150" w:before="300"/>
      </w:pPr>
      <w:r>
        <w:t xml:space="preserve">6.4. Lịch trình mẫu 1 ngày thăm 1 hãng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rPr>
          <w:tblHeader/>
        </w:trPr>
        <w:tc>
          <w:tcPr>
            <w:tcW w:type="dxa" w:w="2600"/>
            <w:shd w:fill="2F6B3A" w:val="clear"/>
            <w:tcMar>
              <w:top w:type="dxa" w:w="80"/>
              <w:left w:type="dxa" w:w="100"/>
              <w:bottom w:type="dxa" w:w="80"/>
              <w:right w:type="dxa" w:w="100"/>
            </w:tcMar>
            <w:vAlign w:val="center"/>
          </w:tcPr>
          <w:p>
            <w:pPr>
              <w:jc w:val="left"/>
            </w:pPr>
            <w:r>
              <w:rPr>
                <w:b/>
                <w:bCs/>
                <w:color w:val="FFFFFF"/>
                <w:sz w:val="19"/>
                <w:szCs w:val="19"/>
              </w:rPr>
              <w:t xml:space="preserve">Khung giờ</w:t>
            </w:r>
          </w:p>
        </w:tc>
        <w:tc>
          <w:tcPr>
            <w:tcW w:type="dxa" w:w="7866"/>
            <w:shd w:fill="2F6B3A" w:val="clear"/>
            <w:tcMar>
              <w:top w:type="dxa" w:w="80"/>
              <w:left w:type="dxa" w:w="100"/>
              <w:bottom w:type="dxa" w:w="80"/>
              <w:right w:type="dxa" w:w="100"/>
            </w:tcMar>
            <w:vAlign w:val="center"/>
          </w:tcPr>
          <w:p>
            <w:pPr>
              <w:jc w:val="left"/>
            </w:pPr>
            <w:r>
              <w:rPr>
                <w:b/>
                <w:bCs/>
                <w:color w:val="FFFFFF"/>
                <w:sz w:val="19"/>
                <w:szCs w:val="19"/>
              </w:rPr>
              <w:t xml:space="preserve">Hoạt động</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08:00–09:00</w:t>
            </w:r>
          </w:p>
        </w:tc>
        <w:tc>
          <w:tcPr>
            <w:tcW w:type="dxa" w:w="7866"/>
            <w:tcMar>
              <w:top w:type="dxa" w:w="80"/>
              <w:left w:type="dxa" w:w="100"/>
              <w:bottom w:type="dxa" w:w="80"/>
              <w:right w:type="dxa" w:w="100"/>
            </w:tcMar>
            <w:vAlign w:val="center"/>
          </w:tcPr>
          <w:p>
            <w:pPr>
              <w:jc w:val="left"/>
            </w:pPr>
            <w:r>
              <w:rPr>
                <w:b w:val="false"/>
                <w:bCs w:val="false"/>
                <w:sz w:val="19"/>
                <w:szCs w:val="19"/>
              </w:rPr>
              <w:t xml:space="preserve">Di chuyển tới vườn, chào hỏi, giới thiệu mục đích thăm</w:t>
            </w:r>
          </w:p>
        </w:tc>
      </w:tr>
      <w:tr>
        <w:tc>
          <w:tcPr>
            <w:tcW w:type="dxa" w:w="2600"/>
            <w:shd w:fill="F4F8F4" w:val="clear"/>
            <w:tcMar>
              <w:top w:type="dxa" w:w="80"/>
              <w:left w:type="dxa" w:w="100"/>
              <w:bottom w:type="dxa" w:w="80"/>
              <w:right w:type="dxa" w:w="100"/>
            </w:tcMar>
            <w:vAlign w:val="center"/>
          </w:tcPr>
          <w:p>
            <w:pPr>
              <w:jc w:val="left"/>
            </w:pPr>
            <w:r>
              <w:rPr>
                <w:b w:val="false"/>
                <w:bCs w:val="false"/>
                <w:sz w:val="19"/>
                <w:szCs w:val="19"/>
              </w:rPr>
              <w:t xml:space="preserve">09:00–10:30</w:t>
            </w:r>
          </w:p>
        </w:tc>
        <w:tc>
          <w:tcPr>
            <w:tcW w:type="dxa" w:w="7866"/>
            <w:shd w:fill="F4F8F4" w:val="clear"/>
            <w:tcMar>
              <w:top w:type="dxa" w:w="80"/>
              <w:left w:type="dxa" w:w="100"/>
              <w:bottom w:type="dxa" w:w="80"/>
              <w:right w:type="dxa" w:w="100"/>
            </w:tcMar>
            <w:vAlign w:val="center"/>
          </w:tcPr>
          <w:p>
            <w:pPr>
              <w:jc w:val="left"/>
            </w:pPr>
            <w:r>
              <w:rPr>
                <w:b w:val="false"/>
                <w:bCs w:val="false"/>
                <w:sz w:val="19"/>
                <w:szCs w:val="19"/>
              </w:rPr>
              <w:t xml:space="preserve">Quay Clip 1 (tại vườn) + xin xem giấy tờ theo checklist</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10:30–11:30</w:t>
            </w:r>
          </w:p>
        </w:tc>
        <w:tc>
          <w:tcPr>
            <w:tcW w:type="dxa" w:w="7866"/>
            <w:tcMar>
              <w:top w:type="dxa" w:w="80"/>
              <w:left w:type="dxa" w:w="100"/>
              <w:bottom w:type="dxa" w:w="80"/>
              <w:right w:type="dxa" w:w="100"/>
            </w:tcMar>
            <w:vAlign w:val="center"/>
          </w:tcPr>
          <w:p>
            <w:pPr>
              <w:jc w:val="left"/>
            </w:pPr>
            <w:r>
              <w:rPr>
                <w:b w:val="false"/>
                <w:bCs w:val="false"/>
                <w:sz w:val="19"/>
                <w:szCs w:val="19"/>
              </w:rPr>
              <w:t xml:space="preserve">Quay Clip 2 (so sánh kiến thức) tại vườn</w:t>
            </w:r>
          </w:p>
        </w:tc>
      </w:tr>
      <w:tr>
        <w:tc>
          <w:tcPr>
            <w:tcW w:type="dxa" w:w="2600"/>
            <w:shd w:fill="F4F8F4" w:val="clear"/>
            <w:tcMar>
              <w:top w:type="dxa" w:w="80"/>
              <w:left w:type="dxa" w:w="100"/>
              <w:bottom w:type="dxa" w:w="80"/>
              <w:right w:type="dxa" w:w="100"/>
            </w:tcMar>
            <w:vAlign w:val="center"/>
          </w:tcPr>
          <w:p>
            <w:pPr>
              <w:jc w:val="left"/>
            </w:pPr>
            <w:r>
              <w:rPr>
                <w:b w:val="false"/>
                <w:bCs w:val="false"/>
                <w:sz w:val="19"/>
                <w:szCs w:val="19"/>
              </w:rPr>
              <w:t xml:space="preserve">13:30–15:00</w:t>
            </w:r>
          </w:p>
        </w:tc>
        <w:tc>
          <w:tcPr>
            <w:tcW w:type="dxa" w:w="7866"/>
            <w:shd w:fill="F4F8F4" w:val="clear"/>
            <w:tcMar>
              <w:top w:type="dxa" w:w="80"/>
              <w:left w:type="dxa" w:w="100"/>
              <w:bottom w:type="dxa" w:w="80"/>
              <w:right w:type="dxa" w:w="100"/>
            </w:tcMar>
            <w:vAlign w:val="center"/>
          </w:tcPr>
          <w:p>
            <w:pPr>
              <w:jc w:val="left"/>
            </w:pPr>
            <w:r>
              <w:rPr>
                <w:b w:val="false"/>
                <w:bCs w:val="false"/>
                <w:sz w:val="19"/>
                <w:szCs w:val="19"/>
              </w:rPr>
              <w:t xml:space="preserve">Di chuyển tới nhà máy (nếu khác địa điểm), quay Clip 3</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15:00–16:00</w:t>
            </w:r>
          </w:p>
        </w:tc>
        <w:tc>
          <w:tcPr>
            <w:tcW w:type="dxa" w:w="7866"/>
            <w:tcMar>
              <w:top w:type="dxa" w:w="80"/>
              <w:left w:type="dxa" w:w="100"/>
              <w:bottom w:type="dxa" w:w="80"/>
              <w:right w:type="dxa" w:w="100"/>
            </w:tcMar>
            <w:vAlign w:val="center"/>
          </w:tcPr>
          <w:p>
            <w:pPr>
              <w:jc w:val="left"/>
            </w:pPr>
            <w:r>
              <w:rPr>
                <w:b w:val="false"/>
                <w:bCs w:val="false"/>
                <w:sz w:val="19"/>
                <w:szCs w:val="19"/>
              </w:rPr>
              <w:t xml:space="preserve">Trao đổi hợp tác/phân phối, chụp ảnh giấy tờ còn thiếu</w:t>
            </w:r>
          </w:p>
        </w:tc>
      </w:tr>
      <w:tr>
        <w:tc>
          <w:tcPr>
            <w:tcW w:type="dxa" w:w="2600"/>
            <w:shd w:fill="F4F8F4" w:val="clear"/>
            <w:tcMar>
              <w:top w:type="dxa" w:w="80"/>
              <w:left w:type="dxa" w:w="100"/>
              <w:bottom w:type="dxa" w:w="80"/>
              <w:right w:type="dxa" w:w="100"/>
            </w:tcMar>
            <w:vAlign w:val="center"/>
          </w:tcPr>
          <w:p>
            <w:pPr>
              <w:jc w:val="left"/>
            </w:pPr>
            <w:r>
              <w:rPr>
                <w:b w:val="false"/>
                <w:bCs w:val="false"/>
                <w:sz w:val="19"/>
                <w:szCs w:val="19"/>
              </w:rPr>
              <w:t xml:space="preserve">16:00</w:t>
            </w:r>
          </w:p>
        </w:tc>
        <w:tc>
          <w:tcPr>
            <w:tcW w:type="dxa" w:w="7866"/>
            <w:shd w:fill="F4F8F4" w:val="clear"/>
            <w:tcMar>
              <w:top w:type="dxa" w:w="80"/>
              <w:left w:type="dxa" w:w="100"/>
              <w:bottom w:type="dxa" w:w="80"/>
              <w:right w:type="dxa" w:w="100"/>
            </w:tcMar>
            <w:vAlign w:val="center"/>
          </w:tcPr>
          <w:p>
            <w:pPr>
              <w:jc w:val="left"/>
            </w:pPr>
            <w:r>
              <w:rPr>
                <w:b w:val="false"/>
                <w:bCs w:val="false"/>
                <w:sz w:val="19"/>
                <w:szCs w:val="19"/>
              </w:rPr>
              <w:t xml:space="preserve">Cảm ơn, hẹn lịch phản hồi</w:t>
            </w:r>
          </w:p>
        </w:tc>
      </w:tr>
    </w:tbl>
    <w:p>
      <w:pPr>
        <w:pStyle w:val="Heading1"/>
        <w:spacing w:after="200" w:before="400"/>
      </w:pPr>
      <w:r>
        <w:t xml:space="preserve">7. Track quốc tế hóa (chạy song song, không chờ kênh nổi)</w:t>
      </w:r>
    </w:p>
    <w:p>
      <w:pPr>
        <w:pBdr>
          <w:left w:val="single" w:color="E0A700" w:sz="18" w:space="8"/>
        </w:pBdr>
        <w:shd w:fill="FFF6E5" w:val="clear"/>
        <w:spacing w:after="200" w:before="100"/>
      </w:pPr>
      <w:r>
        <w:rPr>
          <w:i/>
          <w:iCs/>
          <w:sz w:val="20"/>
          <w:szCs w:val="20"/>
        </w:rPr>
        <w:t xml:space="preserve">⚠ Hội chợ tại Đức mà Joe nhắc tới ban đầu thực chất là "CosmeticBusiness" (Munich, 10-11/06/2026, tổ chức bởi Leipziger Messe) — không phải "Cosmetics 360" (hội chợ này thực ra ở Paris, Pháp). Đã xác nhận dùng song song cả hai làm mục tiêu chính.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866"/>
      </w:tblGrid>
      <w:tr>
        <w:trPr>
          <w:tblHeader/>
        </w:trPr>
        <w:tc>
          <w:tcPr>
            <w:tcW w:type="dxa" w:w="3200"/>
            <w:shd w:fill="2F6B3A" w:val="clear"/>
            <w:tcMar>
              <w:top w:type="dxa" w:w="80"/>
              <w:left w:type="dxa" w:w="100"/>
              <w:bottom w:type="dxa" w:w="80"/>
              <w:right w:type="dxa" w:w="100"/>
            </w:tcMar>
            <w:vAlign w:val="center"/>
          </w:tcPr>
          <w:p>
            <w:pPr>
              <w:jc w:val="left"/>
            </w:pPr>
            <w:r>
              <w:rPr>
                <w:b/>
                <w:bCs/>
                <w:color w:val="FFFFFF"/>
                <w:sz w:val="19"/>
                <w:szCs w:val="19"/>
              </w:rPr>
              <w:t xml:space="preserve">Hội chợ / Hãng</w:t>
            </w:r>
          </w:p>
        </w:tc>
        <w:tc>
          <w:tcPr>
            <w:tcW w:type="dxa" w:w="2400"/>
            <w:shd w:fill="2F6B3A" w:val="clear"/>
            <w:tcMar>
              <w:top w:type="dxa" w:w="80"/>
              <w:left w:type="dxa" w:w="100"/>
              <w:bottom w:type="dxa" w:w="80"/>
              <w:right w:type="dxa" w:w="100"/>
            </w:tcMar>
            <w:vAlign w:val="center"/>
          </w:tcPr>
          <w:p>
            <w:pPr>
              <w:jc w:val="left"/>
            </w:pPr>
            <w:r>
              <w:rPr>
                <w:b/>
                <w:bCs/>
                <w:color w:val="FFFFFF"/>
                <w:sz w:val="19"/>
                <w:szCs w:val="19"/>
              </w:rPr>
              <w:t xml:space="preserve">Vai trò</w:t>
            </w:r>
          </w:p>
        </w:tc>
        <w:tc>
          <w:tcPr>
            <w:tcW w:type="dxa" w:w="4866"/>
            <w:shd w:fill="2F6B3A" w:val="clear"/>
            <w:tcMar>
              <w:top w:type="dxa" w:w="80"/>
              <w:left w:type="dxa" w:w="100"/>
              <w:bottom w:type="dxa" w:w="80"/>
              <w:right w:type="dxa" w:w="100"/>
            </w:tcMar>
            <w:vAlign w:val="center"/>
          </w:tcPr>
          <w:p>
            <w:pPr>
              <w:jc w:val="left"/>
            </w:pPr>
            <w:r>
              <w:rPr>
                <w:b/>
                <w:bCs/>
                <w:color w:val="FFFFFF"/>
                <w:sz w:val="19"/>
                <w:szCs w:val="19"/>
              </w:rPr>
              <w:t xml:space="preserve">Nguồn liên hệ đã xác minh</w:t>
            </w:r>
          </w:p>
        </w:tc>
      </w:tr>
      <w:tr>
        <w:tc>
          <w:tcPr>
            <w:tcW w:type="dxa" w:w="3200"/>
            <w:tcMar>
              <w:top w:type="dxa" w:w="80"/>
              <w:left w:type="dxa" w:w="100"/>
              <w:bottom w:type="dxa" w:w="80"/>
              <w:right w:type="dxa" w:w="100"/>
            </w:tcMar>
            <w:vAlign w:val="center"/>
          </w:tcPr>
          <w:p>
            <w:pPr>
              <w:jc w:val="left"/>
            </w:pPr>
            <w:r>
              <w:rPr>
                <w:b w:val="false"/>
                <w:bCs w:val="false"/>
                <w:sz w:val="19"/>
                <w:szCs w:val="19"/>
              </w:rPr>
              <w:t xml:space="preserve">in-cosmetics Global</w:t>
            </w:r>
          </w:p>
        </w:tc>
        <w:tc>
          <w:tcPr>
            <w:tcW w:type="dxa" w:w="2400"/>
            <w:tcMar>
              <w:top w:type="dxa" w:w="80"/>
              <w:left w:type="dxa" w:w="100"/>
              <w:bottom w:type="dxa" w:w="80"/>
              <w:right w:type="dxa" w:w="100"/>
            </w:tcMar>
            <w:vAlign w:val="center"/>
          </w:tcPr>
          <w:p>
            <w:pPr>
              <w:jc w:val="left"/>
            </w:pPr>
            <w:r>
              <w:rPr>
                <w:b w:val="false"/>
                <w:bCs w:val="false"/>
                <w:sz w:val="19"/>
                <w:szCs w:val="19"/>
              </w:rPr>
              <w:t xml:space="preserve">Hội chợ chính #1</w:t>
            </w:r>
          </w:p>
        </w:tc>
        <w:tc>
          <w:tcPr>
            <w:tcW w:type="dxa" w:w="4866"/>
            <w:tcMar>
              <w:top w:type="dxa" w:w="80"/>
              <w:left w:type="dxa" w:w="100"/>
              <w:bottom w:type="dxa" w:w="80"/>
              <w:right w:type="dxa" w:w="100"/>
            </w:tcMar>
            <w:vAlign w:val="center"/>
          </w:tcPr>
          <w:p>
            <w:pPr>
              <w:jc w:val="left"/>
            </w:pPr>
            <w:r>
              <w:rPr>
                <w:b w:val="false"/>
                <w:bCs w:val="false"/>
                <w:sz w:val="19"/>
                <w:szCs w:val="19"/>
              </w:rPr>
              <w:t xml:space="preserve">Exhibitor directory chính thức — cần duyệt trực tiếp trên web để lọc theo ngách</w:t>
            </w:r>
          </w:p>
        </w:tc>
      </w:tr>
      <w:tr>
        <w:tc>
          <w:tcPr>
            <w:tcW w:type="dxa" w:w="3200"/>
            <w:shd w:fill="F4F8F4" w:val="clear"/>
            <w:tcMar>
              <w:top w:type="dxa" w:w="80"/>
              <w:left w:type="dxa" w:w="100"/>
              <w:bottom w:type="dxa" w:w="80"/>
              <w:right w:type="dxa" w:w="100"/>
            </w:tcMar>
            <w:vAlign w:val="center"/>
          </w:tcPr>
          <w:p>
            <w:pPr>
              <w:jc w:val="left"/>
            </w:pPr>
            <w:r>
              <w:rPr>
                <w:b w:val="false"/>
                <w:bCs w:val="false"/>
                <w:sz w:val="19"/>
                <w:szCs w:val="19"/>
              </w:rPr>
              <w:t xml:space="preserve">Cosmetic 360 (Paris)</w:t>
            </w:r>
          </w:p>
        </w:tc>
        <w:tc>
          <w:tcPr>
            <w:tcW w:type="dxa" w:w="2400"/>
            <w:shd w:fill="F4F8F4" w:val="clear"/>
            <w:tcMar>
              <w:top w:type="dxa" w:w="80"/>
              <w:left w:type="dxa" w:w="100"/>
              <w:bottom w:type="dxa" w:w="80"/>
              <w:right w:type="dxa" w:w="100"/>
            </w:tcMar>
            <w:vAlign w:val="center"/>
          </w:tcPr>
          <w:p>
            <w:pPr>
              <w:jc w:val="left"/>
            </w:pPr>
            <w:r>
              <w:rPr>
                <w:b w:val="false"/>
                <w:bCs w:val="false"/>
                <w:sz w:val="19"/>
                <w:szCs w:val="19"/>
              </w:rPr>
              <w:t xml:space="preserve">Hội chợ chính #2</w:t>
            </w:r>
          </w:p>
        </w:tc>
        <w:tc>
          <w:tcPr>
            <w:tcW w:type="dxa" w:w="4866"/>
            <w:shd w:fill="F4F8F4" w:val="clear"/>
            <w:tcMar>
              <w:top w:type="dxa" w:w="80"/>
              <w:left w:type="dxa" w:w="100"/>
              <w:bottom w:type="dxa" w:w="80"/>
              <w:right w:type="dxa" w:w="100"/>
            </w:tcMar>
            <w:vAlign w:val="center"/>
          </w:tcPr>
          <w:p>
            <w:pPr>
              <w:jc w:val="left"/>
            </w:pPr>
            <w:r>
              <w:rPr>
                <w:b w:val="false"/>
                <w:bCs w:val="false"/>
                <w:sz w:val="19"/>
                <w:szCs w:val="19"/>
              </w:rPr>
              <w:t xml:space="preserve">contact@cosmetic-360.com · +33 (0)2 37 21 12 11</w:t>
            </w:r>
          </w:p>
        </w:tc>
      </w:tr>
      <w:tr>
        <w:tc>
          <w:tcPr>
            <w:tcW w:type="dxa" w:w="3200"/>
            <w:tcMar>
              <w:top w:type="dxa" w:w="80"/>
              <w:left w:type="dxa" w:w="100"/>
              <w:bottom w:type="dxa" w:w="80"/>
              <w:right w:type="dxa" w:w="100"/>
            </w:tcMar>
            <w:vAlign w:val="center"/>
          </w:tcPr>
          <w:p>
            <w:pPr>
              <w:jc w:val="left"/>
            </w:pPr>
            <w:r>
              <w:rPr>
                <w:b w:val="false"/>
                <w:bCs w:val="false"/>
                <w:sz w:val="19"/>
                <w:szCs w:val="19"/>
              </w:rPr>
              <w:t xml:space="preserve">CosmeticBusiness (Munich)</w:t>
            </w:r>
          </w:p>
        </w:tc>
        <w:tc>
          <w:tcPr>
            <w:tcW w:type="dxa" w:w="2400"/>
            <w:tcMar>
              <w:top w:type="dxa" w:w="80"/>
              <w:left w:type="dxa" w:w="100"/>
              <w:bottom w:type="dxa" w:w="80"/>
              <w:right w:type="dxa" w:w="100"/>
            </w:tcMar>
            <w:vAlign w:val="center"/>
          </w:tcPr>
          <w:p>
            <w:pPr>
              <w:jc w:val="left"/>
            </w:pPr>
            <w:r>
              <w:rPr>
                <w:b w:val="false"/>
                <w:bCs w:val="false"/>
                <w:sz w:val="19"/>
                <w:szCs w:val="19"/>
              </w:rPr>
              <w:t xml:space="preserve">Hội chợ chính #3</w:t>
            </w:r>
          </w:p>
        </w:tc>
        <w:tc>
          <w:tcPr>
            <w:tcW w:type="dxa" w:w="4866"/>
            <w:tcMar>
              <w:top w:type="dxa" w:w="80"/>
              <w:left w:type="dxa" w:w="100"/>
              <w:bottom w:type="dxa" w:w="80"/>
              <w:right w:type="dxa" w:w="100"/>
            </w:tcMar>
            <w:vAlign w:val="center"/>
          </w:tcPr>
          <w:p>
            <w:pPr>
              <w:jc w:val="left"/>
            </w:pPr>
            <w:r>
              <w:rPr>
                <w:b w:val="false"/>
                <w:bCs w:val="false"/>
                <w:sz w:val="19"/>
                <w:szCs w:val="19"/>
              </w:rPr>
              <w:t xml:space="preserve">exhibitor@cosmetic-business.com · exhibitor directory công khai không cần đăng nhập</w:t>
            </w:r>
          </w:p>
        </w:tc>
      </w:tr>
      <w:tr>
        <w:tc>
          <w:tcPr>
            <w:tcW w:type="dxa" w:w="3200"/>
            <w:shd w:fill="F4F8F4" w:val="clear"/>
            <w:tcMar>
              <w:top w:type="dxa" w:w="80"/>
              <w:left w:type="dxa" w:w="100"/>
              <w:bottom w:type="dxa" w:w="80"/>
              <w:right w:type="dxa" w:w="100"/>
            </w:tcMar>
            <w:vAlign w:val="center"/>
          </w:tcPr>
          <w:p>
            <w:pPr>
              <w:jc w:val="left"/>
            </w:pPr>
            <w:r>
              <w:rPr>
                <w:b w:val="false"/>
                <w:bCs w:val="false"/>
                <w:sz w:val="19"/>
                <w:szCs w:val="19"/>
              </w:rPr>
              <w:t xml:space="preserve">6 hãng nguyên liệu chiết xuất thiên nhiên/ginseng</w:t>
            </w:r>
          </w:p>
        </w:tc>
        <w:tc>
          <w:tcPr>
            <w:tcW w:type="dxa" w:w="2400"/>
            <w:shd w:fill="F4F8F4" w:val="clear"/>
            <w:tcMar>
              <w:top w:type="dxa" w:w="80"/>
              <w:left w:type="dxa" w:w="100"/>
              <w:bottom w:type="dxa" w:w="80"/>
              <w:right w:type="dxa" w:w="100"/>
            </w:tcMar>
            <w:vAlign w:val="center"/>
          </w:tcPr>
          <w:p>
            <w:pPr>
              <w:jc w:val="left"/>
            </w:pPr>
            <w:r>
              <w:rPr>
                <w:b w:val="false"/>
                <w:bCs w:val="false"/>
                <w:sz w:val="19"/>
                <w:szCs w:val="19"/>
              </w:rPr>
              <w:t xml:space="preserve">Nhà cung cấp B2B mục tiêu</w:t>
            </w:r>
          </w:p>
        </w:tc>
        <w:tc>
          <w:tcPr>
            <w:tcW w:type="dxa" w:w="4866"/>
            <w:shd w:fill="F4F8F4" w:val="clear"/>
            <w:tcMar>
              <w:top w:type="dxa" w:w="80"/>
              <w:left w:type="dxa" w:w="100"/>
              <w:bottom w:type="dxa" w:w="80"/>
              <w:right w:type="dxa" w:w="100"/>
            </w:tcMar>
            <w:vAlign w:val="center"/>
          </w:tcPr>
          <w:p>
            <w:pPr>
              <w:jc w:val="left"/>
            </w:pPr>
            <w:r>
              <w:rPr>
                <w:b w:val="false"/>
                <w:bCs w:val="false"/>
                <w:sz w:val="19"/>
                <w:szCs w:val="19"/>
              </w:rPr>
              <w:t xml:space="preserve">Herbal Creations, Blue Eyes Biotechnology, FlyChem Ingredients, Lotioncrafter, VedaOils USA, Huisong Pharmaceuticals — đều có email/form liên hệ công khai xác minh thật</w:t>
            </w:r>
          </w:p>
        </w:tc>
      </w:tr>
    </w:tbl>
    <w:p>
      <w:pPr>
        <w:spacing w:after="150"/>
      </w:pPr>
      <w:r>
        <w:t xml:space="preserve">Nội dung thư chào hàng (song ngữ Anh-Việt) tập trung vào chiết xuất sâm cho ứng dụng chống lão hóa/chống sạm da, kèm placeholder cho hồ sơ GACP-WHO và phiếu test saponin khi hãng trong nước cung cấp được. Đây là nội dung hậu trường/B2B, có thể tái sử dụng làm content pillar 2 khi có kết quả.</w:t>
      </w:r>
    </w:p>
    <w:p>
      <w:pPr>
        <w:pStyle w:val="Heading1"/>
        <w:spacing w:after="200" w:before="400"/>
      </w:pPr>
      <w:r>
        <w:t xml:space="preserve">8. Bộ công cụ (13 tool)</w:t>
      </w:r>
    </w:p>
    <w:p>
      <w:pPr>
        <w:spacing w:after="150"/>
      </w:pPr>
      <w:r>
        <w:t xml:space="preserve">3 tool đặt tên ban đầu: CreatorNameHub, NameCrafter.ai, TubeName Gen. 10 tool bổ sung, ưu tiên free/freemium: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7366"/>
      </w:tblGrid>
      <w:tr>
        <w:trPr>
          <w:tblHeader/>
        </w:trPr>
        <w:tc>
          <w:tcPr>
            <w:tcW w:type="dxa" w:w="500"/>
            <w:shd w:fill="2F6B3A"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2600"/>
            <w:shd w:fill="2F6B3A" w:val="clear"/>
            <w:tcMar>
              <w:top w:type="dxa" w:w="80"/>
              <w:left w:type="dxa" w:w="100"/>
              <w:bottom w:type="dxa" w:w="80"/>
              <w:right w:type="dxa" w:w="100"/>
            </w:tcMar>
            <w:vAlign w:val="center"/>
          </w:tcPr>
          <w:p>
            <w:pPr>
              <w:jc w:val="left"/>
            </w:pPr>
            <w:r>
              <w:rPr>
                <w:b/>
                <w:bCs/>
                <w:color w:val="FFFFFF"/>
                <w:sz w:val="19"/>
                <w:szCs w:val="19"/>
              </w:rPr>
              <w:t xml:space="preserve">Tool</w:t>
            </w:r>
          </w:p>
        </w:tc>
        <w:tc>
          <w:tcPr>
            <w:tcW w:type="dxa" w:w="7366"/>
            <w:shd w:fill="2F6B3A" w:val="clear"/>
            <w:tcMar>
              <w:top w:type="dxa" w:w="80"/>
              <w:left w:type="dxa" w:w="100"/>
              <w:bottom w:type="dxa" w:w="80"/>
              <w:right w:type="dxa" w:w="100"/>
            </w:tcMar>
            <w:vAlign w:val="center"/>
          </w:tcPr>
          <w:p>
            <w:pPr>
              <w:jc w:val="left"/>
            </w:pPr>
            <w:r>
              <w:rPr>
                <w:b/>
                <w:bCs/>
                <w:color w:val="FFFFFF"/>
                <w:sz w:val="19"/>
                <w:szCs w:val="19"/>
              </w:rPr>
              <w:t xml:space="preserve">Vai trò trong quy trình</w:t>
            </w:r>
          </w:p>
        </w:tc>
      </w:tr>
      <w:tr>
        <w:tc>
          <w:tcPr>
            <w:tcW w:type="dxa" w:w="500"/>
            <w:tcMar>
              <w:top w:type="dxa" w:w="80"/>
              <w:left w:type="dxa" w:w="100"/>
              <w:bottom w:type="dxa" w:w="80"/>
              <w:right w:type="dxa" w:w="100"/>
            </w:tcMar>
            <w:vAlign w:val="center"/>
          </w:tcPr>
          <w:p>
            <w:pPr>
              <w:jc w:val="left"/>
            </w:pPr>
            <w:r>
              <w:rPr>
                <w:b w:val="false"/>
                <w:bCs w:val="false"/>
                <w:sz w:val="19"/>
                <w:szCs w:val="19"/>
              </w:rPr>
              <w:t xml:space="preserve">1</w:t>
            </w:r>
          </w:p>
        </w:tc>
        <w:tc>
          <w:tcPr>
            <w:tcW w:type="dxa" w:w="2600"/>
            <w:tcMar>
              <w:top w:type="dxa" w:w="80"/>
              <w:left w:type="dxa" w:w="100"/>
              <w:bottom w:type="dxa" w:w="80"/>
              <w:right w:type="dxa" w:w="100"/>
            </w:tcMar>
            <w:vAlign w:val="center"/>
          </w:tcPr>
          <w:p>
            <w:pPr>
              <w:jc w:val="left"/>
            </w:pPr>
            <w:r>
              <w:rPr>
                <w:b w:val="false"/>
                <w:bCs w:val="false"/>
                <w:sz w:val="19"/>
                <w:szCs w:val="19"/>
              </w:rPr>
              <w:t xml:space="preserve">Namelix</w:t>
            </w:r>
          </w:p>
        </w:tc>
        <w:tc>
          <w:tcPr>
            <w:tcW w:type="dxa" w:w="7366"/>
            <w:tcMar>
              <w:top w:type="dxa" w:w="80"/>
              <w:left w:type="dxa" w:w="100"/>
              <w:bottom w:type="dxa" w:w="80"/>
              <w:right w:type="dxa" w:w="100"/>
            </w:tcMar>
            <w:vAlign w:val="center"/>
          </w:tcPr>
          <w:p>
            <w:pPr>
              <w:jc w:val="left"/>
            </w:pPr>
            <w:r>
              <w:rPr>
                <w:b w:val="false"/>
                <w:bCs w:val="false"/>
                <w:sz w:val="19"/>
                <w:szCs w:val="19"/>
              </w:rPr>
              <w:t xml:space="preserve">Đặt tên + logo tự động</w:t>
            </w:r>
          </w:p>
        </w:tc>
      </w:tr>
      <w:tr>
        <w:tc>
          <w:tcPr>
            <w:tcW w:type="dxa" w:w="500"/>
            <w:shd w:fill="F4F8F4" w:val="clear"/>
            <w:tcMar>
              <w:top w:type="dxa" w:w="80"/>
              <w:left w:type="dxa" w:w="100"/>
              <w:bottom w:type="dxa" w:w="80"/>
              <w:right w:type="dxa" w:w="100"/>
            </w:tcMar>
            <w:vAlign w:val="center"/>
          </w:tcPr>
          <w:p>
            <w:pPr>
              <w:jc w:val="left"/>
            </w:pPr>
            <w:r>
              <w:rPr>
                <w:b w:val="false"/>
                <w:bCs w:val="false"/>
                <w:sz w:val="19"/>
                <w:szCs w:val="19"/>
              </w:rPr>
              <w:t xml:space="preserve">2</w:t>
            </w:r>
          </w:p>
        </w:tc>
        <w:tc>
          <w:tcPr>
            <w:tcW w:type="dxa" w:w="2600"/>
            <w:shd w:fill="F4F8F4" w:val="clear"/>
            <w:tcMar>
              <w:top w:type="dxa" w:w="80"/>
              <w:left w:type="dxa" w:w="100"/>
              <w:bottom w:type="dxa" w:w="80"/>
              <w:right w:type="dxa" w:w="100"/>
            </w:tcMar>
            <w:vAlign w:val="center"/>
          </w:tcPr>
          <w:p>
            <w:pPr>
              <w:jc w:val="left"/>
            </w:pPr>
            <w:r>
              <w:rPr>
                <w:b w:val="false"/>
                <w:bCs w:val="false"/>
                <w:sz w:val="19"/>
                <w:szCs w:val="19"/>
              </w:rPr>
              <w:t xml:space="preserve">NameSnack</w:t>
            </w:r>
          </w:p>
        </w:tc>
        <w:tc>
          <w:tcPr>
            <w:tcW w:type="dxa" w:w="7366"/>
            <w:shd w:fill="F4F8F4" w:val="clear"/>
            <w:tcMar>
              <w:top w:type="dxa" w:w="80"/>
              <w:left w:type="dxa" w:w="100"/>
              <w:bottom w:type="dxa" w:w="80"/>
              <w:right w:type="dxa" w:w="100"/>
            </w:tcMar>
            <w:vAlign w:val="center"/>
          </w:tcPr>
          <w:p>
            <w:pPr>
              <w:jc w:val="left"/>
            </w:pPr>
            <w:r>
              <w:rPr>
                <w:b w:val="false"/>
                <w:bCs w:val="false"/>
                <w:sz w:val="19"/>
                <w:szCs w:val="19"/>
              </w:rPr>
              <w:t xml:space="preserve">Đặt tên + kiểm tra domain</w:t>
            </w:r>
          </w:p>
        </w:tc>
      </w:tr>
      <w:tr>
        <w:tc>
          <w:tcPr>
            <w:tcW w:type="dxa" w:w="500"/>
            <w:tcMar>
              <w:top w:type="dxa" w:w="80"/>
              <w:left w:type="dxa" w:w="100"/>
              <w:bottom w:type="dxa" w:w="80"/>
              <w:right w:type="dxa" w:w="100"/>
            </w:tcMar>
            <w:vAlign w:val="center"/>
          </w:tcPr>
          <w:p>
            <w:pPr>
              <w:jc w:val="left"/>
            </w:pPr>
            <w:r>
              <w:rPr>
                <w:b w:val="false"/>
                <w:bCs w:val="false"/>
                <w:sz w:val="19"/>
                <w:szCs w:val="19"/>
              </w:rPr>
              <w:t xml:space="preserve">3</w:t>
            </w:r>
          </w:p>
        </w:tc>
        <w:tc>
          <w:tcPr>
            <w:tcW w:type="dxa" w:w="2600"/>
            <w:tcMar>
              <w:top w:type="dxa" w:w="80"/>
              <w:left w:type="dxa" w:w="100"/>
              <w:bottom w:type="dxa" w:w="80"/>
              <w:right w:type="dxa" w:w="100"/>
            </w:tcMar>
            <w:vAlign w:val="center"/>
          </w:tcPr>
          <w:p>
            <w:pPr>
              <w:jc w:val="left"/>
            </w:pPr>
            <w:r>
              <w:rPr>
                <w:b w:val="false"/>
                <w:bCs w:val="false"/>
                <w:sz w:val="19"/>
                <w:szCs w:val="19"/>
              </w:rPr>
              <w:t xml:space="preserve">Canva</w:t>
            </w:r>
          </w:p>
        </w:tc>
        <w:tc>
          <w:tcPr>
            <w:tcW w:type="dxa" w:w="7366"/>
            <w:tcMar>
              <w:top w:type="dxa" w:w="80"/>
              <w:left w:type="dxa" w:w="100"/>
              <w:bottom w:type="dxa" w:w="80"/>
              <w:right w:type="dxa" w:w="100"/>
            </w:tcMar>
            <w:vAlign w:val="center"/>
          </w:tcPr>
          <w:p>
            <w:pPr>
              <w:jc w:val="left"/>
            </w:pPr>
            <w:r>
              <w:rPr>
                <w:b w:val="false"/>
                <w:bCs w:val="false"/>
                <w:sz w:val="19"/>
                <w:szCs w:val="19"/>
              </w:rPr>
              <w:t xml:space="preserve">Bộ nhận diện, thumbnail, thư ngỏ PDF</w:t>
            </w:r>
          </w:p>
        </w:tc>
      </w:tr>
      <w:tr>
        <w:tc>
          <w:tcPr>
            <w:tcW w:type="dxa" w:w="500"/>
            <w:shd w:fill="F4F8F4" w:val="clear"/>
            <w:tcMar>
              <w:top w:type="dxa" w:w="80"/>
              <w:left w:type="dxa" w:w="100"/>
              <w:bottom w:type="dxa" w:w="80"/>
              <w:right w:type="dxa" w:w="100"/>
            </w:tcMar>
            <w:vAlign w:val="center"/>
          </w:tcPr>
          <w:p>
            <w:pPr>
              <w:jc w:val="left"/>
            </w:pPr>
            <w:r>
              <w:rPr>
                <w:b w:val="false"/>
                <w:bCs w:val="false"/>
                <w:sz w:val="19"/>
                <w:szCs w:val="19"/>
              </w:rPr>
              <w:t xml:space="preserve">4</w:t>
            </w:r>
          </w:p>
        </w:tc>
        <w:tc>
          <w:tcPr>
            <w:tcW w:type="dxa" w:w="2600"/>
            <w:shd w:fill="F4F8F4" w:val="clear"/>
            <w:tcMar>
              <w:top w:type="dxa" w:w="80"/>
              <w:left w:type="dxa" w:w="100"/>
              <w:bottom w:type="dxa" w:w="80"/>
              <w:right w:type="dxa" w:w="100"/>
            </w:tcMar>
            <w:vAlign w:val="center"/>
          </w:tcPr>
          <w:p>
            <w:pPr>
              <w:jc w:val="left"/>
            </w:pPr>
            <w:r>
              <w:rPr>
                <w:b w:val="false"/>
                <w:bCs w:val="false"/>
                <w:sz w:val="19"/>
                <w:szCs w:val="19"/>
              </w:rPr>
              <w:t xml:space="preserve">CapCut</w:t>
            </w:r>
          </w:p>
        </w:tc>
        <w:tc>
          <w:tcPr>
            <w:tcW w:type="dxa" w:w="7366"/>
            <w:shd w:fill="F4F8F4" w:val="clear"/>
            <w:tcMar>
              <w:top w:type="dxa" w:w="80"/>
              <w:left w:type="dxa" w:w="100"/>
              <w:bottom w:type="dxa" w:w="80"/>
              <w:right w:type="dxa" w:w="100"/>
            </w:tcMar>
            <w:vAlign w:val="center"/>
          </w:tcPr>
          <w:p>
            <w:pPr>
              <w:jc w:val="left"/>
            </w:pPr>
            <w:r>
              <w:rPr>
                <w:b w:val="false"/>
                <w:bCs w:val="false"/>
                <w:sz w:val="19"/>
                <w:szCs w:val="19"/>
              </w:rPr>
              <w:t xml:space="preserve">Dựng clip ngắn cho VA, phụ đề tự động</w:t>
            </w:r>
          </w:p>
        </w:tc>
      </w:tr>
      <w:tr>
        <w:tc>
          <w:tcPr>
            <w:tcW w:type="dxa" w:w="500"/>
            <w:tcMar>
              <w:top w:type="dxa" w:w="80"/>
              <w:left w:type="dxa" w:w="100"/>
              <w:bottom w:type="dxa" w:w="80"/>
              <w:right w:type="dxa" w:w="100"/>
            </w:tcMar>
            <w:vAlign w:val="center"/>
          </w:tcPr>
          <w:p>
            <w:pPr>
              <w:jc w:val="left"/>
            </w:pPr>
            <w:r>
              <w:rPr>
                <w:b w:val="false"/>
                <w:bCs w:val="false"/>
                <w:sz w:val="19"/>
                <w:szCs w:val="19"/>
              </w:rPr>
              <w:t xml:space="preserve">5</w:t>
            </w:r>
          </w:p>
        </w:tc>
        <w:tc>
          <w:tcPr>
            <w:tcW w:type="dxa" w:w="2600"/>
            <w:tcMar>
              <w:top w:type="dxa" w:w="80"/>
              <w:left w:type="dxa" w:w="100"/>
              <w:bottom w:type="dxa" w:w="80"/>
              <w:right w:type="dxa" w:w="100"/>
            </w:tcMar>
            <w:vAlign w:val="center"/>
          </w:tcPr>
          <w:p>
            <w:pPr>
              <w:jc w:val="left"/>
            </w:pPr>
            <w:r>
              <w:rPr>
                <w:b w:val="false"/>
                <w:bCs w:val="false"/>
                <w:sz w:val="19"/>
                <w:szCs w:val="19"/>
              </w:rPr>
              <w:t xml:space="preserve">Opus Clip</w:t>
            </w:r>
          </w:p>
        </w:tc>
        <w:tc>
          <w:tcPr>
            <w:tcW w:type="dxa" w:w="7366"/>
            <w:tcMar>
              <w:top w:type="dxa" w:w="80"/>
              <w:left w:type="dxa" w:w="100"/>
              <w:bottom w:type="dxa" w:w="80"/>
              <w:right w:type="dxa" w:w="100"/>
            </w:tcMar>
            <w:vAlign w:val="center"/>
          </w:tcPr>
          <w:p>
            <w:pPr>
              <w:jc w:val="left"/>
            </w:pPr>
            <w:r>
              <w:rPr>
                <w:b w:val="false"/>
                <w:bCs w:val="false"/>
                <w:sz w:val="19"/>
                <w:szCs w:val="19"/>
              </w:rPr>
              <w:t xml:space="preserve">Cắt clip dài của Joe thành nhiều clip ngắn</w:t>
            </w:r>
          </w:p>
        </w:tc>
      </w:tr>
      <w:tr>
        <w:tc>
          <w:tcPr>
            <w:tcW w:type="dxa" w:w="500"/>
            <w:shd w:fill="F4F8F4" w:val="clear"/>
            <w:tcMar>
              <w:top w:type="dxa" w:w="80"/>
              <w:left w:type="dxa" w:w="100"/>
              <w:bottom w:type="dxa" w:w="80"/>
              <w:right w:type="dxa" w:w="100"/>
            </w:tcMar>
            <w:vAlign w:val="center"/>
          </w:tcPr>
          <w:p>
            <w:pPr>
              <w:jc w:val="left"/>
            </w:pPr>
            <w:r>
              <w:rPr>
                <w:b w:val="false"/>
                <w:bCs w:val="false"/>
                <w:sz w:val="19"/>
                <w:szCs w:val="19"/>
              </w:rPr>
              <w:t xml:space="preserve">6</w:t>
            </w:r>
          </w:p>
        </w:tc>
        <w:tc>
          <w:tcPr>
            <w:tcW w:type="dxa" w:w="2600"/>
            <w:shd w:fill="F4F8F4" w:val="clear"/>
            <w:tcMar>
              <w:top w:type="dxa" w:w="80"/>
              <w:left w:type="dxa" w:w="100"/>
              <w:bottom w:type="dxa" w:w="80"/>
              <w:right w:type="dxa" w:w="100"/>
            </w:tcMar>
            <w:vAlign w:val="center"/>
          </w:tcPr>
          <w:p>
            <w:pPr>
              <w:jc w:val="left"/>
            </w:pPr>
            <w:r>
              <w:rPr>
                <w:b w:val="false"/>
                <w:bCs w:val="false"/>
                <w:sz w:val="19"/>
                <w:szCs w:val="19"/>
              </w:rPr>
              <w:t xml:space="preserve">Rask AI</w:t>
            </w:r>
          </w:p>
        </w:tc>
        <w:tc>
          <w:tcPr>
            <w:tcW w:type="dxa" w:w="7366"/>
            <w:shd w:fill="F4F8F4" w:val="clear"/>
            <w:tcMar>
              <w:top w:type="dxa" w:w="80"/>
              <w:left w:type="dxa" w:w="100"/>
              <w:bottom w:type="dxa" w:w="80"/>
              <w:right w:type="dxa" w:w="100"/>
            </w:tcMar>
            <w:vAlign w:val="center"/>
          </w:tcPr>
          <w:p>
            <w:pPr>
              <w:jc w:val="left"/>
            </w:pPr>
            <w:r>
              <w:rPr>
                <w:b w:val="false"/>
                <w:bCs w:val="false"/>
                <w:sz w:val="19"/>
                <w:szCs w:val="19"/>
              </w:rPr>
              <w:t xml:space="preserve">Dịch/lồng tiếng đa ngôn ngữ cho track quốc tế</w:t>
            </w:r>
          </w:p>
        </w:tc>
      </w:tr>
      <w:tr>
        <w:tc>
          <w:tcPr>
            <w:tcW w:type="dxa" w:w="500"/>
            <w:tcMar>
              <w:top w:type="dxa" w:w="80"/>
              <w:left w:type="dxa" w:w="100"/>
              <w:bottom w:type="dxa" w:w="80"/>
              <w:right w:type="dxa" w:w="100"/>
            </w:tcMar>
            <w:vAlign w:val="center"/>
          </w:tcPr>
          <w:p>
            <w:pPr>
              <w:jc w:val="left"/>
            </w:pPr>
            <w:r>
              <w:rPr>
                <w:b w:val="false"/>
                <w:bCs w:val="false"/>
                <w:sz w:val="19"/>
                <w:szCs w:val="19"/>
              </w:rPr>
              <w:t xml:space="preserve">7</w:t>
            </w:r>
          </w:p>
        </w:tc>
        <w:tc>
          <w:tcPr>
            <w:tcW w:type="dxa" w:w="2600"/>
            <w:tcMar>
              <w:top w:type="dxa" w:w="80"/>
              <w:left w:type="dxa" w:w="100"/>
              <w:bottom w:type="dxa" w:w="80"/>
              <w:right w:type="dxa" w:w="100"/>
            </w:tcMar>
            <w:vAlign w:val="center"/>
          </w:tcPr>
          <w:p>
            <w:pPr>
              <w:jc w:val="left"/>
            </w:pPr>
            <w:r>
              <w:rPr>
                <w:b w:val="false"/>
                <w:bCs w:val="false"/>
                <w:sz w:val="19"/>
                <w:szCs w:val="19"/>
              </w:rPr>
              <w:t xml:space="preserve">ElevenLabs</w:t>
            </w:r>
          </w:p>
        </w:tc>
        <w:tc>
          <w:tcPr>
            <w:tcW w:type="dxa" w:w="7366"/>
            <w:tcMar>
              <w:top w:type="dxa" w:w="80"/>
              <w:left w:type="dxa" w:w="100"/>
              <w:bottom w:type="dxa" w:w="80"/>
              <w:right w:type="dxa" w:w="100"/>
            </w:tcMar>
            <w:vAlign w:val="center"/>
          </w:tcPr>
          <w:p>
            <w:pPr>
              <w:jc w:val="left"/>
            </w:pPr>
            <w:r>
              <w:rPr>
                <w:b w:val="false"/>
                <w:bCs w:val="false"/>
                <w:sz w:val="19"/>
                <w:szCs w:val="19"/>
              </w:rPr>
              <w:t xml:space="preserve">Lồng tiếng thuyết minh nội dung khoa học</w:t>
            </w:r>
          </w:p>
        </w:tc>
      </w:tr>
      <w:tr>
        <w:tc>
          <w:tcPr>
            <w:tcW w:type="dxa" w:w="500"/>
            <w:shd w:fill="F4F8F4" w:val="clear"/>
            <w:tcMar>
              <w:top w:type="dxa" w:w="80"/>
              <w:left w:type="dxa" w:w="100"/>
              <w:bottom w:type="dxa" w:w="80"/>
              <w:right w:type="dxa" w:w="100"/>
            </w:tcMar>
            <w:vAlign w:val="center"/>
          </w:tcPr>
          <w:p>
            <w:pPr>
              <w:jc w:val="left"/>
            </w:pPr>
            <w:r>
              <w:rPr>
                <w:b w:val="false"/>
                <w:bCs w:val="false"/>
                <w:sz w:val="19"/>
                <w:szCs w:val="19"/>
              </w:rPr>
              <w:t xml:space="preserve">8</w:t>
            </w:r>
          </w:p>
        </w:tc>
        <w:tc>
          <w:tcPr>
            <w:tcW w:type="dxa" w:w="2600"/>
            <w:shd w:fill="F4F8F4" w:val="clear"/>
            <w:tcMar>
              <w:top w:type="dxa" w:w="80"/>
              <w:left w:type="dxa" w:w="100"/>
              <w:bottom w:type="dxa" w:w="80"/>
              <w:right w:type="dxa" w:w="100"/>
            </w:tcMar>
            <w:vAlign w:val="center"/>
          </w:tcPr>
          <w:p>
            <w:pPr>
              <w:jc w:val="left"/>
            </w:pPr>
            <w:r>
              <w:rPr>
                <w:b w:val="false"/>
                <w:bCs w:val="false"/>
                <w:sz w:val="19"/>
                <w:szCs w:val="19"/>
              </w:rPr>
              <w:t xml:space="preserve">TikTok Creative Center</w:t>
            </w:r>
          </w:p>
        </w:tc>
        <w:tc>
          <w:tcPr>
            <w:tcW w:type="dxa" w:w="7366"/>
            <w:shd w:fill="F4F8F4" w:val="clear"/>
            <w:tcMar>
              <w:top w:type="dxa" w:w="80"/>
              <w:left w:type="dxa" w:w="100"/>
              <w:bottom w:type="dxa" w:w="80"/>
              <w:right w:type="dxa" w:w="100"/>
            </w:tcMar>
            <w:vAlign w:val="center"/>
          </w:tcPr>
          <w:p>
            <w:pPr>
              <w:jc w:val="left"/>
            </w:pPr>
            <w:r>
              <w:rPr>
                <w:b w:val="false"/>
                <w:bCs w:val="false"/>
                <w:sz w:val="19"/>
                <w:szCs w:val="19"/>
              </w:rPr>
              <w:t xml:space="preserve">Nghiên cứu trend/hashtag trước khi quay</w:t>
            </w:r>
          </w:p>
        </w:tc>
      </w:tr>
      <w:tr>
        <w:tc>
          <w:tcPr>
            <w:tcW w:type="dxa" w:w="500"/>
            <w:tcMar>
              <w:top w:type="dxa" w:w="80"/>
              <w:left w:type="dxa" w:w="100"/>
              <w:bottom w:type="dxa" w:w="80"/>
              <w:right w:type="dxa" w:w="100"/>
            </w:tcMar>
            <w:vAlign w:val="center"/>
          </w:tcPr>
          <w:p>
            <w:pPr>
              <w:jc w:val="left"/>
            </w:pPr>
            <w:r>
              <w:rPr>
                <w:b w:val="false"/>
                <w:bCs w:val="false"/>
                <w:sz w:val="19"/>
                <w:szCs w:val="19"/>
              </w:rPr>
              <w:t xml:space="preserve">9</w:t>
            </w:r>
          </w:p>
        </w:tc>
        <w:tc>
          <w:tcPr>
            <w:tcW w:type="dxa" w:w="2600"/>
            <w:tcMar>
              <w:top w:type="dxa" w:w="80"/>
              <w:left w:type="dxa" w:w="100"/>
              <w:bottom w:type="dxa" w:w="80"/>
              <w:right w:type="dxa" w:w="100"/>
            </w:tcMar>
            <w:vAlign w:val="center"/>
          </w:tcPr>
          <w:p>
            <w:pPr>
              <w:jc w:val="left"/>
            </w:pPr>
            <w:r>
              <w:rPr>
                <w:b w:val="false"/>
                <w:bCs w:val="false"/>
                <w:sz w:val="19"/>
                <w:szCs w:val="19"/>
              </w:rPr>
              <w:t xml:space="preserve">Metricool</w:t>
            </w:r>
          </w:p>
        </w:tc>
        <w:tc>
          <w:tcPr>
            <w:tcW w:type="dxa" w:w="7366"/>
            <w:tcMar>
              <w:top w:type="dxa" w:w="80"/>
              <w:left w:type="dxa" w:w="100"/>
              <w:bottom w:type="dxa" w:w="80"/>
              <w:right w:type="dxa" w:w="100"/>
            </w:tcMar>
            <w:vAlign w:val="center"/>
          </w:tcPr>
          <w:p>
            <w:pPr>
              <w:jc w:val="left"/>
            </w:pPr>
            <w:r>
              <w:rPr>
                <w:b w:val="false"/>
                <w:bCs w:val="false"/>
                <w:sz w:val="19"/>
                <w:szCs w:val="19"/>
              </w:rPr>
              <w:t xml:space="preserve">Lên lịch đăng + đo hiệu suất đa nền tảng</w:t>
            </w:r>
          </w:p>
        </w:tc>
      </w:tr>
      <w:tr>
        <w:tc>
          <w:tcPr>
            <w:tcW w:type="dxa" w:w="500"/>
            <w:shd w:fill="F4F8F4" w:val="clear"/>
            <w:tcMar>
              <w:top w:type="dxa" w:w="80"/>
              <w:left w:type="dxa" w:w="100"/>
              <w:bottom w:type="dxa" w:w="80"/>
              <w:right w:type="dxa" w:w="100"/>
            </w:tcMar>
            <w:vAlign w:val="center"/>
          </w:tcPr>
          <w:p>
            <w:pPr>
              <w:jc w:val="left"/>
            </w:pPr>
            <w:r>
              <w:rPr>
                <w:b w:val="false"/>
                <w:bCs w:val="false"/>
                <w:sz w:val="19"/>
                <w:szCs w:val="19"/>
              </w:rPr>
              <w:t xml:space="preserve">10</w:t>
            </w:r>
          </w:p>
        </w:tc>
        <w:tc>
          <w:tcPr>
            <w:tcW w:type="dxa" w:w="2600"/>
            <w:shd w:fill="F4F8F4" w:val="clear"/>
            <w:tcMar>
              <w:top w:type="dxa" w:w="80"/>
              <w:left w:type="dxa" w:w="100"/>
              <w:bottom w:type="dxa" w:w="80"/>
              <w:right w:type="dxa" w:w="100"/>
            </w:tcMar>
            <w:vAlign w:val="center"/>
          </w:tcPr>
          <w:p>
            <w:pPr>
              <w:jc w:val="left"/>
            </w:pPr>
            <w:r>
              <w:rPr>
                <w:b w:val="false"/>
                <w:bCs w:val="false"/>
                <w:sz w:val="19"/>
                <w:szCs w:val="19"/>
              </w:rPr>
              <w:t xml:space="preserve">Mailmeteor</w:t>
            </w:r>
          </w:p>
        </w:tc>
        <w:tc>
          <w:tcPr>
            <w:tcW w:type="dxa" w:w="7366"/>
            <w:shd w:fill="F4F8F4" w:val="clear"/>
            <w:tcMar>
              <w:top w:type="dxa" w:w="80"/>
              <w:left w:type="dxa" w:w="100"/>
              <w:bottom w:type="dxa" w:w="80"/>
              <w:right w:type="dxa" w:w="100"/>
            </w:tcMar>
            <w:vAlign w:val="center"/>
          </w:tcPr>
          <w:p>
            <w:pPr>
              <w:jc w:val="left"/>
            </w:pPr>
            <w:r>
              <w:rPr>
                <w:b w:val="false"/>
                <w:bCs w:val="false"/>
                <w:sz w:val="19"/>
                <w:szCs w:val="19"/>
              </w:rPr>
              <w:t xml:space="preserve">Gửi hàng loạt thư ngỏ cá nhân hóa</w:t>
            </w:r>
          </w:p>
        </w:tc>
      </w:tr>
    </w:tbl>
    <w:p>
      <w:pPr>
        <w:pStyle w:val="Heading1"/>
        <w:spacing w:after="200" w:before="400"/>
      </w:pPr>
      <w:r>
        <w:t xml:space="preserve">9. Hạ tầng phân phối nội dung hiện có (tích hợp với marketing-sam / n8n)</w:t>
      </w:r>
    </w:p>
    <w:p>
      <w:pPr>
        <w:spacing w:after="150"/>
      </w:pPr>
      <w:r>
        <w:t xml:space="preserve">Ngoài kế hoạch KOL mới, TA đã có sẵn một hệ thống tự động hóa đăng bài (workflow n8n "Sam Ngoc Linh VKD - Auto CMS") phục vụ fanpage chính "Vườn sâm Ngọc Linh nhà Khánh". Team cần thảo luận xem kênh KOL mới có nên tích hợp vào hạ tầng này hay vận hành độc lập qua Metricool như kế hoạch hiện tại.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7266"/>
      </w:tblGrid>
      <w:tr>
        <w:trPr>
          <w:tblHeader/>
        </w:trPr>
        <w:tc>
          <w:tcPr>
            <w:tcW w:type="dxa" w:w="3200"/>
            <w:shd w:fill="2F6B3A" w:val="clear"/>
            <w:tcMar>
              <w:top w:type="dxa" w:w="80"/>
              <w:left w:type="dxa" w:w="100"/>
              <w:bottom w:type="dxa" w:w="80"/>
              <w:right w:type="dxa" w:w="100"/>
            </w:tcMar>
            <w:vAlign w:val="center"/>
          </w:tcPr>
          <w:p>
            <w:pPr>
              <w:jc w:val="left"/>
            </w:pPr>
            <w:r>
              <w:rPr>
                <w:b/>
                <w:bCs/>
                <w:color w:val="FFFFFF"/>
                <w:sz w:val="19"/>
                <w:szCs w:val="19"/>
              </w:rPr>
              <w:t xml:space="preserve">Kênh</w:t>
            </w:r>
          </w:p>
        </w:tc>
        <w:tc>
          <w:tcPr>
            <w:tcW w:type="dxa" w:w="7266"/>
            <w:shd w:fill="2F6B3A" w:val="clear"/>
            <w:tcMar>
              <w:top w:type="dxa" w:w="80"/>
              <w:left w:type="dxa" w:w="100"/>
              <w:bottom w:type="dxa" w:w="80"/>
              <w:right w:type="dxa" w:w="100"/>
            </w:tcMar>
            <w:vAlign w:val="center"/>
          </w:tcPr>
          <w:p>
            <w:pPr>
              <w:jc w:val="left"/>
            </w:pPr>
            <w:r>
              <w:rPr>
                <w:b/>
                <w:bCs/>
                <w:color w:val="FFFFFF"/>
                <w:sz w:val="19"/>
                <w:szCs w:val="19"/>
              </w:rPr>
              <w:t xml:space="preserve">Trạng thái tự động hóa hiện tại</w:t>
            </w:r>
          </w:p>
        </w:tc>
      </w:tr>
      <w:tr>
        <w:tc>
          <w:tcPr>
            <w:tcW w:type="dxa" w:w="3200"/>
            <w:tcMar>
              <w:top w:type="dxa" w:w="80"/>
              <w:left w:type="dxa" w:w="100"/>
              <w:bottom w:type="dxa" w:w="80"/>
              <w:right w:type="dxa" w:w="100"/>
            </w:tcMar>
            <w:vAlign w:val="center"/>
          </w:tcPr>
          <w:p>
            <w:pPr>
              <w:jc w:val="left"/>
            </w:pPr>
            <w:r>
              <w:rPr>
                <w:b w:val="false"/>
                <w:bCs w:val="false"/>
                <w:sz w:val="19"/>
                <w:szCs w:val="19"/>
              </w:rPr>
              <w:t xml:space="preserve">Blog CMS (tasamngoclinh.com)</w:t>
            </w:r>
          </w:p>
        </w:tc>
        <w:tc>
          <w:tcPr>
            <w:tcW w:type="dxa" w:w="7266"/>
            <w:tcMar>
              <w:top w:type="dxa" w:w="80"/>
              <w:left w:type="dxa" w:w="100"/>
              <w:bottom w:type="dxa" w:w="80"/>
              <w:right w:type="dxa" w:w="100"/>
            </w:tcMar>
            <w:vAlign w:val="center"/>
          </w:tcPr>
          <w:p>
            <w:pPr>
              <w:jc w:val="left"/>
            </w:pPr>
            <w:r>
              <w:rPr>
                <w:b w:val="false"/>
                <w:bCs w:val="false"/>
                <w:sz w:val="19"/>
                <w:szCs w:val="19"/>
              </w:rPr>
              <w:t xml:space="preserve">Tự động: webhook n8n → Gemini viết bài → Supabase blog_posts → publish</w:t>
            </w:r>
          </w:p>
        </w:tc>
      </w:tr>
      <w:tr>
        <w:tc>
          <w:tcPr>
            <w:tcW w:type="dxa" w:w="3200"/>
            <w:shd w:fill="F4F8F4" w:val="clear"/>
            <w:tcMar>
              <w:top w:type="dxa" w:w="80"/>
              <w:left w:type="dxa" w:w="100"/>
              <w:bottom w:type="dxa" w:w="80"/>
              <w:right w:type="dxa" w:w="100"/>
            </w:tcMar>
            <w:vAlign w:val="center"/>
          </w:tcPr>
          <w:p>
            <w:pPr>
              <w:jc w:val="left"/>
            </w:pPr>
            <w:r>
              <w:rPr>
                <w:b w:val="false"/>
                <w:bCs w:val="false"/>
                <w:sz w:val="19"/>
                <w:szCs w:val="19"/>
              </w:rPr>
              <w:t xml:space="preserve">Facebook (fanpage TA)</w:t>
            </w:r>
          </w:p>
        </w:tc>
        <w:tc>
          <w:tcPr>
            <w:tcW w:type="dxa" w:w="7266"/>
            <w:shd w:fill="F4F8F4" w:val="clear"/>
            <w:tcMar>
              <w:top w:type="dxa" w:w="80"/>
              <w:left w:type="dxa" w:w="100"/>
              <w:bottom w:type="dxa" w:w="80"/>
              <w:right w:type="dxa" w:w="100"/>
            </w:tcMar>
            <w:vAlign w:val="center"/>
          </w:tcPr>
          <w:p>
            <w:pPr>
              <w:jc w:val="left"/>
            </w:pPr>
            <w:r>
              <w:rPr>
                <w:b w:val="false"/>
                <w:bCs w:val="false"/>
                <w:sz w:val="19"/>
                <w:szCs w:val="19"/>
              </w:rPr>
              <w:t xml:space="preserve">Tự động đăng thật từ 08/08/2026 — token Page hiện dùng hết hạn 07/10/2026, đã đặt nhắc gia hạn</w:t>
            </w:r>
          </w:p>
        </w:tc>
      </w:tr>
      <w:tr>
        <w:tc>
          <w:tcPr>
            <w:tcW w:type="dxa" w:w="3200"/>
            <w:tcMar>
              <w:top w:type="dxa" w:w="80"/>
              <w:left w:type="dxa" w:w="100"/>
              <w:bottom w:type="dxa" w:w="80"/>
              <w:right w:type="dxa" w:w="100"/>
            </w:tcMar>
            <w:vAlign w:val="center"/>
          </w:tcPr>
          <w:p>
            <w:pPr>
              <w:jc w:val="left"/>
            </w:pPr>
            <w:r>
              <w:rPr>
                <w:b w:val="false"/>
                <w:bCs w:val="false"/>
                <w:sz w:val="19"/>
                <w:szCs w:val="19"/>
              </w:rPr>
              <w:t xml:space="preserve">Zalo OA "Sam Nha Khanh"</w:t>
            </w:r>
          </w:p>
        </w:tc>
        <w:tc>
          <w:tcPr>
            <w:tcW w:type="dxa" w:w="7266"/>
            <w:tcMar>
              <w:top w:type="dxa" w:w="80"/>
              <w:left w:type="dxa" w:w="100"/>
              <w:bottom w:type="dxa" w:w="80"/>
              <w:right w:type="dxa" w:w="100"/>
            </w:tcMar>
            <w:vAlign w:val="center"/>
          </w:tcPr>
          <w:p>
            <w:pPr>
              <w:jc w:val="left"/>
            </w:pPr>
            <w:r>
              <w:rPr>
                <w:b w:val="false"/>
                <w:bCs w:val="false"/>
                <w:sz w:val="19"/>
                <w:szCs w:val="19"/>
              </w:rPr>
              <w:t xml:space="preserve">Đã tạo OA nhưng chưa xác minh — chức năng đăng bài tự động vẫn khoá, hiện thông báo qua Telegram để đăng tay</w:t>
            </w:r>
          </w:p>
        </w:tc>
      </w:tr>
      <w:tr>
        <w:tc>
          <w:tcPr>
            <w:tcW w:type="dxa" w:w="3200"/>
            <w:shd w:fill="F4F8F4" w:val="clear"/>
            <w:tcMar>
              <w:top w:type="dxa" w:w="80"/>
              <w:left w:type="dxa" w:w="100"/>
              <w:bottom w:type="dxa" w:w="80"/>
              <w:right w:type="dxa" w:w="100"/>
            </w:tcMar>
            <w:vAlign w:val="center"/>
          </w:tcPr>
          <w:p>
            <w:pPr>
              <w:jc w:val="left"/>
            </w:pPr>
            <w:r>
              <w:rPr>
                <w:b w:val="false"/>
                <w:bCs w:val="false"/>
                <w:sz w:val="19"/>
                <w:szCs w:val="19"/>
              </w:rPr>
              <w:t xml:space="preserve">TikTok / Instagram / YouTube / LinkedIn</w:t>
            </w:r>
          </w:p>
        </w:tc>
        <w:tc>
          <w:tcPr>
            <w:tcW w:type="dxa" w:w="7266"/>
            <w:shd w:fill="F4F8F4" w:val="clear"/>
            <w:tcMar>
              <w:top w:type="dxa" w:w="80"/>
              <w:left w:type="dxa" w:w="100"/>
              <w:bottom w:type="dxa" w:w="80"/>
              <w:right w:type="dxa" w:w="100"/>
            </w:tcMar>
            <w:vAlign w:val="center"/>
          </w:tcPr>
          <w:p>
            <w:pPr>
              <w:jc w:val="left"/>
            </w:pPr>
            <w:r>
              <w:rPr>
                <w:b w:val="false"/>
                <w:bCs w:val="false"/>
                <w:sz w:val="19"/>
                <w:szCs w:val="19"/>
              </w:rPr>
              <w:t xml:space="preserve">Chưa có app/API — chỉ báo Telegram để đăng tay</w:t>
            </w:r>
          </w:p>
        </w:tc>
      </w:tr>
    </w:tbl>
    <w:p>
      <w:pPr>
        <w:pBdr>
          <w:left w:val="single" w:color="E0A700" w:sz="18" w:space="8"/>
        </w:pBdr>
        <w:shd w:fill="FFF6E5" w:val="clear"/>
        <w:spacing w:after="200" w:before="100"/>
      </w:pPr>
      <w:r>
        <w:rPr>
          <w:i/>
          <w:iCs/>
          <w:sz w:val="20"/>
          <w:szCs w:val="20"/>
        </w:rPr>
        <w:t xml:space="preserve">⚠ Kênh KOL mới (fanpage/TikTok/YouTube riêng, tên "Sâm Ký") là tài khoản hoàn toàn mới, KHÔNG kết nối với hệ thống n8n hiện tại của TA. Kế hoạch hiện dùng Metricool để lên lịch đăng độc lập (mục 10). Cần team quyết định: giữ độc lập (đơn giản hơn, tách bạch định vị trung lập của KOL) hay tích hợp một phần vào n8n về sau (đồng bộ hơn nhưng phức tạp kỹ thuật hơn, cũng làm mờ ranh giới "trung lập" của KOL với TA).</w:t>
      </w:r>
    </w:p>
    <w:p>
      <w:pPr>
        <w:pStyle w:val="Heading1"/>
        <w:spacing w:after="200" w:before="400"/>
      </w:pPr>
      <w:r>
        <w:t xml:space="preserve">10. Timeline 4 giai đoạn</w:t>
      </w:r>
    </w:p>
    <w:p>
      <w:pPr>
        <w:pStyle w:val="Heading2"/>
        <w:spacing w:after="150" w:before="300"/>
      </w:pPr>
      <w:r>
        <w:t xml:space="preserve">Giai đoạn 0 — Chuẩn bị gấp (Tuần 1-2, trước chuyến đi)</w:t>
      </w:r>
    </w:p>
    <w:p>
      <w:pPr>
        <w:pStyle w:val="ListParagraph"/>
        <w:numPr>
          <w:ilvl w:val="0"/>
          <w:numId w:val="2"/>
        </w:numPr>
        <w:spacing w:after="80"/>
      </w:pPr>
      <w:r>
        <w:t xml:space="preserve">Chốt tên KOL + bộ nhận diện tối thiểu</w:t>
      </w:r>
    </w:p>
    <w:p>
      <w:pPr>
        <w:pStyle w:val="ListParagraph"/>
        <w:numPr>
          <w:ilvl w:val="0"/>
          <w:numId w:val="2"/>
        </w:numPr>
        <w:spacing w:after="80"/>
      </w:pPr>
      <w:r>
        <w:t xml:space="preserve">Soạn thư ngỏ mẫu + checklist thẩm định + kịch bản 3-clip/hãng</w:t>
      </w:r>
    </w:p>
    <w:p>
      <w:pPr>
        <w:pStyle w:val="ListParagraph"/>
        <w:numPr>
          <w:ilvl w:val="0"/>
          <w:numId w:val="2"/>
        </w:numPr>
        <w:spacing w:after="80"/>
      </w:pPr>
      <w:r>
        <w:t xml:space="preserve">Lập danh sách ưu tiên, gửi thư ngỏ xin lịch thăm vườn</w:t>
      </w:r>
    </w:p>
    <w:p>
      <w:pPr>
        <w:pStyle w:val="ListParagraph"/>
        <w:numPr>
          <w:ilvl w:val="0"/>
          <w:numId w:val="2"/>
        </w:numPr>
        <w:spacing w:after="80"/>
      </w:pPr>
      <w:r>
        <w:t xml:space="preserve">Song song: lập danh sách hội chợ/hãng quốc tế, soạn thư chào hàng</w:t>
      </w:r>
    </w:p>
    <w:p>
      <w:pPr>
        <w:pStyle w:val="Heading2"/>
        <w:spacing w:after="150" w:before="300"/>
      </w:pPr>
      <w:r>
        <w:t xml:space="preserve">Giai đoạn 1 — Thực địa (Tuần 3-4)</w:t>
      </w:r>
    </w:p>
    <w:p>
      <w:pPr>
        <w:pStyle w:val="ListParagraph"/>
        <w:numPr>
          <w:ilvl w:val="0"/>
          <w:numId w:val="2"/>
        </w:numPr>
        <w:spacing w:after="80"/>
      </w:pPr>
      <w:r>
        <w:t xml:space="preserve">Joe quay nội dung dài (thẩm định, phỏng vấn, giấy tờ)</w:t>
      </w:r>
    </w:p>
    <w:p>
      <w:pPr>
        <w:pStyle w:val="ListParagraph"/>
        <w:numPr>
          <w:ilvl w:val="0"/>
          <w:numId w:val="2"/>
        </w:numPr>
        <w:spacing w:after="80"/>
      </w:pPr>
      <w:r>
        <w:t xml:space="preserve">VA quay chèn đoạn ngắn tại chỗ hoặc dựng lại từ tư liệu thô sau</w:t>
      </w:r>
    </w:p>
    <w:p>
      <w:pPr>
        <w:pStyle w:val="ListParagraph"/>
        <w:numPr>
          <w:ilvl w:val="0"/>
          <w:numId w:val="2"/>
        </w:numPr>
        <w:spacing w:after="80"/>
      </w:pPr>
      <w:r>
        <w:t xml:space="preserve">Gửi thư chào hàng quốc tế song song, không phụ thuộc lịch trình</w:t>
      </w:r>
    </w:p>
    <w:p>
      <w:pPr>
        <w:pStyle w:val="Heading2"/>
        <w:spacing w:after="150" w:before="300"/>
      </w:pPr>
      <w:r>
        <w:t xml:space="preserve">Giai đoạn 2 — Hậu kỳ &amp; Ra mắt kênh (Tuần 5-6)</w:t>
      </w:r>
    </w:p>
    <w:p>
      <w:pPr>
        <w:pStyle w:val="ListParagraph"/>
        <w:numPr>
          <w:ilvl w:val="0"/>
          <w:numId w:val="2"/>
        </w:numPr>
        <w:spacing w:after="80"/>
      </w:pPr>
      <w:r>
        <w:t xml:space="preserve">Opus Clip cắt clip dài → CapCut hoàn thiện 8-12 clip ngắn</w:t>
      </w:r>
    </w:p>
    <w:p>
      <w:pPr>
        <w:pStyle w:val="ListParagraph"/>
        <w:numPr>
          <w:ilvl w:val="0"/>
          <w:numId w:val="2"/>
        </w:numPr>
        <w:spacing w:after="80"/>
      </w:pPr>
      <w:r>
        <w:t xml:space="preserve">Mở kênh chính thức trên cả 3 nền tảng cùng lúc, lên lịch qua Metricool</w:t>
      </w:r>
    </w:p>
    <w:p>
      <w:pPr>
        <w:pStyle w:val="ListParagraph"/>
        <w:numPr>
          <w:ilvl w:val="0"/>
          <w:numId w:val="2"/>
        </w:numPr>
        <w:spacing w:after="80"/>
      </w:pPr>
      <w:r>
        <w:t xml:space="preserve">Nhịp đăng: VA 4-5 clip ngắn/tuần, Joe 1 video dài/tuần</w:t>
      </w:r>
    </w:p>
    <w:p>
      <w:pPr>
        <w:pStyle w:val="Heading2"/>
        <w:spacing w:after="150" w:before="300"/>
      </w:pPr>
      <w:r>
        <w:t xml:space="preserve">Giai đoạn 3 — Tăng trưởng &amp; mở rộng (Tháng 2 trở đi)</w:t>
      </w:r>
    </w:p>
    <w:p>
      <w:pPr>
        <w:pStyle w:val="ListParagraph"/>
        <w:numPr>
          <w:ilvl w:val="0"/>
          <w:numId w:val="2"/>
        </w:numPr>
        <w:spacing w:after="80"/>
      </w:pPr>
      <w:r>
        <w:t xml:space="preserve">Theo dõi hiệu suất, điều chỉnh pillar ăn khách nhất</w:t>
      </w:r>
    </w:p>
    <w:p>
      <w:pPr>
        <w:pStyle w:val="ListParagraph"/>
        <w:numPr>
          <w:ilvl w:val="0"/>
          <w:numId w:val="2"/>
        </w:numPr>
        <w:spacing w:after="80"/>
      </w:pPr>
      <w:r>
        <w:t xml:space="preserve">Mở rộng danh sách hãng thẩm định thứ 2</w:t>
      </w:r>
    </w:p>
    <w:p>
      <w:pPr>
        <w:pStyle w:val="ListParagraph"/>
        <w:numPr>
          <w:ilvl w:val="0"/>
          <w:numId w:val="2"/>
        </w:numPr>
        <w:spacing w:after="80"/>
      </w:pPr>
      <w:r>
        <w:t xml:space="preserve">Theo dõi phản hồi từ thư chào hàng quốc tế</w:t>
      </w:r>
    </w:p>
    <w:p>
      <w:pPr>
        <w:pStyle w:val="Heading2"/>
        <w:spacing w:after="150" w:before="300"/>
      </w:pPr>
      <w:r>
        <w:t xml:space="preserve">Khung lịch đăng — Tuần ra mắt (mẫu)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00"/>
        <w:gridCol w:w="4900"/>
        <w:gridCol w:w="3966"/>
      </w:tblGrid>
      <w:tr>
        <w:trPr>
          <w:tblHeader/>
        </w:trPr>
        <w:tc>
          <w:tcPr>
            <w:tcW w:type="dxa" w:w="1600"/>
            <w:shd w:fill="2F6B3A" w:val="clear"/>
            <w:tcMar>
              <w:top w:type="dxa" w:w="80"/>
              <w:left w:type="dxa" w:w="100"/>
              <w:bottom w:type="dxa" w:w="80"/>
              <w:right w:type="dxa" w:w="100"/>
            </w:tcMar>
            <w:vAlign w:val="center"/>
          </w:tcPr>
          <w:p>
            <w:pPr>
              <w:jc w:val="left"/>
            </w:pPr>
            <w:r>
              <w:rPr>
                <w:b/>
                <w:bCs/>
                <w:color w:val="FFFFFF"/>
                <w:sz w:val="19"/>
                <w:szCs w:val="19"/>
              </w:rPr>
              <w:t xml:space="preserve">Ngày</w:t>
            </w:r>
          </w:p>
        </w:tc>
        <w:tc>
          <w:tcPr>
            <w:tcW w:type="dxa" w:w="4900"/>
            <w:shd w:fill="2F6B3A" w:val="clear"/>
            <w:tcMar>
              <w:top w:type="dxa" w:w="80"/>
              <w:left w:type="dxa" w:w="100"/>
              <w:bottom w:type="dxa" w:w="80"/>
              <w:right w:type="dxa" w:w="100"/>
            </w:tcMar>
            <w:vAlign w:val="center"/>
          </w:tcPr>
          <w:p>
            <w:pPr>
              <w:jc w:val="left"/>
            </w:pPr>
            <w:r>
              <w:rPr>
                <w:b/>
                <w:bCs/>
                <w:color w:val="FFFFFF"/>
                <w:sz w:val="19"/>
                <w:szCs w:val="19"/>
              </w:rPr>
              <w:t xml:space="preserve">VA (clip ngắn)</w:t>
            </w:r>
          </w:p>
        </w:tc>
        <w:tc>
          <w:tcPr>
            <w:tcW w:type="dxa" w:w="3966"/>
            <w:shd w:fill="2F6B3A" w:val="clear"/>
            <w:tcMar>
              <w:top w:type="dxa" w:w="80"/>
              <w:left w:type="dxa" w:w="100"/>
              <w:bottom w:type="dxa" w:w="80"/>
              <w:right w:type="dxa" w:w="100"/>
            </w:tcMar>
            <w:vAlign w:val="center"/>
          </w:tcPr>
          <w:p>
            <w:pPr>
              <w:jc w:val="left"/>
            </w:pPr>
            <w:r>
              <w:rPr>
                <w:b/>
                <w:bCs/>
                <w:color w:val="FFFFFF"/>
                <w:sz w:val="19"/>
                <w:szCs w:val="19"/>
              </w:rPr>
              <w:t xml:space="preserve">Joe (video dài)</w:t>
            </w:r>
          </w:p>
        </w:tc>
      </w:tr>
      <w:tr>
        <w:tc>
          <w:tcPr>
            <w:tcW w:type="dxa" w:w="1600"/>
            <w:tcMar>
              <w:top w:type="dxa" w:w="80"/>
              <w:left w:type="dxa" w:w="100"/>
              <w:bottom w:type="dxa" w:w="80"/>
              <w:right w:type="dxa" w:w="100"/>
            </w:tcMar>
            <w:vAlign w:val="center"/>
          </w:tcPr>
          <w:p>
            <w:pPr>
              <w:jc w:val="left"/>
            </w:pPr>
            <w:r>
              <w:rPr>
                <w:b w:val="false"/>
                <w:bCs w:val="false"/>
                <w:sz w:val="19"/>
                <w:szCs w:val="19"/>
              </w:rPr>
              <w:t xml:space="preserve">Thứ 2</w:t>
            </w:r>
          </w:p>
        </w:tc>
        <w:tc>
          <w:tcPr>
            <w:tcW w:type="dxa" w:w="4900"/>
            <w:tcMar>
              <w:top w:type="dxa" w:w="80"/>
              <w:left w:type="dxa" w:w="100"/>
              <w:bottom w:type="dxa" w:w="80"/>
              <w:right w:type="dxa" w:w="100"/>
            </w:tcMar>
            <w:vAlign w:val="center"/>
          </w:tcPr>
          <w:p>
            <w:pPr>
              <w:jc w:val="left"/>
            </w:pPr>
            <w:r>
              <w:rPr>
                <w:b w:val="false"/>
                <w:bCs w:val="false"/>
                <w:sz w:val="19"/>
                <w:szCs w:val="19"/>
              </w:rPr>
              <w:t xml:space="preserve">Pillar 3 — So sánh giá vùng miền</w:t>
            </w:r>
          </w:p>
        </w:tc>
        <w:tc>
          <w:tcPr>
            <w:tcW w:type="dxa" w:w="3966"/>
            <w:tcMar>
              <w:top w:type="dxa" w:w="80"/>
              <w:left w:type="dxa" w:w="100"/>
              <w:bottom w:type="dxa" w:w="80"/>
              <w:right w:type="dxa" w:w="100"/>
            </w:tcMar>
            <w:vAlign w:val="center"/>
          </w:tcPr>
          <w:p>
            <w:pPr>
              <w:jc w:val="left"/>
            </w:pPr>
            <w:r>
              <w:rPr>
                <w:b w:val="false"/>
                <w:bCs w:val="false"/>
                <w:sz w:val="19"/>
                <w:szCs w:val="19"/>
              </w:rPr>
              <w:t xml:space="preserve">—</w:t>
            </w:r>
          </w:p>
        </w:tc>
      </w:tr>
      <w:tr>
        <w:tc>
          <w:tcPr>
            <w:tcW w:type="dxa" w:w="1600"/>
            <w:shd w:fill="F4F8F4" w:val="clear"/>
            <w:tcMar>
              <w:top w:type="dxa" w:w="80"/>
              <w:left w:type="dxa" w:w="100"/>
              <w:bottom w:type="dxa" w:w="80"/>
              <w:right w:type="dxa" w:w="100"/>
            </w:tcMar>
            <w:vAlign w:val="center"/>
          </w:tcPr>
          <w:p>
            <w:pPr>
              <w:jc w:val="left"/>
            </w:pPr>
            <w:r>
              <w:rPr>
                <w:b w:val="false"/>
                <w:bCs w:val="false"/>
                <w:sz w:val="19"/>
                <w:szCs w:val="19"/>
              </w:rPr>
              <w:t xml:space="preserve">Thứ 3</w:t>
            </w:r>
          </w:p>
        </w:tc>
        <w:tc>
          <w:tcPr>
            <w:tcW w:type="dxa" w:w="4900"/>
            <w:shd w:fill="F4F8F4" w:val="clear"/>
            <w:tcMar>
              <w:top w:type="dxa" w:w="80"/>
              <w:left w:type="dxa" w:w="100"/>
              <w:bottom w:type="dxa" w:w="80"/>
              <w:right w:type="dxa" w:w="100"/>
            </w:tcMar>
            <w:vAlign w:val="center"/>
          </w:tcPr>
          <w:p>
            <w:pPr>
              <w:jc w:val="left"/>
            </w:pPr>
            <w:r>
              <w:rPr>
                <w:b w:val="false"/>
                <w:bCs w:val="false"/>
                <w:sz w:val="19"/>
                <w:szCs w:val="19"/>
              </w:rPr>
              <w:t xml:space="preserve">Pillar 4 — Review sản phẩm chế biến</w:t>
            </w:r>
          </w:p>
        </w:tc>
        <w:tc>
          <w:tcPr>
            <w:tcW w:type="dxa" w:w="3966"/>
            <w:shd w:fill="F4F8F4" w:val="clear"/>
            <w:tcMar>
              <w:top w:type="dxa" w:w="80"/>
              <w:left w:type="dxa" w:w="100"/>
              <w:bottom w:type="dxa" w:w="80"/>
              <w:right w:type="dxa" w:w="100"/>
            </w:tcMar>
            <w:vAlign w:val="center"/>
          </w:tcPr>
          <w:p>
            <w:pPr>
              <w:jc w:val="left"/>
            </w:pPr>
            <w:r>
              <w:rPr>
                <w:b w:val="false"/>
                <w:bCs w:val="false"/>
                <w:sz w:val="19"/>
                <w:szCs w:val="19"/>
              </w:rPr>
              <w:t xml:space="preserve">—</w:t>
            </w:r>
          </w:p>
        </w:tc>
      </w:tr>
      <w:tr>
        <w:tc>
          <w:tcPr>
            <w:tcW w:type="dxa" w:w="1600"/>
            <w:tcMar>
              <w:top w:type="dxa" w:w="80"/>
              <w:left w:type="dxa" w:w="100"/>
              <w:bottom w:type="dxa" w:w="80"/>
              <w:right w:type="dxa" w:w="100"/>
            </w:tcMar>
            <w:vAlign w:val="center"/>
          </w:tcPr>
          <w:p>
            <w:pPr>
              <w:jc w:val="left"/>
            </w:pPr>
            <w:r>
              <w:rPr>
                <w:b w:val="false"/>
                <w:bCs w:val="false"/>
                <w:sz w:val="19"/>
                <w:szCs w:val="19"/>
              </w:rPr>
              <w:t xml:space="preserve">Thứ 4</w:t>
            </w:r>
          </w:p>
        </w:tc>
        <w:tc>
          <w:tcPr>
            <w:tcW w:type="dxa" w:w="4900"/>
            <w:tcMar>
              <w:top w:type="dxa" w:w="80"/>
              <w:left w:type="dxa" w:w="100"/>
              <w:bottom w:type="dxa" w:w="80"/>
              <w:right w:type="dxa" w:w="100"/>
            </w:tcMar>
            <w:vAlign w:val="center"/>
          </w:tcPr>
          <w:p>
            <w:pPr>
              <w:jc w:val="left"/>
            </w:pPr>
            <w:r>
              <w:rPr>
                <w:b w:val="false"/>
                <w:bCs w:val="false"/>
                <w:sz w:val="19"/>
                <w:szCs w:val="19"/>
              </w:rPr>
              <w:t xml:space="preserve">Pillar 1 — Cắt từ clip vườn</w:t>
            </w:r>
          </w:p>
        </w:tc>
        <w:tc>
          <w:tcPr>
            <w:tcW w:type="dxa" w:w="3966"/>
            <w:tcMar>
              <w:top w:type="dxa" w:w="80"/>
              <w:left w:type="dxa" w:w="100"/>
              <w:bottom w:type="dxa" w:w="80"/>
              <w:right w:type="dxa" w:w="100"/>
            </w:tcMar>
            <w:vAlign w:val="center"/>
          </w:tcPr>
          <w:p>
            <w:pPr>
              <w:jc w:val="left"/>
            </w:pPr>
            <w:r>
              <w:rPr>
                <w:b w:val="false"/>
                <w:bCs w:val="false"/>
                <w:sz w:val="19"/>
                <w:szCs w:val="19"/>
              </w:rPr>
              <w:t xml:space="preserve">Pillar 1 — Video đầy đủ "Thẩm định vườn X"</w:t>
            </w:r>
          </w:p>
        </w:tc>
      </w:tr>
      <w:tr>
        <w:tc>
          <w:tcPr>
            <w:tcW w:type="dxa" w:w="1600"/>
            <w:shd w:fill="F4F8F4" w:val="clear"/>
            <w:tcMar>
              <w:top w:type="dxa" w:w="80"/>
              <w:left w:type="dxa" w:w="100"/>
              <w:bottom w:type="dxa" w:w="80"/>
              <w:right w:type="dxa" w:w="100"/>
            </w:tcMar>
            <w:vAlign w:val="center"/>
          </w:tcPr>
          <w:p>
            <w:pPr>
              <w:jc w:val="left"/>
            </w:pPr>
            <w:r>
              <w:rPr>
                <w:b w:val="false"/>
                <w:bCs w:val="false"/>
                <w:sz w:val="19"/>
                <w:szCs w:val="19"/>
              </w:rPr>
              <w:t xml:space="preserve">Thứ 5</w:t>
            </w:r>
          </w:p>
        </w:tc>
        <w:tc>
          <w:tcPr>
            <w:tcW w:type="dxa" w:w="4900"/>
            <w:shd w:fill="F4F8F4" w:val="clear"/>
            <w:tcMar>
              <w:top w:type="dxa" w:w="80"/>
              <w:left w:type="dxa" w:w="100"/>
              <w:bottom w:type="dxa" w:w="80"/>
              <w:right w:type="dxa" w:w="100"/>
            </w:tcMar>
            <w:vAlign w:val="center"/>
          </w:tcPr>
          <w:p>
            <w:pPr>
              <w:jc w:val="left"/>
            </w:pPr>
            <w:r>
              <w:rPr>
                <w:b w:val="false"/>
                <w:bCs w:val="false"/>
                <w:sz w:val="19"/>
                <w:szCs w:val="19"/>
              </w:rPr>
              <w:t xml:space="preserve">Pillar 5 — Câu chuyện người trồng</w:t>
            </w:r>
          </w:p>
        </w:tc>
        <w:tc>
          <w:tcPr>
            <w:tcW w:type="dxa" w:w="3966"/>
            <w:shd w:fill="F4F8F4" w:val="clear"/>
            <w:tcMar>
              <w:top w:type="dxa" w:w="80"/>
              <w:left w:type="dxa" w:w="100"/>
              <w:bottom w:type="dxa" w:w="80"/>
              <w:right w:type="dxa" w:w="100"/>
            </w:tcMar>
            <w:vAlign w:val="center"/>
          </w:tcPr>
          <w:p>
            <w:pPr>
              <w:jc w:val="left"/>
            </w:pPr>
            <w:r>
              <w:rPr>
                <w:b w:val="false"/>
                <w:bCs w:val="false"/>
                <w:sz w:val="19"/>
                <w:szCs w:val="19"/>
              </w:rPr>
              <w:t xml:space="preserve">—</w:t>
            </w:r>
          </w:p>
        </w:tc>
      </w:tr>
      <w:tr>
        <w:tc>
          <w:tcPr>
            <w:tcW w:type="dxa" w:w="1600"/>
            <w:tcMar>
              <w:top w:type="dxa" w:w="80"/>
              <w:left w:type="dxa" w:w="100"/>
              <w:bottom w:type="dxa" w:w="80"/>
              <w:right w:type="dxa" w:w="100"/>
            </w:tcMar>
            <w:vAlign w:val="center"/>
          </w:tcPr>
          <w:p>
            <w:pPr>
              <w:jc w:val="left"/>
            </w:pPr>
            <w:r>
              <w:rPr>
                <w:b w:val="false"/>
                <w:bCs w:val="false"/>
                <w:sz w:val="19"/>
                <w:szCs w:val="19"/>
              </w:rPr>
              <w:t xml:space="preserve">Thứ 6</w:t>
            </w:r>
          </w:p>
        </w:tc>
        <w:tc>
          <w:tcPr>
            <w:tcW w:type="dxa" w:w="4900"/>
            <w:tcMar>
              <w:top w:type="dxa" w:w="80"/>
              <w:left w:type="dxa" w:w="100"/>
              <w:bottom w:type="dxa" w:w="80"/>
              <w:right w:type="dxa" w:w="100"/>
            </w:tcMar>
            <w:vAlign w:val="center"/>
          </w:tcPr>
          <w:p>
            <w:pPr>
              <w:jc w:val="left"/>
            </w:pPr>
            <w:r>
              <w:rPr>
                <w:b w:val="false"/>
                <w:bCs w:val="false"/>
                <w:sz w:val="19"/>
                <w:szCs w:val="19"/>
              </w:rPr>
              <w:t xml:space="preserve">Pillar 2 — Bóc tách giấy tờ (bản ngắn)</w:t>
            </w:r>
          </w:p>
        </w:tc>
        <w:tc>
          <w:tcPr>
            <w:tcW w:type="dxa" w:w="3966"/>
            <w:tcMar>
              <w:top w:type="dxa" w:w="80"/>
              <w:left w:type="dxa" w:w="100"/>
              <w:bottom w:type="dxa" w:w="80"/>
              <w:right w:type="dxa" w:w="100"/>
            </w:tcMar>
            <w:vAlign w:val="center"/>
          </w:tcPr>
          <w:p>
            <w:pPr>
              <w:jc w:val="left"/>
            </w:pPr>
            <w:r>
              <w:rPr>
                <w:b w:val="false"/>
                <w:bCs w:val="false"/>
                <w:sz w:val="19"/>
                <w:szCs w:val="19"/>
              </w:rPr>
              <w:t xml:space="preserve">—</w:t>
            </w:r>
          </w:p>
        </w:tc>
      </w:tr>
      <w:tr>
        <w:tc>
          <w:tcPr>
            <w:tcW w:type="dxa" w:w="1600"/>
            <w:shd w:fill="F4F8F4" w:val="clear"/>
            <w:tcMar>
              <w:top w:type="dxa" w:w="80"/>
              <w:left w:type="dxa" w:w="100"/>
              <w:bottom w:type="dxa" w:w="80"/>
              <w:right w:type="dxa" w:w="100"/>
            </w:tcMar>
            <w:vAlign w:val="center"/>
          </w:tcPr>
          <w:p>
            <w:pPr>
              <w:jc w:val="left"/>
            </w:pPr>
            <w:r>
              <w:rPr>
                <w:b w:val="false"/>
                <w:bCs w:val="false"/>
                <w:sz w:val="19"/>
                <w:szCs w:val="19"/>
              </w:rPr>
              <w:t xml:space="preserve">Chủ Nhật</w:t>
            </w:r>
          </w:p>
        </w:tc>
        <w:tc>
          <w:tcPr>
            <w:tcW w:type="dxa" w:w="4900"/>
            <w:shd w:fill="F4F8F4" w:val="clear"/>
            <w:tcMar>
              <w:top w:type="dxa" w:w="80"/>
              <w:left w:type="dxa" w:w="100"/>
              <w:bottom w:type="dxa" w:w="80"/>
              <w:right w:type="dxa" w:w="100"/>
            </w:tcMar>
            <w:vAlign w:val="center"/>
          </w:tcPr>
          <w:p>
            <w:pPr>
              <w:jc w:val="left"/>
            </w:pPr>
            <w:r>
              <w:rPr>
                <w:b w:val="false"/>
                <w:bCs w:val="false"/>
                <w:sz w:val="19"/>
                <w:szCs w:val="19"/>
              </w:rPr>
              <w:t xml:space="preserve">Tổng hợp/Q&amp;A từ bình luận tuần trước</w:t>
            </w:r>
          </w:p>
        </w:tc>
        <w:tc>
          <w:tcPr>
            <w:tcW w:type="dxa" w:w="3966"/>
            <w:shd w:fill="F4F8F4" w:val="clear"/>
            <w:tcMar>
              <w:top w:type="dxa" w:w="80"/>
              <w:left w:type="dxa" w:w="100"/>
              <w:bottom w:type="dxa" w:w="80"/>
              <w:right w:type="dxa" w:w="100"/>
            </w:tcMar>
            <w:vAlign w:val="center"/>
          </w:tcPr>
          <w:p>
            <w:pPr>
              <w:jc w:val="left"/>
            </w:pPr>
            <w:r>
              <w:rPr>
                <w:b w:val="false"/>
                <w:bCs w:val="false"/>
                <w:sz w:val="19"/>
                <w:szCs w:val="19"/>
              </w:rPr>
              <w:t xml:space="preserve">—</w:t>
            </w:r>
          </w:p>
        </w:tc>
      </w:tr>
    </w:tbl>
    <w:p>
      <w:pPr>
        <w:pStyle w:val="Heading1"/>
        <w:spacing w:after="200" w:before="400"/>
      </w:pPr>
      <w:r>
        <w:t xml:space="preserve">11. Bảng phân công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rPr>
          <w:tblHeader/>
        </w:trPr>
        <w:tc>
          <w:tcPr>
            <w:tcW w:type="dxa" w:w="2600"/>
            <w:shd w:fill="2F6B3A" w:val="clear"/>
            <w:tcMar>
              <w:top w:type="dxa" w:w="80"/>
              <w:left w:type="dxa" w:w="100"/>
              <w:bottom w:type="dxa" w:w="80"/>
              <w:right w:type="dxa" w:w="100"/>
            </w:tcMar>
            <w:vAlign w:val="center"/>
          </w:tcPr>
          <w:p>
            <w:pPr>
              <w:jc w:val="left"/>
            </w:pPr>
            <w:r>
              <w:rPr>
                <w:b/>
                <w:bCs/>
                <w:color w:val="FFFFFF"/>
                <w:sz w:val="19"/>
                <w:szCs w:val="19"/>
              </w:rPr>
              <w:t xml:space="preserve">Vai trò</w:t>
            </w:r>
          </w:p>
        </w:tc>
        <w:tc>
          <w:tcPr>
            <w:tcW w:type="dxa" w:w="7866"/>
            <w:shd w:fill="2F6B3A" w:val="clear"/>
            <w:tcMar>
              <w:top w:type="dxa" w:w="80"/>
              <w:left w:type="dxa" w:w="100"/>
              <w:bottom w:type="dxa" w:w="80"/>
              <w:right w:type="dxa" w:w="100"/>
            </w:tcMar>
            <w:vAlign w:val="center"/>
          </w:tcPr>
          <w:p>
            <w:pPr>
              <w:jc w:val="left"/>
            </w:pPr>
            <w:r>
              <w:rPr>
                <w:b/>
                <w:bCs/>
                <w:color w:val="FFFFFF"/>
                <w:sz w:val="19"/>
                <w:szCs w:val="19"/>
              </w:rPr>
              <w:t xml:space="preserve">Trách nhiệm chính</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Joe (Chú)</w:t>
            </w:r>
          </w:p>
        </w:tc>
        <w:tc>
          <w:tcPr>
            <w:tcW w:type="dxa" w:w="7866"/>
            <w:tcMar>
              <w:top w:type="dxa" w:w="80"/>
              <w:left w:type="dxa" w:w="100"/>
              <w:bottom w:type="dxa" w:w="80"/>
              <w:right w:type="dxa" w:w="100"/>
            </w:tcMar>
            <w:vAlign w:val="center"/>
          </w:tcPr>
          <w:p>
            <w:pPr>
              <w:jc w:val="left"/>
            </w:pPr>
            <w:r>
              <w:rPr>
                <w:b w:val="false"/>
                <w:bCs w:val="false"/>
                <w:sz w:val="19"/>
                <w:szCs w:val="19"/>
              </w:rPr>
              <w:t xml:space="preserve">Thực địa, đàm phán với hãng, xuất hiện nội dung dài, quyết định cuối về tên/định vị</w:t>
            </w:r>
          </w:p>
        </w:tc>
      </w:tr>
      <w:tr>
        <w:tc>
          <w:tcPr>
            <w:tcW w:type="dxa" w:w="2600"/>
            <w:shd w:fill="F4F8F4" w:val="clear"/>
            <w:tcMar>
              <w:top w:type="dxa" w:w="80"/>
              <w:left w:type="dxa" w:w="100"/>
              <w:bottom w:type="dxa" w:w="80"/>
              <w:right w:type="dxa" w:w="100"/>
            </w:tcMar>
            <w:vAlign w:val="center"/>
          </w:tcPr>
          <w:p>
            <w:pPr>
              <w:jc w:val="left"/>
            </w:pPr>
            <w:r>
              <w:rPr>
                <w:b w:val="false"/>
                <w:bCs w:val="false"/>
                <w:sz w:val="19"/>
                <w:szCs w:val="19"/>
              </w:rPr>
              <w:t xml:space="preserve">VA</w:t>
            </w:r>
          </w:p>
        </w:tc>
        <w:tc>
          <w:tcPr>
            <w:tcW w:type="dxa" w:w="7866"/>
            <w:shd w:fill="F4F8F4" w:val="clear"/>
            <w:tcMar>
              <w:top w:type="dxa" w:w="80"/>
              <w:left w:type="dxa" w:w="100"/>
              <w:bottom w:type="dxa" w:w="80"/>
              <w:right w:type="dxa" w:w="100"/>
            </w:tcMar>
            <w:vAlign w:val="center"/>
          </w:tcPr>
          <w:p>
            <w:pPr>
              <w:jc w:val="left"/>
            </w:pPr>
            <w:r>
              <w:rPr>
                <w:b w:val="false"/>
                <w:bCs w:val="false"/>
                <w:sz w:val="19"/>
                <w:szCs w:val="19"/>
              </w:rPr>
              <w:t xml:space="preserve">Gương mặt nội dung ngắn, dựng clip TikTok/Reels</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AI (Claude)</w:t>
            </w:r>
          </w:p>
        </w:tc>
        <w:tc>
          <w:tcPr>
            <w:tcW w:type="dxa" w:w="7866"/>
            <w:tcMar>
              <w:top w:type="dxa" w:w="80"/>
              <w:left w:type="dxa" w:w="100"/>
              <w:bottom w:type="dxa" w:w="80"/>
              <w:right w:type="dxa" w:w="100"/>
            </w:tcMar>
            <w:vAlign w:val="center"/>
          </w:tcPr>
          <w:p>
            <w:pPr>
              <w:jc w:val="left"/>
            </w:pPr>
            <w:r>
              <w:rPr>
                <w:b w:val="false"/>
                <w:bCs w:val="false"/>
                <w:sz w:val="19"/>
                <w:szCs w:val="19"/>
              </w:rPr>
              <w:t xml:space="preserve">Kịch bản, thư ngỏ, checklist thẩm định, biên tập bài đăng, theo dõi/tổng hợp tool, hỗ trợ khi có phản hồi từ hãng</w:t>
            </w:r>
          </w:p>
        </w:tc>
      </w:tr>
    </w:tbl>
    <w:p>
      <w:pPr>
        <w:pStyle w:val="Heading1"/>
        <w:spacing w:after="200" w:before="400"/>
      </w:pPr>
      <w:r>
        <w:t xml:space="preserve">12. Trạng thái hiện tại (08/08/2026)</w:t>
      </w:r>
    </w:p>
    <w:p>
      <w:pPr>
        <w:pBdr>
          <w:left w:val="single" w:color="2F6B3A" w:sz="18" w:space="8"/>
        </w:pBdr>
        <w:shd w:fill="EAF3EA" w:val="clear"/>
        <w:spacing w:after="200" w:before="100"/>
      </w:pPr>
      <w:r>
        <w:rPr>
          <w:sz w:val="20"/>
          <w:szCs w:val="20"/>
        </w:rPr>
        <w:t xml:space="preserve">11/15 hạng mục đã có tài liệu/nội dung sẵn sàng dùng: Đặt tên &amp; nhận diện, Checklist thẩm định, Kịch bản quay, Danh sách hãng trong nước, Thư ngỏ mẫu, Danh sách hãng quốc tế, Thư chào hàng quốc tế, Chuẩn bị thực địa, Quy trình hậu kỳ, Khung lịch đăng bài, Mẫu theo dõi hiệu suất.</w:t>
      </w:r>
    </w:p>
    <w:p>
      <w:pPr>
        <w:pStyle w:val="Heading2"/>
        <w:spacing w:after="150" w:before="300"/>
      </w:pPr>
      <w:r>
        <w:t xml:space="preserve">4 hạng mục cần Joe/team tự thực hiện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6566"/>
      </w:tblGrid>
      <w:tr>
        <w:trPr>
          <w:tblHeader/>
        </w:trPr>
        <w:tc>
          <w:tcPr>
            <w:tcW w:type="dxa" w:w="500"/>
            <w:shd w:fill="2F6B3A"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3400"/>
            <w:shd w:fill="2F6B3A" w:val="clear"/>
            <w:tcMar>
              <w:top w:type="dxa" w:w="80"/>
              <w:left w:type="dxa" w:w="100"/>
              <w:bottom w:type="dxa" w:w="80"/>
              <w:right w:type="dxa" w:w="100"/>
            </w:tcMar>
            <w:vAlign w:val="center"/>
          </w:tcPr>
          <w:p>
            <w:pPr>
              <w:jc w:val="left"/>
            </w:pPr>
            <w:r>
              <w:rPr>
                <w:b/>
                <w:bCs/>
                <w:color w:val="FFFFFF"/>
                <w:sz w:val="19"/>
                <w:szCs w:val="19"/>
              </w:rPr>
              <w:t xml:space="preserve">Hạng mục</w:t>
            </w:r>
          </w:p>
        </w:tc>
        <w:tc>
          <w:tcPr>
            <w:tcW w:type="dxa" w:w="6566"/>
            <w:shd w:fill="2F6B3A" w:val="clear"/>
            <w:tcMar>
              <w:top w:type="dxa" w:w="80"/>
              <w:left w:type="dxa" w:w="100"/>
              <w:bottom w:type="dxa" w:w="80"/>
              <w:right w:type="dxa" w:w="100"/>
            </w:tcMar>
            <w:vAlign w:val="center"/>
          </w:tcPr>
          <w:p>
            <w:pPr>
              <w:jc w:val="left"/>
            </w:pPr>
            <w:r>
              <w:rPr>
                <w:b/>
                <w:bCs/>
                <w:color w:val="FFFFFF"/>
                <w:sz w:val="19"/>
                <w:szCs w:val="19"/>
              </w:rPr>
              <w:t xml:space="preserve">Lý do chưa thể AI thực hiện</w:t>
            </w:r>
          </w:p>
        </w:tc>
      </w:tr>
      <w:tr>
        <w:tc>
          <w:tcPr>
            <w:tcW w:type="dxa" w:w="500"/>
            <w:tcMar>
              <w:top w:type="dxa" w:w="80"/>
              <w:left w:type="dxa" w:w="100"/>
              <w:bottom w:type="dxa" w:w="80"/>
              <w:right w:type="dxa" w:w="100"/>
            </w:tcMar>
            <w:vAlign w:val="center"/>
          </w:tcPr>
          <w:p>
            <w:pPr>
              <w:jc w:val="left"/>
            </w:pPr>
            <w:r>
              <w:rPr>
                <w:b w:val="false"/>
                <w:bCs w:val="false"/>
                <w:sz w:val="19"/>
                <w:szCs w:val="19"/>
              </w:rPr>
              <w:t xml:space="preserve">6</w:t>
            </w:r>
          </w:p>
        </w:tc>
        <w:tc>
          <w:tcPr>
            <w:tcW w:type="dxa" w:w="3400"/>
            <w:tcMar>
              <w:top w:type="dxa" w:w="80"/>
              <w:left w:type="dxa" w:w="100"/>
              <w:bottom w:type="dxa" w:w="80"/>
              <w:right w:type="dxa" w:w="100"/>
            </w:tcMar>
            <w:vAlign w:val="center"/>
          </w:tcPr>
          <w:p>
            <w:pPr>
              <w:jc w:val="left"/>
            </w:pPr>
            <w:r>
              <w:rPr>
                <w:b w:val="false"/>
                <w:bCs w:val="false"/>
                <w:sz w:val="19"/>
                <w:szCs w:val="19"/>
              </w:rPr>
              <w:t xml:space="preserve">Gửi thư ngỏ tới các hãng</w:t>
            </w:r>
          </w:p>
        </w:tc>
        <w:tc>
          <w:tcPr>
            <w:tcW w:type="dxa" w:w="6566"/>
            <w:tcMar>
              <w:top w:type="dxa" w:w="80"/>
              <w:left w:type="dxa" w:w="100"/>
              <w:bottom w:type="dxa" w:w="80"/>
              <w:right w:type="dxa" w:w="100"/>
            </w:tcMar>
            <w:vAlign w:val="center"/>
          </w:tcPr>
          <w:p>
            <w:pPr>
              <w:jc w:val="left"/>
            </w:pPr>
            <w:r>
              <w:rPr>
                <w:b w:val="false"/>
                <w:bCs w:val="false"/>
                <w:sz w:val="19"/>
                <w:szCs w:val="19"/>
              </w:rPr>
              <w:t xml:space="preserve">Cần gửi qua Zalo/Facebook/email cá nhân trên danh nghĩa Joe — không có quyền đăng nhập thay</w:t>
            </w:r>
          </w:p>
        </w:tc>
      </w:tr>
      <w:tr>
        <w:tc>
          <w:tcPr>
            <w:tcW w:type="dxa" w:w="500"/>
            <w:shd w:fill="F4F8F4" w:val="clear"/>
            <w:tcMar>
              <w:top w:type="dxa" w:w="80"/>
              <w:left w:type="dxa" w:w="100"/>
              <w:bottom w:type="dxa" w:w="80"/>
              <w:right w:type="dxa" w:w="100"/>
            </w:tcMar>
            <w:vAlign w:val="center"/>
          </w:tcPr>
          <w:p>
            <w:pPr>
              <w:jc w:val="left"/>
            </w:pPr>
            <w:r>
              <w:rPr>
                <w:b w:val="false"/>
                <w:bCs w:val="false"/>
                <w:sz w:val="19"/>
                <w:szCs w:val="19"/>
              </w:rPr>
              <w:t xml:space="preserve">10</w:t>
            </w:r>
          </w:p>
        </w:tc>
        <w:tc>
          <w:tcPr>
            <w:tcW w:type="dxa" w:w="3400"/>
            <w:shd w:fill="F4F8F4" w:val="clear"/>
            <w:tcMar>
              <w:top w:type="dxa" w:w="80"/>
              <w:left w:type="dxa" w:w="100"/>
              <w:bottom w:type="dxa" w:w="80"/>
              <w:right w:type="dxa" w:w="100"/>
            </w:tcMar>
            <w:vAlign w:val="center"/>
          </w:tcPr>
          <w:p>
            <w:pPr>
              <w:jc w:val="left"/>
            </w:pPr>
            <w:r>
              <w:rPr>
                <w:b w:val="false"/>
                <w:bCs w:val="false"/>
                <w:sz w:val="19"/>
                <w:szCs w:val="19"/>
              </w:rPr>
              <w:t xml:space="preserve">Tạo tài khoản TikTok/YouTube/Facebook</w:t>
            </w:r>
          </w:p>
        </w:tc>
        <w:tc>
          <w:tcPr>
            <w:tcW w:type="dxa" w:w="6566"/>
            <w:shd w:fill="F4F8F4" w:val="clear"/>
            <w:tcMar>
              <w:top w:type="dxa" w:w="80"/>
              <w:left w:type="dxa" w:w="100"/>
              <w:bottom w:type="dxa" w:w="80"/>
              <w:right w:type="dxa" w:w="100"/>
            </w:tcMar>
            <w:vAlign w:val="center"/>
          </w:tcPr>
          <w:p>
            <w:pPr>
              <w:jc w:val="left"/>
            </w:pPr>
            <w:r>
              <w:rPr>
                <w:b w:val="false"/>
                <w:bCs w:val="false"/>
                <w:sz w:val="19"/>
                <w:szCs w:val="19"/>
              </w:rPr>
              <w:t xml:space="preserve">Không thể tạo tài khoản/nhập mật khẩu thay người dùng</w:t>
            </w:r>
          </w:p>
        </w:tc>
      </w:tr>
      <w:tr>
        <w:tc>
          <w:tcPr>
            <w:tcW w:type="dxa" w:w="500"/>
            <w:tcMar>
              <w:top w:type="dxa" w:w="80"/>
              <w:left w:type="dxa" w:w="100"/>
              <w:bottom w:type="dxa" w:w="80"/>
              <w:right w:type="dxa" w:w="100"/>
            </w:tcMar>
            <w:vAlign w:val="center"/>
          </w:tcPr>
          <w:p>
            <w:pPr>
              <w:jc w:val="left"/>
            </w:pPr>
            <w:r>
              <w:rPr>
                <w:b w:val="false"/>
                <w:bCs w:val="false"/>
                <w:sz w:val="19"/>
                <w:szCs w:val="19"/>
              </w:rPr>
              <w:t xml:space="preserve">13</w:t>
            </w:r>
          </w:p>
        </w:tc>
        <w:tc>
          <w:tcPr>
            <w:tcW w:type="dxa" w:w="3400"/>
            <w:tcMar>
              <w:top w:type="dxa" w:w="80"/>
              <w:left w:type="dxa" w:w="100"/>
              <w:bottom w:type="dxa" w:w="80"/>
              <w:right w:type="dxa" w:w="100"/>
            </w:tcMar>
            <w:vAlign w:val="center"/>
          </w:tcPr>
          <w:p>
            <w:pPr>
              <w:jc w:val="left"/>
            </w:pPr>
            <w:r>
              <w:rPr>
                <w:b w:val="false"/>
                <w:bCs w:val="false"/>
                <w:sz w:val="19"/>
                <w:szCs w:val="19"/>
              </w:rPr>
              <w:t xml:space="preserve">Sản xuất mẻ nội dung ra mắt</w:t>
            </w:r>
          </w:p>
        </w:tc>
        <w:tc>
          <w:tcPr>
            <w:tcW w:type="dxa" w:w="6566"/>
            <w:tcMar>
              <w:top w:type="dxa" w:w="80"/>
              <w:left w:type="dxa" w:w="100"/>
              <w:bottom w:type="dxa" w:w="80"/>
              <w:right w:type="dxa" w:w="100"/>
            </w:tcMar>
            <w:vAlign w:val="center"/>
          </w:tcPr>
          <w:p>
            <w:pPr>
              <w:jc w:val="left"/>
            </w:pPr>
            <w:r>
              <w:rPr>
                <w:b w:val="false"/>
                <w:bCs w:val="false"/>
                <w:sz w:val="19"/>
                <w:szCs w:val="19"/>
              </w:rPr>
              <w:t xml:space="preserve">Cần tư liệu quay thật từ chuyến thực địa, chưa có</w:t>
            </w:r>
          </w:p>
        </w:tc>
      </w:tr>
      <w:tr>
        <w:tc>
          <w:tcPr>
            <w:tcW w:type="dxa" w:w="500"/>
            <w:shd w:fill="F4F8F4" w:val="clear"/>
            <w:tcMar>
              <w:top w:type="dxa" w:w="80"/>
              <w:left w:type="dxa" w:w="100"/>
              <w:bottom w:type="dxa" w:w="80"/>
              <w:right w:type="dxa" w:w="100"/>
            </w:tcMar>
            <w:vAlign w:val="center"/>
          </w:tcPr>
          <w:p>
            <w:pPr>
              <w:jc w:val="left"/>
            </w:pPr>
            <w:r>
              <w:rPr>
                <w:b w:val="false"/>
                <w:bCs w:val="false"/>
                <w:sz w:val="19"/>
                <w:szCs w:val="19"/>
              </w:rPr>
              <w:t xml:space="preserve">15</w:t>
            </w:r>
          </w:p>
        </w:tc>
        <w:tc>
          <w:tcPr>
            <w:tcW w:type="dxa" w:w="3400"/>
            <w:shd w:fill="F4F8F4" w:val="clear"/>
            <w:tcMar>
              <w:top w:type="dxa" w:w="80"/>
              <w:left w:type="dxa" w:w="100"/>
              <w:bottom w:type="dxa" w:w="80"/>
              <w:right w:type="dxa" w:w="100"/>
            </w:tcMar>
            <w:vAlign w:val="center"/>
          </w:tcPr>
          <w:p>
            <w:pPr>
              <w:jc w:val="left"/>
            </w:pPr>
            <w:r>
              <w:rPr>
                <w:b w:val="false"/>
                <w:bCs w:val="false"/>
                <w:sz w:val="19"/>
                <w:szCs w:val="19"/>
              </w:rPr>
              <w:t xml:space="preserve">Mở rộng danh sách hãng thứ 2</w:t>
            </w:r>
          </w:p>
        </w:tc>
        <w:tc>
          <w:tcPr>
            <w:tcW w:type="dxa" w:w="6566"/>
            <w:shd w:fill="F4F8F4" w:val="clear"/>
            <w:tcMar>
              <w:top w:type="dxa" w:w="80"/>
              <w:left w:type="dxa" w:w="100"/>
              <w:bottom w:type="dxa" w:w="80"/>
              <w:right w:type="dxa" w:w="100"/>
            </w:tcMar>
            <w:vAlign w:val="center"/>
          </w:tcPr>
          <w:p>
            <w:pPr>
              <w:jc w:val="left"/>
            </w:pPr>
            <w:r>
              <w:rPr>
                <w:b w:val="false"/>
                <w:bCs w:val="false"/>
                <w:sz w:val="19"/>
                <w:szCs w:val="19"/>
              </w:rPr>
              <w:t xml:space="preserve">Cần 2-3 tuần dữ liệu hiệu suất thật để biết pillar/hãng nào hiệu quả nhất</w:t>
            </w:r>
          </w:p>
        </w:tc>
      </w:tr>
    </w:tbl>
    <w:p>
      <w:pPr>
        <w:spacing w:after="150"/>
      </w:pPr>
      <w:r>
        <w:t xml:space="preserve">Thư gửi Trà Linh đã được cá nhân hoá và soạn sẵn (đầy đủ nội dung, chỉ cần điền số điện thoại rồi copy gửi qua Messenger fanpage), đây là hãng có mức độ ưu tiên gửi trước vì có nguồn liên hệ đáng tin cậy nhất trong danh sách.</w:t>
      </w:r>
    </w:p>
    <w:p>
      <w:pPr>
        <w:pStyle w:val="Heading1"/>
        <w:spacing w:after="200" w:before="400"/>
      </w:pPr>
      <w:r>
        <w:t xml:space="preserve">13. Phụ lục — Tài liệu nguồn</w:t>
      </w:r>
    </w:p>
    <w:p>
      <w:pPr>
        <w:spacing w:after="150"/>
      </w:pPr>
      <w:r>
        <w:t xml:space="preserve">Toàn bộ tài liệu chi tiết (nội dung đầy đủ, không rút gọn) lưu tại D:\TA page\site\docs\kol-sam-ngoc-linh\ và D:\TA page\site\docs\superpowers\:</w:t>
      </w:r>
    </w:p>
    <w:p>
      <w:pPr>
        <w:pStyle w:val="ListParagraph"/>
        <w:numPr>
          <w:ilvl w:val="0"/>
          <w:numId w:val="2"/>
        </w:numPr>
        <w:spacing w:after="80"/>
      </w:pPr>
      <w:r>
        <w:t xml:space="preserve">00-HANDOFF.md — bảng theo dõi việc còn lại</w:t>
      </w:r>
    </w:p>
    <w:p>
      <w:pPr>
        <w:pStyle w:val="ListParagraph"/>
        <w:numPr>
          <w:ilvl w:val="0"/>
          <w:numId w:val="2"/>
        </w:numPr>
        <w:spacing w:after="80"/>
      </w:pPr>
      <w:r>
        <w:t xml:space="preserve">01 đến 14 — từng hạng mục chi tiết (tên &amp; nhận diện, checklist, kịch bản, danh sách liên hệ, thư ngỏ, quy trình hậu kỳ, lịch đăng, mẫu báo cáo...)</w:t>
      </w:r>
    </w:p>
    <w:p>
      <w:pPr>
        <w:pStyle w:val="ListParagraph"/>
        <w:numPr>
          <w:ilvl w:val="0"/>
          <w:numId w:val="2"/>
        </w:numPr>
        <w:spacing w:after="80"/>
      </w:pPr>
      <w:r>
        <w:t xml:space="preserve">06-thu-gui-tra-linh.md — thư đã cá nhân hoá sẵn sàng gửi Trà Linh</w:t>
      </w:r>
    </w:p>
    <w:p>
      <w:pPr>
        <w:pStyle w:val="ListParagraph"/>
        <w:numPr>
          <w:ilvl w:val="0"/>
          <w:numId w:val="2"/>
        </w:numPr>
        <w:spacing w:after="80"/>
      </w:pPr>
      <w:r>
        <w:t xml:space="preserve">docs/superpowers/specs/2026-08-08-kol-sam-ngoc-linh-design.md — spec thiết kế gốc</w:t>
      </w:r>
    </w:p>
    <w:p>
      <w:pPr>
        <w:pStyle w:val="ListParagraph"/>
        <w:numPr>
          <w:ilvl w:val="0"/>
          <w:numId w:val="2"/>
        </w:numPr>
        <w:spacing w:after="80"/>
      </w:pPr>
      <w:r>
        <w:t xml:space="preserve">docs/superpowers/plans/2026-08-08-kol-sam-ngoc-linh-plan.md — kế hoạch triển khai 15 task đầy đủ</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b/>
      <w:bCs/>
      <w:color w:val="2F6B3A"/>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2026-08-08T11:21:42.638Z</dcterms:created>
  <dcterms:modified xsi:type="dcterms:W3CDTF">2026-08-08T11:21:42.639Z</dcterms:modified>
</cp:coreProperties>
</file>

<file path=docProps/custom.xml><?xml version="1.0" encoding="utf-8"?>
<Properties xmlns="http://schemas.openxmlformats.org/officeDocument/2006/custom-properties" xmlns:vt="http://schemas.openxmlformats.org/officeDocument/2006/docPropsVTypes"/>
</file>