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20"/>
      </w:pPr>
      <w:r>
        <w:rPr>
          <w:rFonts w:ascii="Times New Roman" w:hAnsi="Times New Roman"/>
          <w:b/>
          <w:color w:val="1F4E79"/>
          <w:sz w:val="32"/>
        </w:rPr>
        <w:t>HƯỚNG DẪN KIỂM TRA &amp; NGHIỆM THU ĐỒ ÁN BTL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2E75B6"/>
          <w:sz w:val="27"/>
        </w:rPr>
        <w:t>HỌC PHẦN: KỸ THUẬT LẬP TRÌNH AN TOÀN (CSE703093 / CSE703153)</w:t>
      </w:r>
    </w:p>
    <w:p>
      <w:pPr>
        <w:keepNext/>
        <w:spacing w:before="160" w:after="60"/>
      </w:pPr>
      <w:r>
        <w:rPr>
          <w:rFonts w:ascii="Times New Roman" w:hAnsi="Times New Roman"/>
          <w:b/>
          <w:i w:val="0"/>
          <w:color w:val="44546A"/>
          <w:sz w:val="24"/>
        </w:rPr>
        <w:t>Giảng viên hướng dẫn: ThS. Vũ Quang Dũng — Đại học Phenikaa</w:t>
      </w:r>
    </w:p>
    <w:p>
      <w:pPr>
        <w:keepNext/>
        <w:spacing w:before="160" w:after="60"/>
      </w:pPr>
      <w:r>
        <w:rPr>
          <w:rFonts w:ascii="Times New Roman" w:hAnsi="Times New Roman"/>
          <w:b/>
          <w:i w:val="0"/>
          <w:color w:val="44546A"/>
          <w:sz w:val="24"/>
        </w:rPr>
        <w:t>Nhóm 11: Chủ đề 4 — Dự án Fuzzing (FZP1 Binary Parser)</w:t>
      </w:r>
    </w:p>
    <w:p>
      <w:pPr>
        <w:spacing w:before="120" w:after="120"/>
        <w:jc w:val="center"/>
      </w:pPr>
      <w:r>
        <w:rPr>
          <w:rFonts w:ascii="Times New Roman" w:hAnsi="Times New Roman"/>
          <w:color w:val="595959"/>
          <w:sz w:val="20"/>
        </w:rPr>
        <w:t>· · · · · · · · · · · · · · · · · ·</w:t>
      </w:r>
    </w:p>
    <w:p>
      <w:pPr>
        <w:keepNext/>
        <w:spacing w:before="160" w:after="60"/>
      </w:pPr>
      <w:r>
        <w:rPr>
          <w:rFonts w:ascii="Times New Roman" w:hAnsi="Times New Roman"/>
          <w:b/>
          <w:i w:val="0"/>
          <w:color w:val="44546A"/>
          <w:sz w:val="24"/>
        </w:rPr>
        <w:t>1. TỔNG QUAN DỰ ÁN</w:t>
      </w:r>
    </w:p>
    <w:p>
      <w:pPr>
        <w:pStyle w:val="ListBullet"/>
        <w:spacing w:after="60" w:line="300" w:lineRule="auto"/>
      </w:pPr>
      <w:r>
        <w:rPr>
          <w:rFonts w:ascii="Times New Roman" w:hAnsi="Times New Roman"/>
          <w:b/>
          <w:sz w:val="23"/>
        </w:rPr>
        <w:t>Đề tài:</w:t>
      </w:r>
      <w:r>
        <w:rPr>
          <w:rFonts w:ascii="Times New Roman" w:hAnsi="Times New Roman"/>
          <w:b w:val="0"/>
          <w:i w:val="0"/>
          <w:sz w:val="23"/>
        </w:rPr>
        <w:t xml:space="preserve"> Phân tích Cú pháp Gói tin Nhị phân FZP1 &amp; Đo lường Đối sánh 3 Trường phái Fuzzing (Black-box vs Greybox vs White-box Concolic SMT Z3).</w:t>
      </w:r>
    </w:p>
    <w:p>
      <w:pPr>
        <w:pStyle w:val="ListBullet"/>
        <w:spacing w:after="60" w:line="300" w:lineRule="auto"/>
      </w:pPr>
      <w:r>
        <w:rPr>
          <w:rFonts w:ascii="Times New Roman" w:hAnsi="Times New Roman"/>
          <w:b/>
          <w:sz w:val="23"/>
        </w:rPr>
        <w:t>Thành viên nhóm:</w:t>
      </w:r>
      <w:r>
        <w:rPr>
          <w:rFonts w:ascii="Times New Roman" w:hAnsi="Times New Roman"/>
          <w:b w:val="0"/>
          <w:i w:val="0"/>
          <w:sz w:val="23"/>
        </w:rPr>
        <w:t xml:space="preserve"> Lưu Đức Hiệp (50%) &amp; Hà Nguyễn Trúc Linh (50%) — </w:t>
      </w:r>
      <w:r>
        <w:rPr>
          <w:rFonts w:ascii="Times New Roman" w:hAnsi="Times New Roman"/>
          <w:i/>
          <w:sz w:val="23"/>
        </w:rPr>
        <w:t>[Mã sinh viên và Lớp bảo mật theo quy định]</w:t>
      </w:r>
      <w:r>
        <w:rPr>
          <w:rFonts w:ascii="Times New Roman" w:hAnsi="Times New Roman"/>
          <w:b w:val="0"/>
          <w:i w:val="0"/>
          <w:sz w:val="23"/>
        </w:rPr>
        <w:t>.</w:t>
      </w:r>
    </w:p>
    <w:p>
      <w:pPr>
        <w:pStyle w:val="ListBullet"/>
        <w:spacing w:after="60" w:line="300" w:lineRule="auto"/>
      </w:pPr>
      <w:r>
        <w:rPr>
          <w:rFonts w:ascii="Times New Roman" w:hAnsi="Times New Roman"/>
          <w:b/>
          <w:sz w:val="23"/>
        </w:rPr>
        <w:t>Cấu trúc gói nộp:</w:t>
      </w:r>
    </w:p>
    <w:p>
      <w:pPr>
        <w:pStyle w:val="ListBullet"/>
        <w:spacing w:after="60" w:line="300" w:lineRule="auto"/>
      </w:pPr>
      <w:r>
        <w:rPr>
          <w:rFonts w:ascii="Consolas" w:hAnsi="Consolas"/>
          <w:b/>
          <w:color w:val="A02020"/>
          <w:sz w:val="20"/>
        </w:rPr>
        <w:t>specification/Nhom11_FZP1_Fuzzing_Spec.xlsx</w:t>
      </w:r>
      <w:r>
        <w:rPr>
          <w:rFonts w:ascii="Times New Roman" w:hAnsi="Times New Roman"/>
          <w:b w:val="0"/>
          <w:i w:val="0"/>
          <w:sz w:val="23"/>
        </w:rPr>
        <w:t>: Tệp đặc tả 10 sheet chuẩn SSOT theo yêu cầu môn học.</w:t>
      </w:r>
    </w:p>
    <w:p>
      <w:pPr>
        <w:pStyle w:val="ListBullet"/>
        <w:spacing w:after="60" w:line="300" w:lineRule="auto"/>
      </w:pPr>
      <w:r>
        <w:rPr>
          <w:rFonts w:ascii="Consolas" w:hAnsi="Consolas"/>
          <w:b/>
          <w:color w:val="A02020"/>
          <w:sz w:val="20"/>
        </w:rPr>
        <w:t>source/</w:t>
      </w:r>
      <w:r>
        <w:rPr>
          <w:rFonts w:ascii="Times New Roman" w:hAnsi="Times New Roman"/>
          <w:b w:val="0"/>
          <w:i w:val="0"/>
          <w:sz w:val="23"/>
        </w:rPr>
        <w:t>: Mã nguồn C bản lỗi (</w:t>
      </w:r>
      <w:r>
        <w:rPr>
          <w:rFonts w:ascii="Consolas" w:hAnsi="Consolas"/>
          <w:b/>
          <w:color w:val="A02020"/>
          <w:sz w:val="20"/>
        </w:rPr>
        <w:t>fzp1_parser_v0.c</w:t>
      </w:r>
      <w:r>
        <w:rPr>
          <w:rFonts w:ascii="Times New Roman" w:hAnsi="Times New Roman"/>
          <w:b w:val="0"/>
          <w:i w:val="0"/>
          <w:sz w:val="23"/>
        </w:rPr>
        <w:t>) và bản vá CERT C (</w:t>
      </w:r>
      <w:r>
        <w:rPr>
          <w:rFonts w:ascii="Consolas" w:hAnsi="Consolas"/>
          <w:b/>
          <w:color w:val="A02020"/>
          <w:sz w:val="20"/>
        </w:rPr>
        <w:t>fzp1_parser_v1.c</w:t>
      </w:r>
      <w:r>
        <w:rPr>
          <w:rFonts w:ascii="Times New Roman" w:hAnsi="Times New Roman"/>
          <w:b w:val="0"/>
          <w:i w:val="0"/>
          <w:sz w:val="23"/>
        </w:rPr>
        <w:t>).</w:t>
      </w:r>
    </w:p>
    <w:p>
      <w:pPr>
        <w:pStyle w:val="ListBullet"/>
        <w:spacing w:after="60" w:line="300" w:lineRule="auto"/>
      </w:pPr>
      <w:r>
        <w:rPr>
          <w:rFonts w:ascii="Consolas" w:hAnsi="Consolas"/>
          <w:b/>
          <w:color w:val="A02020"/>
          <w:sz w:val="20"/>
        </w:rPr>
        <w:t>report/BaoCao_BTL_Nhom11.docx</w:t>
      </w:r>
      <w:r>
        <w:rPr>
          <w:rFonts w:ascii="Times New Roman" w:hAnsi="Times New Roman"/>
          <w:b w:val="0"/>
          <w:i w:val="0"/>
          <w:sz w:val="23"/>
        </w:rPr>
        <w:t xml:space="preserve"> (và bản sao tại thư mục gốc): Báo cáo Word chính thức chuẩn định dạng đồ án Phenikaa.</w:t>
      </w:r>
    </w:p>
    <w:p>
      <w:pPr>
        <w:pStyle w:val="ListBullet"/>
        <w:spacing w:after="60" w:line="300" w:lineRule="auto"/>
      </w:pPr>
      <w:r>
        <w:rPr>
          <w:rFonts w:ascii="Consolas" w:hAnsi="Consolas"/>
          <w:b/>
          <w:color w:val="A02020"/>
          <w:sz w:val="20"/>
        </w:rPr>
        <w:t>report/BaoCao_BTL_Nhom11.pdf</w:t>
      </w:r>
      <w:r>
        <w:rPr>
          <w:rFonts w:ascii="Times New Roman" w:hAnsi="Times New Roman"/>
          <w:b w:val="0"/>
          <w:i w:val="0"/>
          <w:sz w:val="23"/>
        </w:rPr>
        <w:t>: Bản PDF tương ứng lưu trữ theo chuẩn môn học.</w:t>
      </w:r>
    </w:p>
    <w:p>
      <w:pPr>
        <w:pStyle w:val="ListBullet"/>
        <w:spacing w:after="60" w:line="300" w:lineRule="auto"/>
      </w:pPr>
      <w:r>
        <w:rPr>
          <w:rFonts w:ascii="Consolas" w:hAnsi="Consolas"/>
          <w:b/>
          <w:color w:val="A02020"/>
          <w:sz w:val="20"/>
        </w:rPr>
        <w:t>results/</w:t>
      </w:r>
      <w:r>
        <w:rPr>
          <w:rFonts w:ascii="Times New Roman" w:hAnsi="Times New Roman"/>
          <w:b w:val="0"/>
          <w:i w:val="0"/>
          <w:sz w:val="23"/>
        </w:rPr>
        <w:t>: Dữ liệu thô JSON của 30 lượt chạy benchmark, biểu đồ và nhật ký kiểm định.</w:t>
      </w:r>
    </w:p>
    <w:p>
      <w:pPr>
        <w:spacing w:before="120" w:after="120"/>
        <w:jc w:val="center"/>
      </w:pPr>
      <w:r>
        <w:rPr>
          <w:rFonts w:ascii="Times New Roman" w:hAnsi="Times New Roman"/>
          <w:color w:val="595959"/>
          <w:sz w:val="20"/>
        </w:rPr>
        <w:t>· · · · · · · · · · · · · · · · · ·</w:t>
      </w:r>
    </w:p>
    <w:p>
      <w:pPr>
        <w:keepNext/>
        <w:spacing w:before="160" w:after="60"/>
      </w:pPr>
      <w:r>
        <w:rPr>
          <w:rFonts w:ascii="Times New Roman" w:hAnsi="Times New Roman"/>
          <w:b/>
          <w:i w:val="0"/>
          <w:color w:val="44546A"/>
          <w:sz w:val="24"/>
        </w:rPr>
        <w:t>2. CÁC LỆNH KIỂM TRA VÀ TÁI LẬP KẾT QUẢ (REPRODUCIBILITY)</w:t>
      </w:r>
    </w:p>
    <w:p>
      <w:pPr>
        <w:keepNext/>
        <w:spacing w:before="120" w:after="40"/>
      </w:pPr>
      <w:r>
        <w:rPr>
          <w:rFonts w:ascii="Times New Roman" w:hAnsi="Times New Roman"/>
          <w:b/>
          <w:i/>
          <w:color w:val="595959"/>
          <w:sz w:val="22"/>
        </w:rPr>
        <w:t>Bước 1: Biên dịch mã nguồn C</w:t>
      </w:r>
    </w:p>
    <w:p>
      <w:pPr>
        <w:spacing w:line="300" w:lineRule="auto" w:after="80"/>
      </w:pPr>
      <w:r>
        <w:rPr>
          <w:rFonts w:ascii="Times New Roman" w:hAnsi="Times New Roman"/>
          <w:b/>
          <w:sz w:val="23"/>
        </w:rPr>
        <w:t>Môi trường Linux / WSL / Clang (AddressSanitizer):</w:t>
      </w:r>
    </w:p>
    <w:p>
      <w:pPr>
        <w:spacing w:before="80" w:after="80" w:line="276" w:lineRule="auto"/>
        <w:ind w:left="432"/>
        <w:pBdr>
          <w:left w:val="single" w:sz="18" w:space="8" w:color="1F4E79"/>
        </w:pBdr>
        <w:shd w:fill="F4F6F8"/>
      </w:pPr>
      <w:r>
        <w:rPr>
          <w:rFonts w:ascii="Consolas" w:hAnsi="Consolas"/>
          <w:color w:val="1E1E46"/>
          <w:sz w:val="18"/>
        </w:rPr>
        <w:t>gcc -fsanitize=address -O0 -g source/fzp1_parser_v0.c -o source/fzp1_parser_v0_asan</w:t>
        <w:br/>
        <w:t>gcc -fsanitize=address -O0 -g source/fzp1_parser_v1.c -o source/fzp1_parser_v1_asan</w:t>
      </w:r>
    </w:p>
    <w:p>
      <w:pPr>
        <w:spacing w:line="300" w:lineRule="auto" w:after="80"/>
      </w:pPr>
      <w:r>
        <w:rPr>
          <w:rFonts w:ascii="Times New Roman" w:hAnsi="Times New Roman"/>
          <w:b/>
          <w:sz w:val="23"/>
        </w:rPr>
        <w:t>Môi trường Windows (MinGW-w64 UCRT64 với Stack Canary):</w:t>
      </w:r>
    </w:p>
    <w:p>
      <w:pPr>
        <w:spacing w:before="80" w:after="80" w:line="276" w:lineRule="auto"/>
        <w:ind w:left="432"/>
        <w:pBdr>
          <w:left w:val="single" w:sz="18" w:space="8" w:color="1F4E79"/>
        </w:pBdr>
        <w:shd w:fill="F4F6F8"/>
      </w:pPr>
      <w:r>
        <w:rPr>
          <w:rFonts w:ascii="Consolas" w:hAnsi="Consolas"/>
          <w:color w:val="1E1E46"/>
          <w:sz w:val="18"/>
        </w:rPr>
        <w:t>gcc -Wall -Wextra -O0 -g -fstack-protector-all source/fzp1_parser_v0.c -o source/fzp1_parser_v0.exe</w:t>
        <w:br/>
        <w:t>gcc -Wall -Wextra -O0 -g -fstack-protector-all source/fzp1_parser_v1.c -o source/fzp1_parser_v1.exe</w:t>
      </w:r>
    </w:p>
    <w:p>
      <w:pPr>
        <w:keepNext/>
        <w:spacing w:before="120" w:after="40"/>
      </w:pPr>
      <w:r>
        <w:rPr>
          <w:rFonts w:ascii="Times New Roman" w:hAnsi="Times New Roman"/>
          <w:b/>
          <w:i/>
          <w:color w:val="595959"/>
          <w:sz w:val="22"/>
        </w:rPr>
        <w:t>Bước 2: Chạy kiểm thử tự động toàn diện (Pytest 14/14)</w:t>
      </w:r>
    </w:p>
    <w:p>
      <w:pPr>
        <w:spacing w:before="80" w:after="80" w:line="276" w:lineRule="auto"/>
        <w:ind w:left="432"/>
        <w:pBdr>
          <w:left w:val="single" w:sz="18" w:space="8" w:color="1F4E79"/>
        </w:pBdr>
        <w:shd w:fill="F4F6F8"/>
      </w:pPr>
      <w:r>
        <w:rPr>
          <w:rFonts w:ascii="Consolas" w:hAnsi="Consolas"/>
          <w:color w:val="1E1E46"/>
          <w:sz w:val="18"/>
        </w:rPr>
        <w:t>pytest tests/ -v</w:t>
        <w:br/>
        <w:t># Kết quả mong đợi: 14 passed trong &lt; 2.5 giây (10 unit test cases FZP1 + 4 test cases kiểm chứng tiến hóa đa phiên bản CWE-121, CWE-415, CWE-416 và bản vá CERT C)</w:t>
      </w:r>
    </w:p>
    <w:p>
      <w:pPr>
        <w:keepNext/>
        <w:spacing w:before="120" w:after="40"/>
      </w:pPr>
      <w:r>
        <w:rPr>
          <w:rFonts w:ascii="Times New Roman" w:hAnsi="Times New Roman"/>
          <w:b/>
          <w:i/>
          <w:color w:val="595959"/>
          <w:sz w:val="22"/>
        </w:rPr>
        <w:t xml:space="preserve">Bước 2b: Kiểm tra tệp Đặc tả SSOT trên Công cụ </w:t>
      </w:r>
      <w:r>
        <w:rPr>
          <w:rFonts w:ascii="Consolas" w:hAnsi="Consolas"/>
          <w:b/>
          <w:color w:val="A02020"/>
          <w:sz w:val="19"/>
        </w:rPr>
        <w:t>SecLabFramework.exe</w:t>
      </w:r>
      <w:r>
        <w:rPr>
          <w:rFonts w:ascii="Times New Roman" w:hAnsi="Times New Roman"/>
          <w:b/>
          <w:i/>
          <w:color w:val="595959"/>
          <w:sz w:val="22"/>
        </w:rPr>
        <w:t xml:space="preserve"> (Tab Ch6)</w:t>
      </w:r>
    </w:p>
    <w:p>
      <w:pPr>
        <w:spacing w:after="60" w:line="300" w:lineRule="auto"/>
        <w:ind w:left="360"/>
      </w:pPr>
      <w:r>
        <w:rPr>
          <w:rFonts w:ascii="Times New Roman" w:hAnsi="Times New Roman"/>
          <w:b w:val="0"/>
          <w:i w:val="0"/>
          <w:sz w:val="23"/>
        </w:rPr>
        <w:t xml:space="preserve">1. Mở công cụ </w:t>
      </w:r>
      <w:r>
        <w:rPr>
          <w:rFonts w:ascii="Consolas" w:hAnsi="Consolas"/>
          <w:b/>
          <w:color w:val="A02020"/>
          <w:sz w:val="20"/>
        </w:rPr>
        <w:t>TAI_LIEU_VA_YEU_CAU/04_Cong_Cu_Giang_Vien/SecLabFramework.exe</w:t>
      </w:r>
      <w:r>
        <w:rPr>
          <w:rFonts w:ascii="Times New Roman" w:hAnsi="Times New Roman"/>
          <w:b w:val="0"/>
          <w:i w:val="0"/>
          <w:sz w:val="23"/>
        </w:rPr>
        <w:t>.</w:t>
      </w:r>
    </w:p>
    <w:p>
      <w:pPr>
        <w:spacing w:after="60" w:line="300" w:lineRule="auto"/>
        <w:ind w:left="360"/>
      </w:pPr>
      <w:r>
        <w:rPr>
          <w:rFonts w:ascii="Times New Roman" w:hAnsi="Times New Roman"/>
          <w:b w:val="0"/>
          <w:i w:val="0"/>
          <w:sz w:val="23"/>
        </w:rPr>
        <w:t xml:space="preserve">2. Chọn Tab </w:t>
      </w:r>
      <w:r>
        <w:rPr>
          <w:rFonts w:ascii="Times New Roman" w:hAnsi="Times New Roman"/>
          <w:b/>
          <w:sz w:val="23"/>
        </w:rPr>
        <w:t>Ch6: Spec -&gt; Kripke -&gt; Code -&gt; CWE/CVE</w:t>
      </w:r>
      <w:r>
        <w:rPr>
          <w:rFonts w:ascii="Times New Roman" w:hAnsi="Times New Roman"/>
          <w:b w:val="0"/>
          <w:i w:val="0"/>
          <w:sz w:val="23"/>
        </w:rPr>
        <w:t>.</w:t>
      </w:r>
    </w:p>
    <w:p>
      <w:pPr>
        <w:spacing w:after="60" w:line="300" w:lineRule="auto"/>
        <w:ind w:left="360"/>
      </w:pPr>
      <w:r>
        <w:rPr>
          <w:rFonts w:ascii="Times New Roman" w:hAnsi="Times New Roman"/>
          <w:b w:val="0"/>
          <w:i w:val="0"/>
          <w:sz w:val="23"/>
        </w:rPr>
        <w:t xml:space="preserve">3. Chọn tệp: </w:t>
      </w:r>
      <w:r>
        <w:rPr>
          <w:rFonts w:ascii="Consolas" w:hAnsi="Consolas"/>
          <w:b/>
          <w:color w:val="A02020"/>
          <w:sz w:val="20"/>
        </w:rPr>
        <w:t>specification/Nhom11_FZP1_Fuzzing_Spec.xlsx</w:t>
      </w:r>
      <w:r>
        <w:rPr>
          <w:rFonts w:ascii="Times New Roman" w:hAnsi="Times New Roman"/>
          <w:b w:val="0"/>
          <w:i w:val="0"/>
          <w:sz w:val="23"/>
        </w:rPr>
        <w:t>.</w:t>
      </w:r>
    </w:p>
    <w:p>
      <w:pPr>
        <w:spacing w:after="60" w:line="300" w:lineRule="auto"/>
        <w:ind w:left="360"/>
      </w:pPr>
      <w:r>
        <w:rPr>
          <w:rFonts w:ascii="Times New Roman" w:hAnsi="Times New Roman"/>
          <w:b w:val="0"/>
          <w:i w:val="0"/>
          <w:sz w:val="23"/>
        </w:rPr>
        <w:t xml:space="preserve">4. Nhấn </w:t>
      </w:r>
      <w:r>
        <w:rPr>
          <w:rFonts w:ascii="Times New Roman" w:hAnsi="Times New Roman"/>
          <w:b/>
          <w:sz w:val="23"/>
        </w:rPr>
        <w:t>Kiểm chứng Kripke &amp; Thuộc tính CTL</w:t>
      </w:r>
      <w:r>
        <w:rPr>
          <w:rFonts w:ascii="Times New Roman" w:hAnsi="Times New Roman"/>
          <w:b w:val="0"/>
          <w:i w:val="0"/>
          <w:sz w:val="23"/>
        </w:rPr>
        <w:t xml:space="preserve"> (Đồ thị Kripke 4 trạng thái, kiểm tra deadlock-free và cảnh báo xung đột).</w:t>
      </w:r>
    </w:p>
    <w:p>
      <w:pPr>
        <w:spacing w:after="60" w:line="300" w:lineRule="auto"/>
        <w:ind w:left="360"/>
      </w:pPr>
      <w:r>
        <w:rPr>
          <w:rFonts w:ascii="Times New Roman" w:hAnsi="Times New Roman"/>
          <w:b w:val="0"/>
          <w:i w:val="0"/>
          <w:sz w:val="23"/>
        </w:rPr>
        <w:t xml:space="preserve">5. Nhấn </w:t>
      </w:r>
      <w:r>
        <w:rPr>
          <w:rFonts w:ascii="Times New Roman" w:hAnsi="Times New Roman"/>
          <w:b/>
          <w:sz w:val="23"/>
        </w:rPr>
        <w:t>Sinh mã C/Python từ đặc tả</w:t>
      </w:r>
      <w:r>
        <w:rPr>
          <w:rFonts w:ascii="Times New Roman" w:hAnsi="Times New Roman"/>
          <w:b w:val="0"/>
          <w:i w:val="0"/>
          <w:sz w:val="23"/>
        </w:rPr>
        <w:t xml:space="preserve"> để quan sát các khuôn mẫu hàm kiểm toán an toàn bộ nhớ.</w:t>
      </w:r>
    </w:p>
    <w:p>
      <w:pPr>
        <w:keepNext/>
        <w:spacing w:before="120" w:after="40"/>
      </w:pPr>
      <w:r>
        <w:rPr>
          <w:rFonts w:ascii="Times New Roman" w:hAnsi="Times New Roman"/>
          <w:b/>
          <w:i/>
          <w:color w:val="595959"/>
          <w:sz w:val="22"/>
        </w:rPr>
        <w:t>Bước 2c: Phân tích Chuỗi Truy vết Gói tin Mạng IoT (PCAP -&gt; SSOT)</w:t>
      </w:r>
    </w:p>
    <w:p>
      <w:pPr>
        <w:spacing w:before="80" w:after="80" w:line="276" w:lineRule="auto"/>
        <w:ind w:left="432"/>
        <w:pBdr>
          <w:left w:val="single" w:sz="18" w:space="8" w:color="1F4E79"/>
        </w:pBdr>
        <w:shd w:fill="F4F6F8"/>
      </w:pPr>
      <w:r>
        <w:rPr>
          <w:rFonts w:ascii="Consolas" w:hAnsi="Consolas"/>
          <w:color w:val="1E1E46"/>
          <w:sz w:val="18"/>
        </w:rPr>
        <w:t>python scripts/analyze_pcap_to_spec.py</w:t>
        <w:br/>
        <w:t># Trích xuất gói tin nhị phân từ network_capture/iot_sensor_stream.pcap</w:t>
        <w:br/>
        <w:t># Xuất nhật ký hex dump và ma trận ánh xạ đặc tả tại results/logs/pcap_traffic_log.txt</w:t>
      </w:r>
    </w:p>
    <w:p>
      <w:pPr>
        <w:keepNext/>
        <w:spacing w:before="120" w:after="40"/>
      </w:pPr>
      <w:r>
        <w:rPr>
          <w:rFonts w:ascii="Times New Roman" w:hAnsi="Times New Roman"/>
          <w:b/>
          <w:i/>
          <w:color w:val="595959"/>
          <w:sz w:val="22"/>
        </w:rPr>
        <w:t>Bước 3: Kiểm chứng 3 Lỗ hổng Bộ nhớ Thực tế và Bản vá bằng tệp tấn công</w:t>
      </w:r>
    </w:p>
    <w:p>
      <w:pPr>
        <w:spacing w:line="300" w:lineRule="auto" w:after="80"/>
      </w:pPr>
      <w:r>
        <w:rPr>
          <w:rFonts w:ascii="Times New Roman" w:hAnsi="Times New Roman"/>
          <w:b/>
          <w:sz w:val="23"/>
        </w:rPr>
        <w:t>1. Lỗ hổng 1 — CWE-121 (Stack-based Buffer Overflow):</w:t>
      </w:r>
    </w:p>
    <w:p>
      <w:pPr>
        <w:spacing w:before="80" w:after="80" w:line="276" w:lineRule="auto"/>
        <w:ind w:left="432"/>
        <w:pBdr>
          <w:left w:val="single" w:sz="18" w:space="8" w:color="1F4E79"/>
        </w:pBdr>
        <w:shd w:fill="F4F6F8"/>
      </w:pPr>
      <w:r>
        <w:rPr>
          <w:rFonts w:ascii="Consolas" w:hAnsi="Consolas"/>
          <w:color w:val="1E1E46"/>
          <w:sz w:val="18"/>
        </w:rPr>
        <w:t># Bản v0 sập tiến trình do ghi đè Stack Canary (STATUS_STACK_BUFFER_OVERRUN)</w:t>
        <w:br/>
        <w:t>.\source\fzp1_parser_v0.exe .\crashes\whitebox_s0_crash_0.bin</w:t>
        <w:br/>
        <w:t># Bản v1 từ chối an toàn theo chuẩn CERT STR31-C (Exit Code: 2)</w:t>
        <w:br/>
        <w:t>.\source\fzp1_parser_v1.exe .\crashes\whitebox_s0_crash_0.bin</w:t>
      </w:r>
    </w:p>
    <w:p>
      <w:pPr>
        <w:spacing w:line="300" w:lineRule="auto" w:after="80"/>
      </w:pPr>
      <w:r>
        <w:rPr>
          <w:rFonts w:ascii="Times New Roman" w:hAnsi="Times New Roman"/>
          <w:b/>
          <w:sz w:val="23"/>
        </w:rPr>
        <w:t>2. Lỗ hổng 2 — CWE-415 (Double Free):</w:t>
      </w:r>
    </w:p>
    <w:p>
      <w:pPr>
        <w:spacing w:before="80" w:after="80" w:line="276" w:lineRule="auto"/>
        <w:ind w:left="432"/>
        <w:pBdr>
          <w:left w:val="single" w:sz="18" w:space="8" w:color="1F4E79"/>
        </w:pBdr>
        <w:shd w:fill="F4F6F8"/>
      </w:pPr>
      <w:r>
        <w:rPr>
          <w:rFonts w:ascii="Consolas" w:hAnsi="Consolas"/>
          <w:color w:val="1E1E46"/>
          <w:sz w:val="18"/>
        </w:rPr>
        <w:t># Bản v0 sập tiến trình do giải phóng Heap lặp lại khi gặp lệnh abort 0xFF (STATUS_HEAP_CORRUPTION 0xC0000374)</w:t>
        <w:br/>
        <w:t>.\source\fzp1_parser_v0.exe .\crashes\crash_cwe415.bin</w:t>
        <w:br/>
        <w:t># Bản v1 xử lý an toàn, reset con trỏ NULL theo chuẩn CERT MEM30-C &amp; MEM31-C (Exit Code: 2)</w:t>
        <w:br/>
        <w:t>.\source\fzp1_parser_v1.exe .\crashes\crash_cwe415.bin</w:t>
      </w:r>
    </w:p>
    <w:p>
      <w:pPr>
        <w:spacing w:line="300" w:lineRule="auto" w:after="80"/>
      </w:pPr>
      <w:r>
        <w:rPr>
          <w:rFonts w:ascii="Times New Roman" w:hAnsi="Times New Roman"/>
          <w:b/>
          <w:sz w:val="23"/>
        </w:rPr>
        <w:t>3. Lỗ hổng 3 — CWE-416 (Use-After-Free):</w:t>
      </w:r>
    </w:p>
    <w:p>
      <w:pPr>
        <w:spacing w:before="80" w:after="80" w:line="276" w:lineRule="auto"/>
        <w:ind w:left="432"/>
        <w:pBdr>
          <w:left w:val="single" w:sz="18" w:space="8" w:color="1F4E79"/>
        </w:pBdr>
        <w:shd w:fill="F4F6F8"/>
      </w:pPr>
      <w:r>
        <w:rPr>
          <w:rFonts w:ascii="Consolas" w:hAnsi="Consolas"/>
          <w:color w:val="1E1E46"/>
          <w:sz w:val="18"/>
        </w:rPr>
        <w:t># Bản v0 sập tiến trình do gọi hàm callback qua con trỏ lơ lửng sau khi giải phóng kênh stream 0xFE</w:t>
        <w:br/>
        <w:t>.\source\fzp1_parser_v0.exe .\crashes\crash_cwe416.bin</w:t>
        <w:br/>
        <w:t># Bản v1 xử lý an toàn theo chuẩn CERT MEM30-C (Exit Code: 2)</w:t>
        <w:br/>
        <w:t>.\source\fzp1_parser_v1.exe .\crashes\crash_cwe416.bin</w:t>
      </w:r>
    </w:p>
    <w:p>
      <w:pPr>
        <w:keepNext/>
        <w:spacing w:before="120" w:after="40"/>
      </w:pPr>
      <w:r>
        <w:rPr>
          <w:rFonts w:ascii="Times New Roman" w:hAnsi="Times New Roman"/>
          <w:b/>
          <w:i/>
          <w:color w:val="595959"/>
          <w:sz w:val="22"/>
        </w:rPr>
        <w:t>Bước 3b: Chạy Chu trình Fuzzing Tiến hóa Đa Giai đoạn (Crash -&gt; Vá -&gt; Đổi Seed -&gt; 0 Crash)</w:t>
      </w:r>
    </w:p>
    <w:p>
      <w:pPr>
        <w:spacing w:before="80" w:after="80" w:line="276" w:lineRule="auto"/>
        <w:ind w:left="432"/>
        <w:pBdr>
          <w:left w:val="single" w:sz="18" w:space="8" w:color="1F4E79"/>
        </w:pBdr>
        <w:shd w:fill="F4F6F8"/>
      </w:pPr>
      <w:r>
        <w:rPr>
          <w:rFonts w:ascii="Consolas" w:hAnsi="Consolas"/>
          <w:color w:val="1E1E46"/>
          <w:sz w:val="18"/>
        </w:rPr>
        <w:t>python scripts/run_iterative_fuzz_patch_lifecycle.py</w:t>
        <w:br/>
        <w:t># Chạy chu trình kiểm thử tiến hóa qua 4 mốc: v0 (90 crashes) -&gt; v0.1 (58 crashes) -&gt; v0.2 (22 crashes) -&gt; v1 (0 crash)</w:t>
        <w:br/>
        <w:t># Tệp crash mẫu của 3 mốc: crashes/iter1_cwe121_crash.bin, iter2_cwe415_crash.bin, iter3_cwe416_crash.bin</w:t>
        <w:br/>
        <w:t># Nhật ký: results/logs/iterative_crash_evolution_log.txt | Dữ liệu: results/data_raw/iterative_crash_evolution.json</w:t>
      </w:r>
    </w:p>
    <w:p>
      <w:pPr>
        <w:keepNext/>
        <w:spacing w:before="120" w:after="40"/>
      </w:pPr>
      <w:r>
        <w:rPr>
          <w:rFonts w:ascii="Times New Roman" w:hAnsi="Times New Roman"/>
          <w:b/>
          <w:i/>
          <w:color w:val="595959"/>
          <w:sz w:val="22"/>
        </w:rPr>
        <w:t>Bước 4: Chạy lại Benchmark 30 lượt thử nghiệm &amp; Sinh Biểu đồ</w:t>
      </w:r>
    </w:p>
    <w:p>
      <w:pPr>
        <w:spacing w:before="80" w:after="80" w:line="276" w:lineRule="auto"/>
        <w:ind w:left="432"/>
        <w:pBdr>
          <w:left w:val="single" w:sz="18" w:space="8" w:color="1F4E79"/>
        </w:pBdr>
        <w:shd w:fill="F4F6F8"/>
      </w:pPr>
      <w:r>
        <w:rPr>
          <w:rFonts w:ascii="Consolas" w:hAnsi="Consolas"/>
          <w:color w:val="1E1E46"/>
          <w:sz w:val="18"/>
        </w:rPr>
        <w:t>python scripts/run_fzp1_benchmark.py</w:t>
        <w:br/>
        <w:t>python scripts/aggregate_results.py</w:t>
        <w:br/>
        <w:t>python scripts/generate_charts.py</w:t>
        <w:br/>
        <w:t># Dữ liệu được cập nhật tại results/data_raw/ và biểu đồ tại results/figures/</w:t>
      </w:r>
    </w:p>
    <w:p>
      <w:pPr>
        <w:keepNext/>
        <w:spacing w:before="120" w:after="40"/>
      </w:pPr>
      <w:r>
        <w:rPr>
          <w:rFonts w:ascii="Times New Roman" w:hAnsi="Times New Roman"/>
          <w:b/>
          <w:i/>
          <w:color w:val="595959"/>
          <w:sz w:val="22"/>
        </w:rPr>
        <w:t>Bước 5: Chạy công cụ thẩm định 8 khâu toàn diện dự án</w:t>
      </w:r>
    </w:p>
    <w:p>
      <w:pPr>
        <w:spacing w:before="80" w:after="80" w:line="276" w:lineRule="auto"/>
        <w:ind w:left="432"/>
        <w:pBdr>
          <w:left w:val="single" w:sz="18" w:space="8" w:color="1F4E79"/>
        </w:pBdr>
        <w:shd w:fill="F4F6F8"/>
      </w:pPr>
      <w:r>
        <w:rPr>
          <w:rFonts w:ascii="Consolas" w:hAnsi="Consolas"/>
          <w:color w:val="1E1E46"/>
          <w:sz w:val="18"/>
        </w:rPr>
        <w:t>python scripts/verify_project.py</w:t>
        <w:br/>
        <w:t># Kết quả mong đợi: TẤT CẢ 8 KHÂU ĐẠT CHUẨN (PASS 100%)</w:t>
      </w:r>
    </w:p>
    <w:p>
      <w:pPr>
        <w:spacing w:before="120" w:after="120"/>
        <w:jc w:val="center"/>
      </w:pPr>
      <w:r>
        <w:rPr>
          <w:rFonts w:ascii="Times New Roman" w:hAnsi="Times New Roman"/>
          <w:color w:val="595959"/>
          <w:sz w:val="20"/>
        </w:rPr>
        <w:t>· · · · · · · · · · · · · · · · · ·</w:t>
      </w:r>
    </w:p>
    <w:p>
      <w:pPr>
        <w:keepNext/>
        <w:spacing w:before="160" w:after="60"/>
      </w:pPr>
      <w:r>
        <w:rPr>
          <w:rFonts w:ascii="Times New Roman" w:hAnsi="Times New Roman"/>
          <w:b/>
          <w:i w:val="0"/>
          <w:color w:val="44546A"/>
          <w:sz w:val="24"/>
        </w:rPr>
        <w:t>3. TÓM TẮT KẾT QUẢ ĐẠT ĐƯỢC</w:t>
      </w:r>
    </w:p>
    <w:p>
      <w:pPr>
        <w:pStyle w:val="ListBullet"/>
        <w:spacing w:after="60" w:line="300" w:lineRule="auto"/>
      </w:pPr>
      <w:r>
        <w:rPr>
          <w:rFonts w:ascii="Times New Roman" w:hAnsi="Times New Roman"/>
          <w:b/>
          <w:sz w:val="23"/>
        </w:rPr>
        <w:t>Tỷ lệ tìm thấy lỗi qua 30 trials:</w:t>
      </w:r>
    </w:p>
    <w:p>
      <w:pPr>
        <w:pStyle w:val="ListBullet"/>
        <w:spacing w:after="60" w:line="300" w:lineRule="auto"/>
      </w:pPr>
      <w:r>
        <w:rPr>
          <w:rFonts w:ascii="Times New Roman" w:hAnsi="Times New Roman"/>
          <w:b w:val="0"/>
          <w:i w:val="0"/>
          <w:sz w:val="23"/>
        </w:rPr>
        <w:t xml:space="preserve">Black-box (Ngẫu nhiên mù quáng): </w:t>
      </w:r>
      <w:r>
        <w:rPr>
          <w:rFonts w:ascii="Times New Roman" w:hAnsi="Times New Roman"/>
          <w:b/>
          <w:sz w:val="23"/>
        </w:rPr>
        <w:t>0% (0/30)</w:t>
      </w:r>
      <w:r>
        <w:rPr>
          <w:rFonts w:ascii="Times New Roman" w:hAnsi="Times New Roman"/>
          <w:b w:val="0"/>
          <w:i w:val="0"/>
          <w:sz w:val="23"/>
        </w:rPr>
        <w:t xml:space="preserve"> — Rào cản toán học P = 1/2^{40} ≈ 9.09 × 10^{-13}.</w:t>
      </w:r>
    </w:p>
    <w:p>
      <w:pPr>
        <w:pStyle w:val="ListBullet"/>
        <w:spacing w:after="60" w:line="300" w:lineRule="auto"/>
      </w:pPr>
      <w:r>
        <w:rPr>
          <w:rFonts w:ascii="Times New Roman" w:hAnsi="Times New Roman"/>
          <w:b w:val="0"/>
          <w:i w:val="0"/>
          <w:sz w:val="23"/>
        </w:rPr>
        <w:t xml:space="preserve">Greybox (Biết Magic header): </w:t>
      </w:r>
      <w:r>
        <w:rPr>
          <w:rFonts w:ascii="Times New Roman" w:hAnsi="Times New Roman"/>
          <w:b/>
          <w:sz w:val="23"/>
        </w:rPr>
        <w:t>46.67% (14/30)</w:t>
      </w:r>
      <w:r>
        <w:rPr>
          <w:rFonts w:ascii="Times New Roman" w:hAnsi="Times New Roman"/>
          <w:b w:val="0"/>
          <w:i w:val="0"/>
          <w:sz w:val="23"/>
        </w:rPr>
        <w:t xml:space="preserve"> — Trung vị 2.16 giây (160.5 vòng lặp).</w:t>
      </w:r>
    </w:p>
    <w:p>
      <w:pPr>
        <w:pStyle w:val="ListBullet"/>
        <w:spacing w:after="60" w:line="300" w:lineRule="auto"/>
      </w:pPr>
      <w:r>
        <w:rPr>
          <w:rFonts w:ascii="Times New Roman" w:hAnsi="Times New Roman"/>
          <w:b w:val="0"/>
          <w:i w:val="0"/>
          <w:sz w:val="23"/>
        </w:rPr>
        <w:t xml:space="preserve">White-box (Z3 SMT Solver): </w:t>
      </w:r>
      <w:r>
        <w:rPr>
          <w:rFonts w:ascii="Times New Roman" w:hAnsi="Times New Roman"/>
          <w:b/>
          <w:sz w:val="23"/>
        </w:rPr>
        <w:t>100% (30/30)</w:t>
      </w:r>
      <w:r>
        <w:rPr>
          <w:rFonts w:ascii="Times New Roman" w:hAnsi="Times New Roman"/>
          <w:b w:val="0"/>
          <w:i w:val="0"/>
          <w:sz w:val="23"/>
        </w:rPr>
        <w:t xml:space="preserve"> — Thời gian giải Z3 trung bình </w:t>
      </w:r>
      <w:r>
        <w:rPr>
          <w:rFonts w:ascii="Times New Roman" w:hAnsi="Times New Roman"/>
          <w:b/>
          <w:sz w:val="23"/>
        </w:rPr>
        <w:t>6.98 ms</w:t>
      </w:r>
      <w:r>
        <w:rPr>
          <w:rFonts w:ascii="Times New Roman" w:hAnsi="Times New Roman"/>
          <w:b w:val="0"/>
          <w:i w:val="0"/>
          <w:sz w:val="23"/>
        </w:rPr>
        <w:t xml:space="preserve"> (trung vị time-to-crash 0.21 giây), tìm ra crash ngay trong vòng lặp đầu tiên.</w:t>
      </w:r>
    </w:p>
    <w:p>
      <w:pPr>
        <w:pStyle w:val="ListBullet"/>
        <w:spacing w:after="60" w:line="300" w:lineRule="auto"/>
      </w:pPr>
      <w:r>
        <w:rPr>
          <w:rFonts w:ascii="Times New Roman" w:hAnsi="Times New Roman"/>
          <w:b/>
          <w:sz w:val="23"/>
        </w:rPr>
        <w:t>Chuẩn hóa bản vá:</w:t>
      </w:r>
      <w:r>
        <w:rPr>
          <w:rFonts w:ascii="Times New Roman" w:hAnsi="Times New Roman"/>
          <w:b w:val="0"/>
          <w:i w:val="0"/>
          <w:sz w:val="23"/>
        </w:rPr>
        <w:t xml:space="preserve"> Tuân thủ 100% </w:t>
      </w:r>
      <w:r>
        <w:rPr>
          <w:rFonts w:ascii="Times New Roman" w:hAnsi="Times New Roman"/>
          <w:b/>
          <w:sz w:val="23"/>
        </w:rPr>
        <w:t>CERT STR31-C</w:t>
      </w:r>
      <w:r>
        <w:rPr>
          <w:rFonts w:ascii="Times New Roman" w:hAnsi="Times New Roman"/>
          <w:b w:val="0"/>
          <w:i w:val="0"/>
          <w:sz w:val="23"/>
        </w:rPr>
        <w:t xml:space="preserve"> (Stack bound check), </w:t>
      </w:r>
      <w:r>
        <w:rPr>
          <w:rFonts w:ascii="Times New Roman" w:hAnsi="Times New Roman"/>
          <w:b/>
          <w:sz w:val="23"/>
        </w:rPr>
        <w:t>CERT MEM30-C / MEM31-C</w:t>
      </w:r>
      <w:r>
        <w:rPr>
          <w:rFonts w:ascii="Times New Roman" w:hAnsi="Times New Roman"/>
          <w:b w:val="0"/>
          <w:i w:val="0"/>
          <w:sz w:val="23"/>
        </w:rPr>
        <w:t xml:space="preserve"> (Dangling pointer / UAF prevention &amp; Idempotent NULL heap cleanup).</w:t>
      </w:r>
    </w:p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