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D7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D73B3" wp14:editId="321C555F">
                <wp:simplePos x="0" y="0"/>
                <wp:positionH relativeFrom="column">
                  <wp:posOffset>4595495</wp:posOffset>
                </wp:positionH>
                <wp:positionV relativeFrom="paragraph">
                  <wp:posOffset>-103505</wp:posOffset>
                </wp:positionV>
                <wp:extent cx="300164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2D7" w:rsidRDefault="00D302D7" w:rsidP="00D302D7">
                            <w:r w:rsidRPr="00D302D7">
                              <w:rPr>
                                <w:rFonts w:ascii="Comic Sans MS" w:hAnsi="Comic Sans MS"/>
                                <w:b/>
                                <w:noProof/>
                                <w:sz w:val="24"/>
                                <w:lang w:eastAsia="fr-FR"/>
                              </w:rPr>
                              <w:drawing>
                                <wp:inline distT="0" distB="0" distL="0" distR="0" wp14:anchorId="0825A5FF" wp14:editId="275DE874">
                                  <wp:extent cx="1856014" cy="1181100"/>
                                  <wp:effectExtent l="0" t="0" r="0" b="0"/>
                                  <wp:docPr id="4" name="Image 4" descr="C:\Users\Manuel\Desktop\proportionnali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nuel\Desktop\proportionnali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014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D73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1.85pt;margin-top:-8.15pt;width:236.35pt;height:110.55pt;z-index:25165926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NkEgIAAPgDAAAOAAAAZHJzL2Uyb0RvYy54bWysU02P2yAQvVfqf0DcG9v52E2sOKvtblNV&#10;2n5I2156I4BjVGAQsLHTX78Dzmaj9lbVBwSemTfzHo/1zWA0OUgfFNiGVpOSEmk5CGX3Df3xfftu&#10;SUmIzAqmwcqGHmWgN5u3b9a9q+UUOtBCeoIgNtS9a2gXo6uLIvBOGhYm4KTFYAvesIhHvy+EZz2i&#10;G11My/Kq6MEL54HLEPDv/Rikm4zftpLHr20bZCS6oThbzKvP6y6txWbN6r1nrlP8NAb7hykMUxab&#10;nqHuWWTkyau/oIziHgK0ccLBFNC2isvMAdlU5R9sHjvmZOaC4gR3lin8P1j+5fDNEyUaOiuvKbHM&#10;4CX9xKsiQpIohyjJNInUu1Bj7qPD7Di8hwEvOxMO7gH4r0As3HXM7uWt99B3kgkcskqVxUXpiBMS&#10;yK7/DAJ7sacIGWhovUkKoiYE0fGyjucLwjkIx5+zsqyu5gtKOMaqeTlbLRe5B6tfyp0P8aMEQ9Km&#10;oR4dkOHZ4SHENA6rX1JSNwtbpXV2gbakb+hqMV3kgouIURFNqpVp6LJM32ibxPKDFbk4MqXHPTbQ&#10;9kQ7MR05x2E3YGLSYgfiiAJ4GM2Ijwc3HfjflPRoxIZalJ8S/cmihKtqPk++zYf54nqKB38Z2V1G&#10;mOUI1NBIybi9i9nriWlwtyj1VmURXuc4TYr2ytqcnkLy7+U5Z70+2M0zAAAA//8DAFBLAwQUAAYA&#10;CAAAACEAgSrtJ+EAAAAMAQAADwAAAGRycy9kb3ducmV2LnhtbEyPy07DMBBF90j8gzVI7FrnUdKS&#10;ZlIhpErtClH4ADd240A8jmKnNXw97oouR/fo3jPVJpiendXoOksI6TwBpqixsqMW4fNjO1sBc16Q&#10;FL0lhfCjHGzq+7tKlNJe6F2dD75lsYRcKRC090PJuWu0MsLN7aAoZic7GuHjObZcjuISy03PsyQp&#10;uBEdxQUtBvWqVfN9mAzC19N+MG97nYdpl/IdcfkbthLx8SG8rIF5Ffw/DFf9qA51dDraiaRjPcIy&#10;y5cRRZilRQ7sSqTPxQLYESFLFivgdcVvn6j/AAAA//8DAFBLAQItABQABgAIAAAAIQC2gziS/gAA&#10;AOEBAAATAAAAAAAAAAAAAAAAAAAAAABbQ29udGVudF9UeXBlc10ueG1sUEsBAi0AFAAGAAgAAAAh&#10;ADj9If/WAAAAlAEAAAsAAAAAAAAAAAAAAAAALwEAAF9yZWxzLy5yZWxzUEsBAi0AFAAGAAgAAAAh&#10;AJ8j02QSAgAA+AMAAA4AAAAAAAAAAAAAAAAALgIAAGRycy9lMm9Eb2MueG1sUEsBAi0AFAAGAAgA&#10;AAAhAIEq7SfhAAAADAEAAA8AAAAAAAAAAAAAAAAAbAQAAGRycy9kb3ducmV2LnhtbFBLBQYAAAAA&#10;BAAEAPMAAAB6BQAAAAA=&#10;" filled="f" stroked="f">
                <v:textbox style="mso-fit-shape-to-text:t">
                  <w:txbxContent>
                    <w:p w:rsidR="00D302D7" w:rsidRDefault="00D302D7" w:rsidP="00D302D7">
                      <w:r w:rsidRPr="00D302D7">
                        <w:rPr>
                          <w:rFonts w:ascii="Comic Sans MS" w:hAnsi="Comic Sans MS"/>
                          <w:b/>
                          <w:noProof/>
                          <w:sz w:val="24"/>
                          <w:lang w:eastAsia="fr-FR"/>
                        </w:rPr>
                        <w:drawing>
                          <wp:inline distT="0" distB="0" distL="0" distR="0" wp14:anchorId="0825A5FF" wp14:editId="275DE874">
                            <wp:extent cx="1856014" cy="1181100"/>
                            <wp:effectExtent l="0" t="0" r="0" b="0"/>
                            <wp:docPr id="4" name="Image 4" descr="C:\Users\Manuel\Desktop\proportionnalit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nuel\Desktop\proportionnalit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6014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  <w:t xml:space="preserve">    Devoir Maison n°</w:t>
      </w:r>
      <w:r w:rsidR="00B869B7">
        <w:rPr>
          <w:rFonts w:ascii="Comic Sans MS" w:hAnsi="Comic Sans MS"/>
          <w:sz w:val="40"/>
        </w:rPr>
        <w:t>2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D302D7" w:rsidRPr="005C7E4C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B869B7" w:rsidRPr="00B869B7" w:rsidRDefault="00B869B7" w:rsidP="00D302D7">
      <w:pPr>
        <w:spacing w:after="0" w:line="240" w:lineRule="auto"/>
        <w:ind w:left="-851" w:right="-851"/>
        <w:rPr>
          <w:rFonts w:ascii="Comic Sans MS" w:hAnsi="Comic Sans MS"/>
          <w:sz w:val="16"/>
        </w:rPr>
      </w:pPr>
      <w:bookmarkStart w:id="0" w:name="_GoBack"/>
      <w:bookmarkEnd w:id="0"/>
    </w:p>
    <w:p w:rsidR="00D302D7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A rendre le : </w:t>
      </w:r>
    </w:p>
    <w:p w:rsidR="00B869B7" w:rsidRPr="00B869B7" w:rsidRDefault="00B869B7" w:rsidP="00D302D7">
      <w:pPr>
        <w:spacing w:after="0" w:line="240" w:lineRule="auto"/>
        <w:ind w:left="-851" w:right="-851"/>
        <w:rPr>
          <w:rFonts w:ascii="Comic Sans MS" w:hAnsi="Comic Sans MS"/>
          <w:sz w:val="12"/>
        </w:rPr>
      </w:pPr>
    </w:p>
    <w:p w:rsidR="00B869B7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</w:p>
    <w:p w:rsidR="00B869B7" w:rsidRPr="00B869B7" w:rsidRDefault="00B869B7" w:rsidP="00D302D7">
      <w:pPr>
        <w:spacing w:after="0" w:line="240" w:lineRule="auto"/>
        <w:ind w:left="-851" w:right="-851"/>
        <w:rPr>
          <w:rFonts w:ascii="Comic Sans MS" w:hAnsi="Comic Sans MS"/>
          <w:sz w:val="12"/>
        </w:rPr>
      </w:pPr>
    </w:p>
    <w:p w:rsidR="00D302D7" w:rsidRPr="00801E43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>Prénom :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</w:rPr>
      </w:pPr>
    </w:p>
    <w:p w:rsidR="00D302D7" w:rsidRPr="00B869B7" w:rsidRDefault="00D302D7" w:rsidP="00B869B7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noProof/>
          <w:color w:val="000000"/>
          <w:sz w:val="28"/>
          <w:szCs w:val="24"/>
          <w:lang w:eastAsia="fr-FR"/>
        </w:rPr>
      </w:pPr>
      <w:r w:rsidRPr="00B869B7">
        <w:rPr>
          <w:rFonts w:ascii="Comic Sans MS" w:hAnsi="Comic Sans MS" w:cs="Comic Sans MS"/>
          <w:b/>
          <w:bCs/>
          <w:color w:val="000000"/>
          <w:sz w:val="28"/>
          <w:szCs w:val="20"/>
        </w:rPr>
        <w:t>Devoir à rendre sur une</w:t>
      </w:r>
      <w:r w:rsidR="00B869B7" w:rsidRPr="00B869B7">
        <w:rPr>
          <w:rFonts w:ascii="Comic Sans MS" w:hAnsi="Comic Sans MS" w:cs="Comic Sans MS"/>
          <w:b/>
          <w:bCs/>
          <w:color w:val="000000"/>
          <w:sz w:val="28"/>
          <w:szCs w:val="20"/>
        </w:rPr>
        <w:t xml:space="preserve"> feuille de classeur</w:t>
      </w:r>
      <w:r w:rsidRPr="00B869B7">
        <w:rPr>
          <w:rFonts w:ascii="Comic Sans MS" w:hAnsi="Comic Sans MS" w:cs="Comic Sans MS"/>
          <w:b/>
          <w:bCs/>
          <w:color w:val="000000"/>
          <w:sz w:val="28"/>
          <w:szCs w:val="20"/>
        </w:rPr>
        <w:t>. La présentation est importante.</w:t>
      </w:r>
      <w:r w:rsidRPr="00B869B7">
        <w:rPr>
          <w:rFonts w:ascii="Comic Sans MS" w:hAnsi="Comic Sans MS" w:cs="Comic Sans MS"/>
          <w:b/>
          <w:noProof/>
          <w:color w:val="000000"/>
          <w:sz w:val="28"/>
          <w:szCs w:val="24"/>
          <w:lang w:eastAsia="fr-FR"/>
        </w:rPr>
        <w:t xml:space="preserve"> 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noProof/>
          <w:color w:val="000000"/>
          <w:sz w:val="48"/>
          <w:szCs w:val="24"/>
          <w:lang w:eastAsia="fr-FR"/>
        </w:rPr>
      </w:pP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noProof/>
          <w:color w:val="000000"/>
          <w:sz w:val="28"/>
          <w:u w:val="single"/>
          <w:lang w:eastAsia="fr-FR"/>
        </w:rPr>
      </w:pPr>
      <w:r w:rsidRPr="00B869B7">
        <w:rPr>
          <w:rFonts w:ascii="Comic Sans MS" w:hAnsi="Comic Sans MS" w:cs="Comic Sans MS"/>
          <w:b/>
          <w:noProof/>
          <w:color w:val="000000"/>
          <w:sz w:val="28"/>
          <w:u w:val="single"/>
          <w:lang w:eastAsia="fr-FR"/>
        </w:rPr>
        <w:t>Exercice 1 :</w:t>
      </w:r>
    </w:p>
    <w:p w:rsidR="00D302D7" w:rsidRPr="00B869B7" w:rsidRDefault="00D302D7" w:rsidP="00B869B7">
      <w:pPr>
        <w:autoSpaceDE w:val="0"/>
        <w:autoSpaceDN w:val="0"/>
        <w:adjustRightInd w:val="0"/>
        <w:spacing w:after="0" w:line="240" w:lineRule="auto"/>
        <w:ind w:left="-851" w:right="-709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Le tableau suivant est-il un tableau de proportionnalité ?</w:t>
      </w:r>
    </w:p>
    <w:p w:rsidR="00D302D7" w:rsidRPr="00B869B7" w:rsidRDefault="00D302D7" w:rsidP="00B869B7">
      <w:pPr>
        <w:autoSpaceDE w:val="0"/>
        <w:autoSpaceDN w:val="0"/>
        <w:adjustRightInd w:val="0"/>
        <w:spacing w:after="0" w:line="240" w:lineRule="auto"/>
        <w:ind w:left="-851" w:right="-709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Les calculs effectués pour donner la réponse doivent apparaître sur la copie.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1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302D7" w:rsidRPr="00B869B7" w:rsidTr="00D302D7">
        <w:trPr>
          <w:jc w:val="center"/>
        </w:trPr>
        <w:tc>
          <w:tcPr>
            <w:tcW w:w="1842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5</w:t>
            </w:r>
          </w:p>
        </w:tc>
        <w:tc>
          <w:tcPr>
            <w:tcW w:w="1842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2</w:t>
            </w:r>
          </w:p>
        </w:tc>
        <w:tc>
          <w:tcPr>
            <w:tcW w:w="1842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1,7</w:t>
            </w:r>
          </w:p>
        </w:tc>
      </w:tr>
      <w:tr w:rsidR="00D302D7" w:rsidRPr="00B869B7" w:rsidTr="00D302D7">
        <w:trPr>
          <w:jc w:val="center"/>
        </w:trPr>
        <w:tc>
          <w:tcPr>
            <w:tcW w:w="1842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20</w:t>
            </w:r>
          </w:p>
        </w:tc>
        <w:tc>
          <w:tcPr>
            <w:tcW w:w="1842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8</w:t>
            </w:r>
          </w:p>
        </w:tc>
        <w:tc>
          <w:tcPr>
            <w:tcW w:w="1842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12</w:t>
            </w:r>
          </w:p>
        </w:tc>
        <w:tc>
          <w:tcPr>
            <w:tcW w:w="184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30</w:t>
            </w:r>
          </w:p>
        </w:tc>
        <w:tc>
          <w:tcPr>
            <w:tcW w:w="184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6,8</w:t>
            </w:r>
          </w:p>
        </w:tc>
      </w:tr>
    </w:tbl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36"/>
        </w:rPr>
      </w:pP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color w:val="000000"/>
          <w:sz w:val="28"/>
          <w:u w:val="single"/>
        </w:rPr>
      </w:pPr>
      <w:r w:rsidRPr="00B869B7">
        <w:rPr>
          <w:rFonts w:ascii="Comic Sans MS" w:hAnsi="Comic Sans MS" w:cs="Comic Sans MS"/>
          <w:b/>
          <w:color w:val="000000"/>
          <w:sz w:val="28"/>
          <w:u w:val="single"/>
        </w:rPr>
        <w:t>Exercice 2 :</w:t>
      </w:r>
    </w:p>
    <w:p w:rsid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 xml:space="preserve">Le tableau ci-dessous est un tableau de proportionnalité. 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Le recopier puis le compléter.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1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302D7" w:rsidRPr="00B869B7" w:rsidTr="00D302D7">
        <w:trPr>
          <w:jc w:val="center"/>
        </w:trPr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8</w:t>
            </w:r>
          </w:p>
        </w:tc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</w:p>
        </w:tc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4</w:t>
            </w:r>
          </w:p>
        </w:tc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</w:p>
        </w:tc>
      </w:tr>
      <w:tr w:rsidR="00D302D7" w:rsidRPr="00B869B7" w:rsidTr="00D302D7">
        <w:trPr>
          <w:jc w:val="center"/>
        </w:trPr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12</w:t>
            </w:r>
          </w:p>
        </w:tc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3</w:t>
            </w:r>
          </w:p>
        </w:tc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</w:p>
        </w:tc>
        <w:tc>
          <w:tcPr>
            <w:tcW w:w="2303" w:type="dxa"/>
            <w:vAlign w:val="center"/>
          </w:tcPr>
          <w:p w:rsidR="00D302D7" w:rsidRPr="00B869B7" w:rsidRDefault="00D302D7" w:rsidP="00D302D7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omic Sans MS"/>
                <w:color w:val="000000"/>
                <w:sz w:val="28"/>
              </w:rPr>
            </w:pPr>
            <w:r w:rsidRPr="00B869B7">
              <w:rPr>
                <w:rFonts w:ascii="Comic Sans MS" w:hAnsi="Comic Sans MS" w:cs="Comic Sans MS"/>
                <w:color w:val="000000"/>
                <w:sz w:val="28"/>
              </w:rPr>
              <w:t>9</w:t>
            </w:r>
          </w:p>
        </w:tc>
      </w:tr>
    </w:tbl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36"/>
        </w:rPr>
      </w:pPr>
    </w:p>
    <w:p w:rsidR="00D302D7" w:rsidRPr="00B869B7" w:rsidRDefault="00D302D7" w:rsidP="00B869B7">
      <w:pPr>
        <w:autoSpaceDE w:val="0"/>
        <w:autoSpaceDN w:val="0"/>
        <w:adjustRightInd w:val="0"/>
        <w:spacing w:after="0" w:line="240" w:lineRule="auto"/>
        <w:ind w:left="-851" w:right="-709"/>
        <w:rPr>
          <w:rFonts w:ascii="Comic Sans MS" w:hAnsi="Comic Sans MS" w:cs="Comic Sans MS"/>
          <w:b/>
          <w:color w:val="000000"/>
          <w:sz w:val="28"/>
          <w:u w:val="single"/>
        </w:rPr>
      </w:pPr>
      <w:r w:rsidRPr="00B869B7">
        <w:rPr>
          <w:rFonts w:ascii="Comic Sans MS" w:hAnsi="Comic Sans MS" w:cs="Comic Sans MS"/>
          <w:b/>
          <w:color w:val="000000"/>
          <w:sz w:val="28"/>
          <w:u w:val="single"/>
        </w:rPr>
        <w:t>Exercice 3 :</w:t>
      </w:r>
    </w:p>
    <w:p w:rsidR="00D302D7" w:rsidRPr="00B869B7" w:rsidRDefault="00D302D7" w:rsidP="00B869B7">
      <w:pPr>
        <w:autoSpaceDE w:val="0"/>
        <w:autoSpaceDN w:val="0"/>
        <w:adjustRightInd w:val="0"/>
        <w:spacing w:after="0" w:line="240" w:lineRule="auto"/>
        <w:ind w:left="-851" w:right="-709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Il faut 6 seaux de raisins pour remplir une hotte de vendangeur de 15 litres.</w:t>
      </w:r>
    </w:p>
    <w:p w:rsidR="00D302D7" w:rsidRPr="00B869B7" w:rsidRDefault="00D302D7" w:rsidP="00B869B7">
      <w:pPr>
        <w:autoSpaceDE w:val="0"/>
        <w:autoSpaceDN w:val="0"/>
        <w:adjustRightInd w:val="0"/>
        <w:spacing w:after="0" w:line="240" w:lineRule="auto"/>
        <w:ind w:left="-851" w:right="-709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Combien faut-il de seaux pour remplir une hotte de vendangeur de 10 litres ?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color w:val="000000"/>
          <w:sz w:val="36"/>
          <w:u w:val="single"/>
        </w:rPr>
      </w:pP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color w:val="000000"/>
          <w:sz w:val="28"/>
          <w:u w:val="single"/>
        </w:rPr>
      </w:pPr>
      <w:r w:rsidRPr="00B869B7">
        <w:rPr>
          <w:rFonts w:ascii="Comic Sans MS" w:hAnsi="Comic Sans MS" w:cs="Comic Sans MS"/>
          <w:b/>
          <w:color w:val="000000"/>
          <w:sz w:val="28"/>
          <w:u w:val="single"/>
        </w:rPr>
        <w:t>Exercice 4 :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Ce jour-là, 2 kg d’oranges coûtaient 1,50 € au marché.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1°) Quelle quantité d’oranges a-t-on pour 4,80 € ?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 xml:space="preserve">2°) Combien vont coûter 17 kg d’oranges ? </w:t>
      </w: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36"/>
        </w:rPr>
      </w:pPr>
    </w:p>
    <w:p w:rsidR="00D302D7" w:rsidRPr="00B869B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color w:val="000000"/>
          <w:sz w:val="28"/>
          <w:u w:val="single"/>
        </w:rPr>
      </w:pPr>
      <w:r w:rsidRPr="00B869B7">
        <w:rPr>
          <w:rFonts w:ascii="Comic Sans MS" w:hAnsi="Comic Sans MS" w:cs="Comic Sans MS"/>
          <w:b/>
          <w:color w:val="000000"/>
          <w:sz w:val="28"/>
          <w:u w:val="single"/>
        </w:rPr>
        <w:t>Exercice 5 :</w:t>
      </w:r>
    </w:p>
    <w:p w:rsidR="006F5581" w:rsidRPr="00B869B7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A grande vitesse le TGV effectue 75 km en 15 min.</w:t>
      </w:r>
      <w:r w:rsidRPr="00B869B7">
        <w:rPr>
          <w:rFonts w:ascii="Comic Sans MS" w:hAnsi="Comic Sans MS" w:cs="Comic Sans MS"/>
          <w:color w:val="000000"/>
          <w:sz w:val="28"/>
        </w:rPr>
        <w:br/>
        <w:t>1°) Quelle sera la durée du parcours effectué à grande vitesse entre Lyon et le Creusot distants de 125 km ?</w:t>
      </w:r>
    </w:p>
    <w:p w:rsidR="006F5581" w:rsidRPr="00B869B7" w:rsidRDefault="006F5581" w:rsidP="00B869B7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Comic Sans MS" w:hAnsi="Comic Sans MS" w:cs="Comic Sans MS"/>
          <w:color w:val="000000"/>
          <w:sz w:val="28"/>
        </w:rPr>
      </w:pPr>
      <w:r w:rsidRPr="00B869B7">
        <w:rPr>
          <w:rFonts w:ascii="Comic Sans MS" w:hAnsi="Comic Sans MS" w:cs="Comic Sans MS"/>
          <w:color w:val="000000"/>
          <w:sz w:val="28"/>
        </w:rPr>
        <w:t>2°) Calculer la distance entre Lyon et Mâcon sachant qu’il faut 13 min à ce TGV roulant à grande vitesse pour relier ces deux villes.</w:t>
      </w:r>
    </w:p>
    <w:p w:rsidR="006F5581" w:rsidRPr="00B869B7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color w:val="000000"/>
          <w:sz w:val="24"/>
        </w:rPr>
      </w:pPr>
    </w:p>
    <w:sectPr w:rsidR="006F5581" w:rsidRPr="00B869B7" w:rsidSect="00DF4E98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96075"/>
    <w:rsid w:val="001500B7"/>
    <w:rsid w:val="0017503B"/>
    <w:rsid w:val="001D2DB7"/>
    <w:rsid w:val="002A20C8"/>
    <w:rsid w:val="00317B4A"/>
    <w:rsid w:val="003711D2"/>
    <w:rsid w:val="003739B7"/>
    <w:rsid w:val="004312B0"/>
    <w:rsid w:val="0044470F"/>
    <w:rsid w:val="004D02E4"/>
    <w:rsid w:val="004F5839"/>
    <w:rsid w:val="00550873"/>
    <w:rsid w:val="005A00C6"/>
    <w:rsid w:val="005D2FDA"/>
    <w:rsid w:val="00616A86"/>
    <w:rsid w:val="00653482"/>
    <w:rsid w:val="006B1EF4"/>
    <w:rsid w:val="006C2015"/>
    <w:rsid w:val="006F5581"/>
    <w:rsid w:val="007317C7"/>
    <w:rsid w:val="008B43AD"/>
    <w:rsid w:val="008D423F"/>
    <w:rsid w:val="00956060"/>
    <w:rsid w:val="00970126"/>
    <w:rsid w:val="00A8787F"/>
    <w:rsid w:val="00AB5922"/>
    <w:rsid w:val="00AD049B"/>
    <w:rsid w:val="00B06CC7"/>
    <w:rsid w:val="00B2781A"/>
    <w:rsid w:val="00B869B7"/>
    <w:rsid w:val="00CF4C1E"/>
    <w:rsid w:val="00D302D7"/>
    <w:rsid w:val="00D81B7A"/>
    <w:rsid w:val="00DC6AA6"/>
    <w:rsid w:val="00DF4E98"/>
    <w:rsid w:val="00E51857"/>
    <w:rsid w:val="00E741EE"/>
    <w:rsid w:val="00F06AE7"/>
    <w:rsid w:val="00F47F74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7EB2"/>
  <w15:docId w15:val="{88691BA9-D65E-42A9-ABD7-6186225D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02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6B99C-7A77-45AE-B840-2A4E067D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 PROF</cp:lastModifiedBy>
  <cp:revision>2</cp:revision>
  <cp:lastPrinted>2016-02-23T08:38:00Z</cp:lastPrinted>
  <dcterms:created xsi:type="dcterms:W3CDTF">2016-09-09T08:23:00Z</dcterms:created>
  <dcterms:modified xsi:type="dcterms:W3CDTF">2016-09-09T08:23:00Z</dcterms:modified>
</cp:coreProperties>
</file>