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165DC2" w:rsidRDefault="00165DC2" w:rsidP="00797971">
      <w:pPr>
        <w:pStyle w:val="HeadingEULA"/>
        <w:ind w:left="0" w:firstLine="0"/>
      </w:pPr>
      <w:r w:rsidRPr="00165DC2">
        <w:rPr>
          <w:rFonts w:eastAsia="Tahoma"/>
          <w:bCs w:val="0"/>
          <w:cs/>
          <w:lang w:val="th-TH" w:bidi="th-TH"/>
        </w:rPr>
        <w:t>เงื่อนไขการอนุญาตให้ใช้สิทธิ์สำหรับซอฟต์แวร์ของ</w:t>
      </w:r>
      <w:r w:rsidRPr="00165DC2">
        <w:rPr>
          <w:rFonts w:eastAsia="Tahoma"/>
          <w:lang w:val="th-TH"/>
        </w:rPr>
        <w:t xml:space="preserve"> MICROSOFT</w:t>
      </w:r>
    </w:p>
    <w:p w14:paraId="7781957D" w14:textId="5223D88B" w:rsidR="0046467A" w:rsidRPr="00165DC2" w:rsidRDefault="00165DC2" w:rsidP="001B0C72">
      <w:pPr>
        <w:pStyle w:val="HeadingSoftwareTitle"/>
        <w:spacing w:after="120"/>
        <w:ind w:left="0" w:firstLine="0"/>
      </w:pPr>
      <w:r w:rsidRPr="00165DC2">
        <w:rPr>
          <w:rFonts w:eastAsia="Tahoma"/>
          <w:lang w:val="th-TH"/>
        </w:rPr>
        <w:t>MICROSOFT SHAREPOINT FRAMEWORK (SPFx)</w:t>
      </w:r>
    </w:p>
    <w:p w14:paraId="58B29C81" w14:textId="7C488246" w:rsidR="0046467A" w:rsidRPr="00165DC2" w:rsidRDefault="00165DC2" w:rsidP="00797971">
      <w:pPr>
        <w:pStyle w:val="Preamble"/>
        <w:ind w:left="0" w:firstLine="0"/>
        <w:rPr>
          <w:lang w:val="en"/>
        </w:rPr>
      </w:pPr>
      <w:r w:rsidRPr="00165DC2">
        <w:pict w14:anchorId="37C7E668">
          <v:rect id="_x0000_i1025" style="width:0;height:1.5pt" o:hralign="center" o:hrstd="t" o:hr="t" fillcolor="#a0a0a0" stroked="f"/>
        </w:pict>
      </w:r>
    </w:p>
    <w:p w14:paraId="306FC705" w14:textId="3B9DBFC6" w:rsidR="00F15EA7" w:rsidRPr="00165DC2" w:rsidRDefault="00165DC2" w:rsidP="00797971">
      <w:pPr>
        <w:pStyle w:val="Preamble"/>
        <w:ind w:left="0" w:firstLine="0"/>
        <w:rPr>
          <w:lang w:val="en"/>
        </w:rPr>
      </w:pPr>
      <w:r w:rsidRPr="00165DC2">
        <w:rPr>
          <w:rFonts w:eastAsia="Tahoma"/>
          <w:bCs w:val="0"/>
          <w:cs/>
          <w:lang w:val="th-TH" w:bidi="th-TH"/>
        </w:rPr>
        <w:t>เงื่อนไขการอนุญาตเหล่านี้เป็นข้อตกลงระหว่างคุณและ</w:t>
      </w:r>
      <w:r w:rsidRPr="00165DC2">
        <w:rPr>
          <w:rFonts w:eastAsia="Tahoma"/>
          <w:lang w:val="th-TH"/>
        </w:rPr>
        <w:t xml:space="preserve"> Microsoft Corporation (</w:t>
      </w:r>
      <w:r w:rsidRPr="00165DC2">
        <w:rPr>
          <w:rFonts w:eastAsia="Tahoma"/>
          <w:bCs w:val="0"/>
          <w:cs/>
          <w:lang w:val="th-TH" w:bidi="th-TH"/>
        </w:rPr>
        <w:t>หรือหนึ่งในบริษัทในเครือ</w:t>
      </w:r>
      <w:r w:rsidRPr="00165DC2">
        <w:rPr>
          <w:rFonts w:eastAsia="Tahoma"/>
          <w:lang w:val="th-TH"/>
        </w:rPr>
        <w:t xml:space="preserve">) </w:t>
      </w:r>
      <w:r w:rsidRPr="00165DC2">
        <w:rPr>
          <w:rFonts w:eastAsia="Tahoma"/>
          <w:bCs w:val="0"/>
          <w:cs/>
          <w:lang w:val="th-TH" w:bidi="th-TH"/>
        </w:rPr>
        <w:t>ซึ่งจะใช้บังคับกับซอฟต์แว</w:t>
      </w:r>
      <w:r w:rsidRPr="00165DC2">
        <w:rPr>
          <w:rFonts w:eastAsia="Tahoma"/>
          <w:bCs w:val="0"/>
          <w:cs/>
          <w:lang w:val="th-TH" w:bidi="th-TH"/>
        </w:rPr>
        <w:t>ร์ที่ระบุไว้ข้างต้นและบริการใด</w:t>
      </w:r>
      <w:r w:rsidRPr="00165DC2">
        <w:rPr>
          <w:rFonts w:eastAsia="Tahoma"/>
          <w:lang w:val="th-TH"/>
        </w:rPr>
        <w:t xml:space="preserve"> </w:t>
      </w:r>
      <w:r w:rsidRPr="00165DC2">
        <w:rPr>
          <w:rFonts w:eastAsia="Tahoma"/>
          <w:bCs w:val="0"/>
          <w:cs/>
          <w:lang w:val="th-TH" w:bidi="th-TH"/>
        </w:rPr>
        <w:t>ๆ</w:t>
      </w:r>
      <w:r w:rsidRPr="00165DC2">
        <w:rPr>
          <w:rFonts w:eastAsia="Tahoma"/>
          <w:lang w:val="th-TH"/>
        </w:rPr>
        <w:t xml:space="preserve"> </w:t>
      </w:r>
      <w:r w:rsidRPr="00165DC2">
        <w:rPr>
          <w:rFonts w:eastAsia="Tahoma"/>
          <w:bCs w:val="0"/>
          <w:cs/>
          <w:lang w:val="th-TH" w:bidi="th-TH"/>
        </w:rPr>
        <w:t>ของ</w:t>
      </w:r>
      <w:r w:rsidRPr="00165DC2">
        <w:rPr>
          <w:rFonts w:eastAsia="Tahoma"/>
          <w:lang w:val="th-TH"/>
        </w:rPr>
        <w:t xml:space="preserve"> Microsoft </w:t>
      </w:r>
      <w:r w:rsidRPr="00165DC2">
        <w:rPr>
          <w:rFonts w:eastAsia="Tahoma"/>
          <w:bCs w:val="0"/>
          <w:cs/>
          <w:lang w:val="th-TH" w:bidi="th-TH"/>
        </w:rPr>
        <w:t>หรื</w:t>
      </w:r>
      <w:r w:rsidRPr="00165DC2">
        <w:rPr>
          <w:rFonts w:eastAsia="Tahoma"/>
          <w:bCs w:val="0"/>
          <w:cs/>
          <w:lang w:val="th-TH" w:bidi="th-TH"/>
        </w:rPr>
        <w:t>อการปรับปรุงซอฟต์แวร์</w:t>
      </w:r>
      <w:r w:rsidRPr="00165DC2">
        <w:rPr>
          <w:rFonts w:eastAsia="Tahoma"/>
          <w:lang w:val="th-TH"/>
        </w:rPr>
        <w:t xml:space="preserve"> (</w:t>
      </w:r>
      <w:r w:rsidRPr="00165DC2">
        <w:rPr>
          <w:rFonts w:eastAsia="Tahoma"/>
          <w:bCs w:val="0"/>
          <w:cs/>
          <w:lang w:val="th-TH" w:bidi="th-TH"/>
        </w:rPr>
        <w:t>เว้นแต่เท่าที่บริการหรือการปรับปรุงดังกล่าวจะมาพร้อมกับเงื่อนไขใหม่หรือเงื่อนไข</w:t>
      </w:r>
      <w:r w:rsidRPr="00165DC2">
        <w:rPr>
          <w:rFonts w:eastAsia="Tahoma"/>
          <w:bCs w:val="0"/>
          <w:cs/>
          <w:lang w:val="th-TH" w:bidi="th-TH"/>
        </w:rPr>
        <w:t>เพิ่มเติม</w:t>
      </w:r>
      <w:r w:rsidRPr="00165DC2">
        <w:rPr>
          <w:rFonts w:eastAsia="Tahoma"/>
          <w:lang w:val="th-TH"/>
        </w:rPr>
        <w:t xml:space="preserve"> </w:t>
      </w:r>
      <w:r w:rsidRPr="00165DC2">
        <w:rPr>
          <w:rFonts w:eastAsia="Tahoma"/>
          <w:bCs w:val="0"/>
          <w:cs/>
          <w:lang w:val="th-TH" w:bidi="th-TH"/>
        </w:rPr>
        <w:t>ซึ่งในกรณีดังกล่าวเงื่อนไขที่แตกต่างไปเหล่านั้นจะมีผลบังคับใช้ในอนาคตและไม่ได้เปลี่ยนแปลงสิท</w:t>
      </w:r>
      <w:r w:rsidRPr="00165DC2">
        <w:rPr>
          <w:rFonts w:eastAsia="Tahoma"/>
          <w:bCs w:val="0"/>
          <w:cs/>
          <w:lang w:val="th-TH" w:bidi="th-TH"/>
        </w:rPr>
        <w:t>ธิของคุณหรือของ</w:t>
      </w:r>
      <w:r w:rsidRPr="00165DC2">
        <w:rPr>
          <w:rFonts w:eastAsia="Tahoma"/>
          <w:lang w:val="th-TH"/>
        </w:rPr>
        <w:t xml:space="preserve"> Microsoft </w:t>
      </w:r>
      <w:r w:rsidRPr="00165DC2">
        <w:rPr>
          <w:rFonts w:eastAsia="Tahoma"/>
          <w:bCs w:val="0"/>
          <w:cs/>
          <w:lang w:val="th-TH" w:bidi="th-TH"/>
        </w:rPr>
        <w:t>ที่เกี่ยวข้องกับซอฟต์แวร์หรือบริการที่มีการปรับปรุงไว้ล่วงหน้า</w:t>
      </w:r>
      <w:r w:rsidRPr="00165DC2">
        <w:rPr>
          <w:rFonts w:eastAsia="Tahoma"/>
          <w:lang w:val="th-TH"/>
        </w:rPr>
        <w:t xml:space="preserve">) </w:t>
      </w:r>
      <w:r w:rsidRPr="00165DC2">
        <w:rPr>
          <w:rFonts w:eastAsia="Tahoma"/>
          <w:bCs w:val="0"/>
          <w:cs/>
          <w:lang w:val="th-TH" w:bidi="th-TH"/>
        </w:rPr>
        <w:t>หากคุณปฏิบัติตามเงื่อนไขการอนุญาตให้ใช้สิทธิ์เหล่านี้</w:t>
      </w:r>
      <w:r w:rsidRPr="00165DC2">
        <w:rPr>
          <w:rFonts w:eastAsia="Tahoma"/>
          <w:lang w:val="th-TH"/>
        </w:rPr>
        <w:t xml:space="preserve"> </w:t>
      </w:r>
      <w:r w:rsidRPr="00165DC2">
        <w:rPr>
          <w:rFonts w:eastAsia="Tahoma"/>
          <w:bCs w:val="0"/>
          <w:cs/>
          <w:lang w:val="th-TH" w:bidi="th-TH"/>
        </w:rPr>
        <w:t>คุณจะมีสิทธิ์ด้านล่างนี้</w:t>
      </w:r>
      <w:r w:rsidRPr="00165DC2">
        <w:rPr>
          <w:rFonts w:eastAsia="Tahoma"/>
          <w:lang w:val="th-TH"/>
        </w:rPr>
        <w:t xml:space="preserve"> </w:t>
      </w:r>
      <w:r w:rsidRPr="00165DC2">
        <w:rPr>
          <w:rFonts w:eastAsia="Tahoma"/>
          <w:bCs w:val="0"/>
          <w:cs/>
          <w:lang w:val="th-TH" w:bidi="th-TH"/>
        </w:rPr>
        <w:t>การใช้ซอฟต์แวร์นี้แสดงว่าคุณได้ยอมรับเงื่อนไขเหล่านี้</w:t>
      </w:r>
    </w:p>
    <w:p w14:paraId="4B32D79E" w14:textId="045847B5" w:rsidR="00B406AF" w:rsidRPr="00165DC2" w:rsidRDefault="00165DC2" w:rsidP="00797971">
      <w:pPr>
        <w:pStyle w:val="Heading1"/>
        <w:numPr>
          <w:ilvl w:val="0"/>
          <w:numId w:val="26"/>
        </w:numPr>
        <w:rPr>
          <w:b/>
        </w:rPr>
      </w:pPr>
      <w:r w:rsidRPr="00165DC2">
        <w:rPr>
          <w:rFonts w:eastAsia="Tahoma"/>
          <w:b/>
          <w:cs/>
          <w:lang w:val="th-TH" w:bidi="th-TH"/>
        </w:rPr>
        <w:t>สิทธิในการติดตั้งและใช้งาน</w:t>
      </w:r>
    </w:p>
    <w:p w14:paraId="7886A934" w14:textId="34E90288" w:rsidR="00F15EA7" w:rsidRPr="00165DC2" w:rsidRDefault="00165DC2" w:rsidP="00797971">
      <w:pPr>
        <w:pStyle w:val="Heading2"/>
        <w:numPr>
          <w:ilvl w:val="1"/>
          <w:numId w:val="21"/>
        </w:numPr>
        <w:rPr>
          <w:b/>
        </w:rPr>
      </w:pPr>
      <w:bookmarkStart w:id="0" w:name="OLE_LINK7"/>
      <w:bookmarkStart w:id="1" w:name="OLE_LINK8"/>
      <w:r w:rsidRPr="00165DC2">
        <w:rPr>
          <w:rFonts w:eastAsia="Tahoma"/>
          <w:b/>
          <w:cs/>
          <w:lang w:val="th-TH" w:bidi="th-TH"/>
        </w:rPr>
        <w:t>บททั่วไป</w:t>
      </w:r>
      <w:r w:rsidRPr="00165DC2">
        <w:rPr>
          <w:rFonts w:eastAsia="Tahoma"/>
          <w:bCs w:val="0"/>
          <w:lang w:val="th-TH"/>
        </w:rPr>
        <w:t xml:space="preserve"> </w:t>
      </w:r>
      <w:r w:rsidRPr="00165DC2">
        <w:rPr>
          <w:rFonts w:eastAsia="Tahoma"/>
          <w:bCs w:val="0"/>
          <w:cs/>
          <w:lang w:val="th-TH" w:bidi="th-TH"/>
        </w:rPr>
        <w:t>คุณสามารถติดตั้งและใช้ซอฟต์แวร์ได้โดยไม่จำกัดจำนวนสำเนา</w:t>
      </w:r>
    </w:p>
    <w:bookmarkEnd w:id="0"/>
    <w:bookmarkEnd w:id="1"/>
    <w:p w14:paraId="29686FAD" w14:textId="23FF9A04" w:rsidR="005B381B" w:rsidRPr="00165DC2" w:rsidRDefault="00165DC2" w:rsidP="00797971">
      <w:pPr>
        <w:pStyle w:val="Heading2"/>
        <w:numPr>
          <w:ilvl w:val="1"/>
          <w:numId w:val="21"/>
        </w:numPr>
        <w:rPr>
          <w:b/>
        </w:rPr>
      </w:pPr>
      <w:r w:rsidRPr="00165DC2">
        <w:rPr>
          <w:rFonts w:eastAsia="Tahoma"/>
          <w:b/>
          <w:cs/>
          <w:lang w:val="th-TH" w:bidi="th-TH"/>
        </w:rPr>
        <w:t>แอปพลิเคชั่นของ</w:t>
      </w:r>
      <w:r w:rsidRPr="00165DC2">
        <w:rPr>
          <w:rFonts w:eastAsia="Tahoma"/>
          <w:b/>
          <w:lang w:val="th-TH"/>
        </w:rPr>
        <w:t xml:space="preserve"> Microsoft </w:t>
      </w:r>
      <w:r w:rsidRPr="00165DC2">
        <w:rPr>
          <w:rFonts w:eastAsia="Tahoma"/>
          <w:b/>
          <w:cs/>
          <w:lang w:val="th-TH" w:bidi="th-TH"/>
        </w:rPr>
        <w:t>ที่รวมอยู่</w:t>
      </w:r>
      <w:r w:rsidRPr="00165DC2">
        <w:rPr>
          <w:rFonts w:eastAsia="Tahoma"/>
          <w:bCs w:val="0"/>
          <w:lang w:val="th-TH"/>
        </w:rPr>
        <w:t xml:space="preserve"> </w:t>
      </w:r>
      <w:r w:rsidRPr="00165DC2">
        <w:rPr>
          <w:rFonts w:eastAsia="Tahoma"/>
          <w:bCs w:val="0"/>
          <w:cs/>
          <w:lang w:val="th-TH" w:bidi="th-TH"/>
        </w:rPr>
        <w:t>ซอฟต์แวร์นี้ประกอบด้วยคอมโพเนนต์ต่างๆ</w:t>
      </w:r>
      <w:r w:rsidRPr="00165DC2">
        <w:rPr>
          <w:rFonts w:eastAsia="Tahoma"/>
          <w:bCs w:val="0"/>
          <w:lang w:val="th-TH"/>
        </w:rPr>
        <w:t xml:space="preserve"> </w:t>
      </w:r>
      <w:r w:rsidRPr="00165DC2">
        <w:rPr>
          <w:rFonts w:eastAsia="Tahoma"/>
          <w:bCs w:val="0"/>
          <w:cs/>
          <w:lang w:val="th-TH" w:bidi="th-TH"/>
        </w:rPr>
        <w:t>จาก</w:t>
      </w:r>
      <w:r w:rsidRPr="00165DC2">
        <w:rPr>
          <w:rFonts w:eastAsia="Tahoma"/>
          <w:bCs w:val="0"/>
          <w:lang w:val="th-TH"/>
        </w:rPr>
        <w:t xml:space="preserve"> SharePoint </w:t>
      </w:r>
      <w:r w:rsidRPr="00165DC2">
        <w:rPr>
          <w:rFonts w:eastAsia="Tahoma"/>
          <w:bCs w:val="0"/>
          <w:cs/>
          <w:lang w:val="th-TH" w:bidi="th-TH"/>
        </w:rPr>
        <w:t>คอมโพเนนต์เหล่านี้จะอย</w:t>
      </w:r>
      <w:r w:rsidRPr="00165DC2">
        <w:rPr>
          <w:rFonts w:eastAsia="Tahoma"/>
          <w:bCs w:val="0"/>
          <w:cs/>
          <w:lang w:val="th-TH" w:bidi="th-TH"/>
        </w:rPr>
        <w:t>ู่ภายใต้ข้อตกลงที่แยกต่างหากและนโยบายสนับสนุนผลิตภัณฑ์ของตนเอง</w:t>
      </w:r>
      <w:r w:rsidRPr="00165DC2">
        <w:rPr>
          <w:rFonts w:eastAsia="Tahoma"/>
          <w:bCs w:val="0"/>
          <w:lang w:val="th-TH"/>
        </w:rPr>
        <w:t xml:space="preserve"> </w:t>
      </w:r>
      <w:r w:rsidRPr="00165DC2">
        <w:rPr>
          <w:rFonts w:eastAsia="Tahoma"/>
          <w:bCs w:val="0"/>
          <w:cs/>
          <w:lang w:val="th-TH" w:bidi="th-TH"/>
        </w:rPr>
        <w:t>ตามที่อธิบายไว้ในเงื่อนไขการอนุญาตให้ใช</w:t>
      </w:r>
      <w:r w:rsidRPr="00165DC2">
        <w:rPr>
          <w:rFonts w:eastAsia="Tahoma"/>
          <w:bCs w:val="0"/>
          <w:cs/>
          <w:lang w:val="th-TH" w:bidi="th-TH"/>
        </w:rPr>
        <w:t>้สิทธิที่พบได้ในไดเรกทอรีการติดตั้งสำหรับคอมโพเนนต์ดังกล่าวหรือในโฟลเดอร์</w:t>
      </w:r>
      <w:r w:rsidRPr="00165DC2">
        <w:rPr>
          <w:rFonts w:eastAsia="Tahoma"/>
          <w:bCs w:val="0"/>
          <w:lang w:val="th-TH"/>
        </w:rPr>
        <w:t xml:space="preserve"> “</w:t>
      </w:r>
      <w:r w:rsidRPr="00165DC2">
        <w:rPr>
          <w:rFonts w:eastAsia="Tahoma"/>
          <w:bCs w:val="0"/>
          <w:cs/>
          <w:lang w:val="th-TH" w:bidi="th-TH"/>
        </w:rPr>
        <w:t>สิทธิการใช้งาน</w:t>
      </w:r>
      <w:r w:rsidRPr="00165DC2">
        <w:rPr>
          <w:rFonts w:eastAsia="Tahoma"/>
          <w:bCs w:val="0"/>
          <w:lang w:val="th-TH"/>
        </w:rPr>
        <w:t xml:space="preserve">” </w:t>
      </w:r>
      <w:r w:rsidRPr="00165DC2">
        <w:rPr>
          <w:rFonts w:eastAsia="Tahoma"/>
          <w:bCs w:val="0"/>
          <w:cs/>
          <w:lang w:val="th-TH" w:bidi="th-TH"/>
        </w:rPr>
        <w:t>ที่มาพร้อมกับซอฟต์แวร์</w:t>
      </w:r>
    </w:p>
    <w:p w14:paraId="38D69ADA" w14:textId="51DC278B" w:rsidR="00710258" w:rsidRPr="00165DC2" w:rsidRDefault="00165DC2" w:rsidP="00797971">
      <w:pPr>
        <w:pStyle w:val="Heading2"/>
        <w:numPr>
          <w:ilvl w:val="1"/>
          <w:numId w:val="21"/>
        </w:numPr>
        <w:rPr>
          <w:b/>
        </w:rPr>
      </w:pPr>
      <w:r w:rsidRPr="00165DC2">
        <w:rPr>
          <w:rFonts w:eastAsia="Tahoma"/>
          <w:b/>
          <w:cs/>
          <w:lang w:val="th-TH" w:bidi="th-TH"/>
        </w:rPr>
        <w:t>ซอฟต์แวร์ของบ</w:t>
      </w:r>
      <w:r w:rsidRPr="00165DC2">
        <w:rPr>
          <w:rFonts w:eastAsia="Tahoma"/>
          <w:b/>
          <w:cs/>
          <w:lang w:val="th-TH" w:bidi="th-TH"/>
        </w:rPr>
        <w:t>ุคคลภายนอก</w:t>
      </w:r>
      <w:r w:rsidRPr="00165DC2">
        <w:rPr>
          <w:rFonts w:eastAsia="Tahoma"/>
          <w:bCs w:val="0"/>
          <w:lang w:val="th-TH"/>
        </w:rPr>
        <w:t xml:space="preserve"> </w:t>
      </w:r>
      <w:r w:rsidRPr="00165DC2">
        <w:rPr>
          <w:rFonts w:eastAsia="Tahoma"/>
          <w:bCs w:val="0"/>
          <w:cs/>
          <w:lang w:val="th-TH" w:bidi="th-TH"/>
        </w:rPr>
        <w:t>ซอฟต์แวร์นี้อาจรวมแอปพลิเคชันของบุคคลภายนอกที่มีการอนุญาตให้ใช้สิทธิ์แก่คุณภายใต้ข้อตกลงฉบั</w:t>
      </w:r>
      <w:r w:rsidRPr="00165DC2">
        <w:rPr>
          <w:rFonts w:eastAsia="Tahoma"/>
          <w:bCs w:val="0"/>
          <w:cs/>
          <w:lang w:val="th-TH" w:bidi="th-TH"/>
        </w:rPr>
        <w:t>บนี้</w:t>
      </w:r>
      <w:r w:rsidRPr="00165DC2">
        <w:rPr>
          <w:rFonts w:eastAsia="Tahoma"/>
          <w:bCs w:val="0"/>
          <w:lang w:val="th-TH"/>
        </w:rPr>
        <w:t xml:space="preserve"> </w:t>
      </w:r>
      <w:r w:rsidRPr="00165DC2">
        <w:rPr>
          <w:rFonts w:eastAsia="Tahoma"/>
          <w:bCs w:val="0"/>
          <w:cs/>
          <w:lang w:val="th-TH" w:bidi="th-TH"/>
        </w:rPr>
        <w:t>หรือภายใต้เงื่อนไขของบุคคลภายนอก</w:t>
      </w:r>
      <w:r w:rsidRPr="00165DC2">
        <w:rPr>
          <w:rFonts w:eastAsia="Tahoma"/>
          <w:bCs w:val="0"/>
          <w:lang w:val="th-TH"/>
        </w:rPr>
        <w:t xml:space="preserve"> </w:t>
      </w:r>
      <w:r w:rsidRPr="00165DC2">
        <w:rPr>
          <w:rFonts w:eastAsia="Tahoma"/>
          <w:bCs w:val="0"/>
          <w:cs/>
          <w:lang w:val="th-TH" w:bidi="th-TH"/>
        </w:rPr>
        <w:t>เงื่อนไขการอนุญาตให้ใช้สิทธิ์</w:t>
      </w:r>
      <w:r w:rsidRPr="00165DC2">
        <w:rPr>
          <w:rFonts w:eastAsia="Tahoma"/>
          <w:bCs w:val="0"/>
          <w:lang w:val="th-TH"/>
        </w:rPr>
        <w:t xml:space="preserve"> </w:t>
      </w:r>
      <w:r w:rsidRPr="00165DC2">
        <w:rPr>
          <w:rFonts w:eastAsia="Tahoma"/>
          <w:bCs w:val="0"/>
          <w:cs/>
          <w:lang w:val="th-TH" w:bidi="th-TH"/>
        </w:rPr>
        <w:t>การแจ้งเตือน</w:t>
      </w:r>
      <w:r w:rsidRPr="00165DC2">
        <w:rPr>
          <w:rFonts w:eastAsia="Tahoma"/>
          <w:bCs w:val="0"/>
          <w:lang w:val="th-TH"/>
        </w:rPr>
        <w:t xml:space="preserve"> </w:t>
      </w:r>
      <w:r w:rsidRPr="00165DC2">
        <w:rPr>
          <w:rFonts w:eastAsia="Tahoma"/>
          <w:bCs w:val="0"/>
          <w:cs/>
          <w:lang w:val="th-TH" w:bidi="th-TH"/>
        </w:rPr>
        <w:t>และการรับรู้</w:t>
      </w:r>
      <w:r w:rsidRPr="00165DC2">
        <w:rPr>
          <w:rFonts w:eastAsia="Tahoma"/>
          <w:bCs w:val="0"/>
          <w:lang w:val="th-TH"/>
        </w:rPr>
        <w:t xml:space="preserve"> (</w:t>
      </w:r>
      <w:r w:rsidRPr="00165DC2">
        <w:rPr>
          <w:rFonts w:eastAsia="Tahoma"/>
          <w:bCs w:val="0"/>
          <w:cs/>
          <w:lang w:val="th-TH" w:bidi="th-TH"/>
        </w:rPr>
        <w:t>หากมี</w:t>
      </w:r>
      <w:r w:rsidRPr="00165DC2">
        <w:rPr>
          <w:rFonts w:eastAsia="Tahoma"/>
          <w:bCs w:val="0"/>
          <w:lang w:val="th-TH"/>
        </w:rPr>
        <w:t xml:space="preserve">) </w:t>
      </w:r>
      <w:r w:rsidRPr="00165DC2">
        <w:rPr>
          <w:rFonts w:eastAsia="Tahoma"/>
          <w:bCs w:val="0"/>
          <w:cs/>
          <w:lang w:val="th-TH" w:bidi="th-TH"/>
        </w:rPr>
        <w:t>สำหรับแอปพลิเคชันของบุคคลภายนอกอาจเข้าถึงได้ทางออนไลน์ที่</w:t>
      </w:r>
      <w:r w:rsidRPr="00165DC2">
        <w:rPr>
          <w:rFonts w:eastAsia="Tahoma"/>
          <w:bCs w:val="0"/>
          <w:lang w:val="th-TH"/>
        </w:rPr>
        <w:t xml:space="preserve"> </w:t>
      </w:r>
      <w:hyperlink r:id="rId12" w:history="1">
        <w:r w:rsidRPr="00165DC2">
          <w:rPr>
            <w:rFonts w:eastAsia="Tahoma"/>
            <w:bCs w:val="0"/>
            <w:color w:val="0000FF"/>
            <w:u w:val="single"/>
            <w:lang w:val="th-TH"/>
          </w:rPr>
          <w:t>http://aka.ms/thirdpartynotices</w:t>
        </w:r>
      </w:hyperlink>
      <w:r w:rsidRPr="00165DC2">
        <w:rPr>
          <w:rFonts w:eastAsia="Tahoma"/>
          <w:bCs w:val="0"/>
          <w:lang w:val="th-TH"/>
        </w:rPr>
        <w:t xml:space="preserve"> </w:t>
      </w:r>
      <w:r w:rsidRPr="00165DC2">
        <w:rPr>
          <w:rFonts w:eastAsia="Tahoma"/>
          <w:bCs w:val="0"/>
          <w:cs/>
          <w:lang w:val="th-TH" w:bidi="th-TH"/>
        </w:rPr>
        <w:t>หรือแนบมาพร้อมกับไฟล์การ</w:t>
      </w:r>
      <w:r w:rsidRPr="00165DC2">
        <w:rPr>
          <w:rFonts w:eastAsia="Tahoma"/>
          <w:bCs w:val="0"/>
          <w:cs/>
          <w:lang w:val="th-TH" w:bidi="th-TH"/>
        </w:rPr>
        <w:t>แจ้งเตือน</w:t>
      </w:r>
      <w:r w:rsidRPr="00165DC2">
        <w:rPr>
          <w:rFonts w:eastAsia="Tahoma"/>
          <w:bCs w:val="0"/>
          <w:lang w:val="th-TH"/>
        </w:rPr>
        <w:t xml:space="preserve"> </w:t>
      </w:r>
      <w:r w:rsidRPr="00165DC2">
        <w:rPr>
          <w:rFonts w:eastAsia="Tahoma"/>
          <w:bCs w:val="0"/>
          <w:cs/>
          <w:lang w:val="th-TH" w:bidi="th-TH"/>
        </w:rPr>
        <w:t>ถึงแม้แอปพลิเคชันดังกล่าวจะอยู่ภายใต้ข้อตกลงอื่นก็ตาม</w:t>
      </w:r>
      <w:r w:rsidRPr="00165DC2">
        <w:rPr>
          <w:rFonts w:eastAsia="Tahoma"/>
          <w:bCs w:val="0"/>
          <w:lang w:val="th-TH"/>
        </w:rPr>
        <w:t xml:space="preserve"> </w:t>
      </w:r>
      <w:r w:rsidRPr="00165DC2">
        <w:rPr>
          <w:rFonts w:eastAsia="Tahoma"/>
          <w:bCs w:val="0"/>
          <w:cs/>
          <w:lang w:val="th-TH" w:bidi="th-TH"/>
        </w:rPr>
        <w:t>การปฏิเสธ</w:t>
      </w:r>
      <w:r w:rsidRPr="00165DC2">
        <w:rPr>
          <w:rFonts w:eastAsia="Tahoma"/>
          <w:bCs w:val="0"/>
          <w:lang w:val="th-TH"/>
        </w:rPr>
        <w:t xml:space="preserve"> </w:t>
      </w:r>
      <w:r w:rsidRPr="00165DC2">
        <w:rPr>
          <w:rFonts w:eastAsia="Tahoma"/>
          <w:bCs w:val="0"/>
          <w:cs/>
          <w:lang w:val="th-TH" w:bidi="th-TH"/>
        </w:rPr>
        <w:t>การจำกัด</w:t>
      </w:r>
      <w:r w:rsidRPr="00165DC2">
        <w:rPr>
          <w:rFonts w:eastAsia="Tahoma"/>
          <w:bCs w:val="0"/>
          <w:lang w:val="th-TH"/>
        </w:rPr>
        <w:t xml:space="preserve"> </w:t>
      </w:r>
      <w:r w:rsidRPr="00165DC2">
        <w:rPr>
          <w:rFonts w:eastAsia="Tahoma"/>
          <w:bCs w:val="0"/>
          <w:cs/>
          <w:lang w:val="th-TH" w:bidi="th-TH"/>
        </w:rPr>
        <w:t>และการยกเว้นความรับผิดต่อความเสียหายด้านล่างนี้ก็ยังนำไปใช้ได้ภายในขอ</w:t>
      </w:r>
      <w:r w:rsidRPr="00165DC2">
        <w:rPr>
          <w:rFonts w:eastAsia="Tahoma"/>
          <w:bCs w:val="0"/>
          <w:cs/>
          <w:lang w:val="th-TH" w:bidi="th-TH"/>
        </w:rPr>
        <w:t>บเขตที่กฎหมายอนุญาต</w:t>
      </w:r>
    </w:p>
    <w:p w14:paraId="7C6F665A" w14:textId="4A1E9A8F" w:rsidR="00681DF1" w:rsidRPr="00165DC2" w:rsidRDefault="00165DC2" w:rsidP="00797971">
      <w:pPr>
        <w:pStyle w:val="Heading2"/>
        <w:numPr>
          <w:ilvl w:val="1"/>
          <w:numId w:val="21"/>
        </w:numPr>
        <w:rPr>
          <w:b/>
        </w:rPr>
      </w:pPr>
      <w:r w:rsidRPr="00165DC2">
        <w:rPr>
          <w:rFonts w:eastAsia="Tahoma"/>
          <w:b/>
          <w:cs/>
          <w:lang w:val="th-TH" w:bidi="th-TH"/>
        </w:rPr>
        <w:t>การกำหนดมาตรฐานเพื่อแข่งขัน</w:t>
      </w:r>
      <w:r w:rsidRPr="00165DC2">
        <w:rPr>
          <w:rFonts w:eastAsia="Tahoma"/>
          <w:bCs w:val="0"/>
          <w:lang w:val="th-TH"/>
        </w:rPr>
        <w:t xml:space="preserve"> </w:t>
      </w:r>
      <w:r w:rsidRPr="00165DC2">
        <w:rPr>
          <w:rFonts w:eastAsia="Tahoma"/>
          <w:bCs w:val="0"/>
          <w:cs/>
          <w:lang w:val="th-TH" w:bidi="th-TH"/>
        </w:rPr>
        <w:t>หากคุณเป็นคู่แข่งโดยตรง</w:t>
      </w:r>
      <w:r w:rsidRPr="00165DC2">
        <w:rPr>
          <w:rFonts w:eastAsia="Tahoma"/>
          <w:bCs w:val="0"/>
          <w:lang w:val="th-TH"/>
        </w:rPr>
        <w:t xml:space="preserve"> </w:t>
      </w:r>
      <w:r w:rsidRPr="00165DC2">
        <w:rPr>
          <w:rFonts w:eastAsia="Tahoma"/>
          <w:bCs w:val="0"/>
          <w:cs/>
          <w:lang w:val="th-TH" w:bidi="th-TH"/>
        </w:rPr>
        <w:t>และได้เข้าถึงหรือใช้งานซอฟต์แวร์นี้เพื่อวัตถุประสงค์ในก</w:t>
      </w:r>
      <w:r w:rsidRPr="00165DC2">
        <w:rPr>
          <w:rFonts w:eastAsia="Tahoma"/>
          <w:bCs w:val="0"/>
          <w:cs/>
          <w:lang w:val="th-TH" w:bidi="th-TH"/>
        </w:rPr>
        <w:t>ารกำหนดมาตรฐาน</w:t>
      </w:r>
      <w:r w:rsidRPr="00165DC2">
        <w:rPr>
          <w:rFonts w:eastAsia="Tahoma"/>
          <w:bCs w:val="0"/>
          <w:lang w:val="th-TH"/>
        </w:rPr>
        <w:t xml:space="preserve"> </w:t>
      </w:r>
      <w:r w:rsidRPr="00165DC2">
        <w:rPr>
          <w:rFonts w:eastAsia="Tahoma"/>
          <w:bCs w:val="0"/>
          <w:cs/>
          <w:lang w:val="th-TH" w:bidi="th-TH"/>
        </w:rPr>
        <w:t>การวิเคราะห์</w:t>
      </w:r>
      <w:r w:rsidRPr="00165DC2">
        <w:rPr>
          <w:rFonts w:eastAsia="Tahoma"/>
          <w:bCs w:val="0"/>
          <w:lang w:val="th-TH"/>
        </w:rPr>
        <w:t xml:space="preserve"> </w:t>
      </w:r>
      <w:r w:rsidRPr="00165DC2">
        <w:rPr>
          <w:rFonts w:eastAsia="Tahoma"/>
          <w:bCs w:val="0"/>
          <w:cs/>
          <w:lang w:val="th-TH" w:bidi="th-TH"/>
        </w:rPr>
        <w:t>หรือการรวบรวมข้อมูลที่เป็นความลับเพื่อแข่งขัน</w:t>
      </w:r>
      <w:r w:rsidRPr="00165DC2">
        <w:rPr>
          <w:rFonts w:eastAsia="Tahoma"/>
          <w:bCs w:val="0"/>
          <w:lang w:val="th-TH"/>
        </w:rPr>
        <w:t xml:space="preserve"> </w:t>
      </w:r>
      <w:r w:rsidRPr="00165DC2">
        <w:rPr>
          <w:rFonts w:eastAsia="Tahoma"/>
          <w:bCs w:val="0"/>
          <w:cs/>
          <w:lang w:val="th-TH" w:bidi="th-TH"/>
        </w:rPr>
        <w:t>คุณได้สละสิทธิ์ที่จะไม่เรียกร้องใด</w:t>
      </w:r>
      <w:r w:rsidRPr="00165DC2">
        <w:rPr>
          <w:rFonts w:eastAsia="Tahoma"/>
          <w:bCs w:val="0"/>
          <w:lang w:val="th-TH"/>
        </w:rPr>
        <w:t xml:space="preserve"> </w:t>
      </w:r>
      <w:r w:rsidRPr="00165DC2">
        <w:rPr>
          <w:rFonts w:eastAsia="Tahoma"/>
          <w:bCs w:val="0"/>
          <w:cs/>
          <w:lang w:val="th-TH" w:bidi="th-TH"/>
        </w:rPr>
        <w:t>ๆ</w:t>
      </w:r>
      <w:r w:rsidRPr="00165DC2">
        <w:rPr>
          <w:rFonts w:eastAsia="Tahoma"/>
          <w:bCs w:val="0"/>
          <w:lang w:val="th-TH"/>
        </w:rPr>
        <w:t xml:space="preserve"> </w:t>
      </w:r>
      <w:r w:rsidRPr="00165DC2">
        <w:rPr>
          <w:rFonts w:eastAsia="Tahoma"/>
          <w:bCs w:val="0"/>
          <w:cs/>
          <w:lang w:val="th-TH" w:bidi="th-TH"/>
        </w:rPr>
        <w:t>ต่อ</w:t>
      </w:r>
      <w:r w:rsidRPr="00165DC2">
        <w:rPr>
          <w:rFonts w:eastAsia="Tahoma"/>
          <w:bCs w:val="0"/>
          <w:lang w:val="th-TH"/>
        </w:rPr>
        <w:t xml:space="preserve"> Microsoft </w:t>
      </w:r>
      <w:r w:rsidRPr="00165DC2">
        <w:rPr>
          <w:rFonts w:eastAsia="Tahoma"/>
          <w:bCs w:val="0"/>
          <w:cs/>
          <w:lang w:val="th-TH" w:bidi="th-TH"/>
        </w:rPr>
        <w:t>บริษัทย่อยและบริษัทในเครือ</w:t>
      </w:r>
      <w:r w:rsidRPr="00165DC2">
        <w:rPr>
          <w:rFonts w:eastAsia="Tahoma"/>
          <w:bCs w:val="0"/>
          <w:lang w:val="th-TH"/>
        </w:rPr>
        <w:t xml:space="preserve"> (</w:t>
      </w:r>
      <w:r w:rsidRPr="00165DC2">
        <w:rPr>
          <w:rFonts w:eastAsia="Tahoma"/>
          <w:bCs w:val="0"/>
          <w:cs/>
          <w:lang w:val="th-TH" w:bidi="th-TH"/>
        </w:rPr>
        <w:t>รวมถึงที่จะมีในอนาคต</w:t>
      </w:r>
      <w:r w:rsidRPr="00165DC2">
        <w:rPr>
          <w:rFonts w:eastAsia="Tahoma"/>
          <w:bCs w:val="0"/>
          <w:lang w:val="th-TH"/>
        </w:rPr>
        <w:t xml:space="preserve">) </w:t>
      </w:r>
      <w:r w:rsidRPr="00165DC2">
        <w:rPr>
          <w:rFonts w:eastAsia="Tahoma"/>
          <w:bCs w:val="0"/>
          <w:cs/>
          <w:lang w:val="th-TH" w:bidi="th-TH"/>
        </w:rPr>
        <w:t>เกี่ยวกับข้อจำกัดการทดสอบการใช้งาน</w:t>
      </w:r>
      <w:r w:rsidRPr="00165DC2">
        <w:rPr>
          <w:rFonts w:eastAsia="Tahoma"/>
          <w:bCs w:val="0"/>
          <w:lang w:val="th-TH"/>
        </w:rPr>
        <w:t xml:space="preserve"> </w:t>
      </w:r>
      <w:r w:rsidRPr="00165DC2">
        <w:rPr>
          <w:rFonts w:eastAsia="Tahoma"/>
          <w:bCs w:val="0"/>
          <w:cs/>
          <w:lang w:val="th-TH" w:bidi="th-TH"/>
        </w:rPr>
        <w:t>การเข้าถึง</w:t>
      </w:r>
      <w:r w:rsidRPr="00165DC2">
        <w:rPr>
          <w:rFonts w:eastAsia="Tahoma"/>
          <w:bCs w:val="0"/>
          <w:lang w:val="th-TH"/>
        </w:rPr>
        <w:t xml:space="preserve"> </w:t>
      </w:r>
      <w:r w:rsidRPr="00165DC2">
        <w:rPr>
          <w:rFonts w:eastAsia="Tahoma"/>
          <w:bCs w:val="0"/>
          <w:cs/>
          <w:lang w:val="th-TH" w:bidi="th-TH"/>
        </w:rPr>
        <w:t>และการกำหนดมาตรฐานเพื่อการแข่งข</w:t>
      </w:r>
      <w:r w:rsidRPr="00165DC2">
        <w:rPr>
          <w:rFonts w:eastAsia="Tahoma"/>
          <w:bCs w:val="0"/>
          <w:cs/>
          <w:lang w:val="th-TH" w:bidi="th-TH"/>
        </w:rPr>
        <w:t>ันใด</w:t>
      </w:r>
      <w:r w:rsidRPr="00165DC2">
        <w:rPr>
          <w:rFonts w:eastAsia="Tahoma"/>
          <w:bCs w:val="0"/>
          <w:lang w:val="th-TH"/>
        </w:rPr>
        <w:t xml:space="preserve"> </w:t>
      </w:r>
      <w:r w:rsidRPr="00165DC2">
        <w:rPr>
          <w:rFonts w:eastAsia="Tahoma"/>
          <w:bCs w:val="0"/>
          <w:cs/>
          <w:lang w:val="th-TH" w:bidi="th-TH"/>
        </w:rPr>
        <w:t>ๆ</w:t>
      </w:r>
      <w:r w:rsidRPr="00165DC2">
        <w:rPr>
          <w:rFonts w:eastAsia="Tahoma"/>
          <w:bCs w:val="0"/>
          <w:lang w:val="th-TH"/>
        </w:rPr>
        <w:t xml:space="preserve"> </w:t>
      </w:r>
      <w:r w:rsidRPr="00165DC2">
        <w:rPr>
          <w:rFonts w:eastAsia="Tahoma"/>
          <w:bCs w:val="0"/>
          <w:cs/>
          <w:lang w:val="th-TH" w:bidi="th-TH"/>
        </w:rPr>
        <w:t>ซึ่งอยู่ในเงื่อนไขที่ใช้กับซอฟต์แวร์ของคุณภายในขอบเขตที่เงื่อนไขการใช้งานของคุณที่เป็นอยู่</w:t>
      </w:r>
      <w:r w:rsidRPr="00165DC2">
        <w:rPr>
          <w:rFonts w:eastAsia="Tahoma"/>
          <w:bCs w:val="0"/>
          <w:lang w:val="th-TH"/>
        </w:rPr>
        <w:t xml:space="preserve"> </w:t>
      </w:r>
      <w:r w:rsidRPr="00165DC2">
        <w:rPr>
          <w:rFonts w:eastAsia="Tahoma"/>
          <w:bCs w:val="0"/>
          <w:cs/>
          <w:lang w:val="th-TH" w:bidi="th-TH"/>
        </w:rPr>
        <w:t>หรือที่ตั้งใจจะให้มีข้อจำกัดมากกว่าเงื่อนไขของ</w:t>
      </w:r>
      <w:r w:rsidRPr="00165DC2">
        <w:rPr>
          <w:rFonts w:eastAsia="Tahoma"/>
          <w:bCs w:val="0"/>
          <w:lang w:val="th-TH"/>
        </w:rPr>
        <w:t xml:space="preserve"> Microsoft </w:t>
      </w:r>
      <w:r w:rsidRPr="00165DC2">
        <w:rPr>
          <w:rFonts w:eastAsia="Tahoma"/>
          <w:bCs w:val="0"/>
          <w:cs/>
          <w:lang w:val="th-TH" w:bidi="th-TH"/>
        </w:rPr>
        <w:t>หากคุณไม่ละข้อจำกัดใดๆ</w:t>
      </w:r>
      <w:r w:rsidRPr="00165DC2">
        <w:rPr>
          <w:rFonts w:eastAsia="Tahoma"/>
          <w:bCs w:val="0"/>
          <w:lang w:val="th-TH"/>
        </w:rPr>
        <w:t xml:space="preserve"> </w:t>
      </w:r>
      <w:r w:rsidRPr="00165DC2">
        <w:rPr>
          <w:rFonts w:eastAsia="Tahoma"/>
          <w:bCs w:val="0"/>
          <w:cs/>
          <w:lang w:val="th-TH" w:bidi="th-TH"/>
        </w:rPr>
        <w:t>ที่อยู่ในเงื่อนไขที่ใช้กับซอฟต์แวร์ของคุณ</w:t>
      </w:r>
      <w:r w:rsidRPr="00165DC2">
        <w:rPr>
          <w:rFonts w:eastAsia="Tahoma"/>
          <w:bCs w:val="0"/>
          <w:lang w:val="th-TH"/>
        </w:rPr>
        <w:t xml:space="preserve"> </w:t>
      </w:r>
      <w:r w:rsidRPr="00165DC2">
        <w:rPr>
          <w:rFonts w:eastAsia="Tahoma"/>
          <w:bCs w:val="0"/>
          <w:cs/>
          <w:lang w:val="th-TH" w:bidi="th-TH"/>
        </w:rPr>
        <w:t>คุณก็จะไม่ได้รับอนุญาตให้เข้าถึงหรือใช้งานซอฟต์แวร์นี้</w:t>
      </w:r>
      <w:r w:rsidRPr="00165DC2">
        <w:rPr>
          <w:rFonts w:eastAsia="Tahoma"/>
          <w:bCs w:val="0"/>
          <w:lang w:val="th-TH"/>
        </w:rPr>
        <w:t xml:space="preserve"> </w:t>
      </w:r>
      <w:r w:rsidRPr="00165DC2">
        <w:rPr>
          <w:rFonts w:eastAsia="Tahoma"/>
          <w:bCs w:val="0"/>
          <w:cs/>
          <w:lang w:val="th-TH" w:bidi="th-TH"/>
        </w:rPr>
        <w:t>และจะใช้งานไม่ได้ในอนาคต</w:t>
      </w:r>
    </w:p>
    <w:p w14:paraId="67A81BE5" w14:textId="1BDE7363" w:rsidR="0054177A" w:rsidRPr="00165DC2" w:rsidRDefault="00165DC2" w:rsidP="00797971">
      <w:pPr>
        <w:pStyle w:val="Heading1"/>
        <w:numPr>
          <w:ilvl w:val="0"/>
          <w:numId w:val="26"/>
        </w:numPr>
        <w:rPr>
          <w:b/>
        </w:rPr>
      </w:pPr>
      <w:r w:rsidRPr="00165DC2">
        <w:rPr>
          <w:rFonts w:eastAsia="Tahoma"/>
          <w:b/>
          <w:cs/>
          <w:lang w:val="th-TH" w:bidi="th-TH"/>
        </w:rPr>
        <w:t>การเก็บรวบรวมข้อมูล</w:t>
      </w:r>
      <w:r w:rsidRPr="00165DC2">
        <w:rPr>
          <w:rFonts w:eastAsia="Tahoma"/>
          <w:bCs w:val="0"/>
          <w:lang w:val="th-TH"/>
        </w:rPr>
        <w:t xml:space="preserve"> </w:t>
      </w:r>
      <w:r w:rsidRPr="00165DC2">
        <w:rPr>
          <w:rFonts w:eastAsia="Tahoma"/>
          <w:bCs w:val="0"/>
          <w:cs/>
          <w:lang w:val="th-TH" w:bidi="th-TH"/>
        </w:rPr>
        <w:t>ซอฟต์แวร์นี้อาจเก็บรวบรวมข้อมูลเกี่ยวกับคุณและการใช้ซอฟต์แวร์ของคุณและส่งให้กับ</w:t>
      </w:r>
      <w:r w:rsidRPr="00165DC2">
        <w:rPr>
          <w:rFonts w:eastAsia="Tahoma"/>
          <w:bCs w:val="0"/>
          <w:lang w:val="th-TH"/>
        </w:rPr>
        <w:t xml:space="preserve"> Microsoft Microsoft </w:t>
      </w:r>
      <w:r w:rsidRPr="00165DC2">
        <w:rPr>
          <w:rFonts w:eastAsia="Tahoma"/>
          <w:bCs w:val="0"/>
          <w:cs/>
          <w:lang w:val="th-TH" w:bidi="th-TH"/>
        </w:rPr>
        <w:t>อาจใช้ข้อมูลนี้เพื่อให้บริการและปรับปรุงผลิตภัณฑ์และบริการของ</w:t>
      </w:r>
      <w:r w:rsidRPr="00165DC2">
        <w:rPr>
          <w:rFonts w:eastAsia="Tahoma"/>
          <w:bCs w:val="0"/>
          <w:lang w:val="th-TH"/>
        </w:rPr>
        <w:t xml:space="preserve"> Microsof</w:t>
      </w:r>
      <w:r w:rsidRPr="00165DC2">
        <w:rPr>
          <w:rFonts w:eastAsia="Tahoma"/>
          <w:bCs w:val="0"/>
          <w:lang w:val="th-TH"/>
        </w:rPr>
        <w:t xml:space="preserve">t </w:t>
      </w:r>
      <w:r w:rsidRPr="00165DC2">
        <w:rPr>
          <w:rFonts w:eastAsia="Tahoma"/>
          <w:bCs w:val="0"/>
          <w:cs/>
          <w:lang w:val="th-TH" w:bidi="th-TH"/>
        </w:rPr>
        <w:t>สิทธิ์ในการเลือกที่จะไม่รับของคุณ</w:t>
      </w:r>
      <w:r w:rsidRPr="00165DC2">
        <w:rPr>
          <w:rFonts w:eastAsia="Tahoma"/>
          <w:bCs w:val="0"/>
          <w:lang w:val="th-TH"/>
        </w:rPr>
        <w:t xml:space="preserve"> (</w:t>
      </w:r>
      <w:r w:rsidRPr="00165DC2">
        <w:rPr>
          <w:rFonts w:eastAsia="Tahoma"/>
          <w:bCs w:val="0"/>
          <w:cs/>
          <w:lang w:val="th-TH" w:bidi="th-TH"/>
        </w:rPr>
        <w:t>หากมี</w:t>
      </w:r>
      <w:r w:rsidRPr="00165DC2">
        <w:rPr>
          <w:rFonts w:eastAsia="Tahoma"/>
          <w:bCs w:val="0"/>
          <w:lang w:val="th-TH"/>
        </w:rPr>
        <w:t xml:space="preserve">) </w:t>
      </w:r>
      <w:r w:rsidRPr="00165DC2">
        <w:rPr>
          <w:rFonts w:eastAsia="Tahoma"/>
          <w:bCs w:val="0"/>
          <w:cs/>
          <w:lang w:val="th-TH" w:bidi="th-TH"/>
        </w:rPr>
        <w:t>มีอธิบายอยู่ในเอกสารที่แนบมากับผลิตภัณฑ์</w:t>
      </w:r>
      <w:r w:rsidRPr="00165DC2">
        <w:rPr>
          <w:rFonts w:eastAsia="Tahoma"/>
          <w:bCs w:val="0"/>
          <w:lang w:val="th-TH"/>
        </w:rPr>
        <w:t xml:space="preserve"> </w:t>
      </w:r>
      <w:r w:rsidRPr="00165DC2">
        <w:rPr>
          <w:rFonts w:eastAsia="Tahoma"/>
          <w:bCs w:val="0"/>
          <w:cs/>
          <w:lang w:val="th-TH" w:bidi="th-TH"/>
        </w:rPr>
        <w:t>คุณสมบัติบางอย่างในซอฟต์แวร์นี้อาจทำการเก็บรวบรวมข้อมูลจากผู้ใช้แอปพลิเคชันของคุณที่เข้าถึงหรือใช้งานซอฟต์แวร์นี้</w:t>
      </w:r>
      <w:r w:rsidRPr="00165DC2">
        <w:rPr>
          <w:rFonts w:eastAsia="Tahoma"/>
          <w:bCs w:val="0"/>
          <w:lang w:val="th-TH"/>
        </w:rPr>
        <w:t xml:space="preserve"> </w:t>
      </w:r>
      <w:r w:rsidRPr="00165DC2">
        <w:rPr>
          <w:rFonts w:eastAsia="Tahoma"/>
          <w:bCs w:val="0"/>
          <w:cs/>
          <w:lang w:val="th-TH" w:bidi="th-TH"/>
        </w:rPr>
        <w:t>หากคุณใช้คุณสมบัติเหล่านี้เพื่อทำการเก็บข้อมูลในแอปพลิเคชั่นของคุณ</w:t>
      </w:r>
      <w:r w:rsidRPr="00165DC2">
        <w:rPr>
          <w:rFonts w:eastAsia="Tahoma"/>
          <w:bCs w:val="0"/>
          <w:lang w:val="th-TH"/>
        </w:rPr>
        <w:t xml:space="preserve"> </w:t>
      </w:r>
      <w:r w:rsidRPr="00165DC2">
        <w:rPr>
          <w:rFonts w:eastAsia="Tahoma"/>
          <w:bCs w:val="0"/>
          <w:cs/>
          <w:lang w:val="th-TH" w:bidi="th-TH"/>
        </w:rPr>
        <w:t>คุณต้องปฏิบัติตามกฎหมายที่บังคับใช้</w:t>
      </w:r>
      <w:r w:rsidRPr="00165DC2">
        <w:rPr>
          <w:rFonts w:eastAsia="Tahoma"/>
          <w:bCs w:val="0"/>
          <w:lang w:val="th-TH"/>
        </w:rPr>
        <w:t xml:space="preserve"> </w:t>
      </w:r>
      <w:r w:rsidRPr="00165DC2">
        <w:rPr>
          <w:rFonts w:eastAsia="Tahoma"/>
          <w:bCs w:val="0"/>
          <w:cs/>
          <w:lang w:val="th-TH" w:bidi="th-TH"/>
        </w:rPr>
        <w:t>รวมถึงการขอความยินยอมจากผู้ใช้ที่กำหนด</w:t>
      </w:r>
      <w:r w:rsidRPr="00165DC2">
        <w:rPr>
          <w:rFonts w:eastAsia="Tahoma"/>
          <w:bCs w:val="0"/>
          <w:lang w:val="th-TH"/>
        </w:rPr>
        <w:t xml:space="preserve"> </w:t>
      </w:r>
      <w:r w:rsidRPr="00165DC2">
        <w:rPr>
          <w:rFonts w:eastAsia="Tahoma"/>
          <w:bCs w:val="0"/>
          <w:cs/>
          <w:lang w:val="th-TH" w:bidi="th-TH"/>
        </w:rPr>
        <w:t>และรักษานโยบายเกี่ยวกับความเป็นส่วนตัวโด</w:t>
      </w:r>
      <w:r w:rsidRPr="00165DC2">
        <w:rPr>
          <w:rFonts w:eastAsia="Tahoma"/>
          <w:bCs w:val="0"/>
          <w:cs/>
          <w:lang w:val="th-TH" w:bidi="th-TH"/>
        </w:rPr>
        <w:t>ยเฉพาะข้อที่แ</w:t>
      </w:r>
      <w:r w:rsidRPr="00165DC2">
        <w:rPr>
          <w:rFonts w:eastAsia="Tahoma" w:hint="cs"/>
          <w:bCs w:val="0"/>
          <w:cs/>
          <w:lang w:val="th-TH" w:bidi="th-TH"/>
        </w:rPr>
        <w:t xml:space="preserve"> </w:t>
      </w:r>
      <w:r w:rsidRPr="00165DC2">
        <w:rPr>
          <w:rFonts w:eastAsia="Tahoma"/>
          <w:bCs w:val="0"/>
          <w:cs/>
          <w:lang w:val="th-TH" w:bidi="th-TH"/>
        </w:rPr>
        <w:t>จ้งให้ผู้ใช้ทราบเกี่ยวกับการใช้งาน</w:t>
      </w:r>
      <w:r w:rsidRPr="00165DC2">
        <w:rPr>
          <w:rFonts w:eastAsia="Tahoma"/>
          <w:bCs w:val="0"/>
          <w:lang w:val="th-TH"/>
        </w:rPr>
        <w:t xml:space="preserve"> </w:t>
      </w:r>
      <w:r w:rsidRPr="00165DC2">
        <w:rPr>
          <w:rFonts w:eastAsia="Tahoma"/>
          <w:bCs w:val="0"/>
          <w:cs/>
          <w:lang w:val="th-TH" w:bidi="th-TH"/>
        </w:rPr>
        <w:t>การเก็บรวบรวม</w:t>
      </w:r>
      <w:r w:rsidRPr="00165DC2">
        <w:rPr>
          <w:rFonts w:eastAsia="Tahoma"/>
          <w:bCs w:val="0"/>
          <w:lang w:val="th-TH"/>
        </w:rPr>
        <w:t xml:space="preserve"> </w:t>
      </w:r>
      <w:r w:rsidRPr="00165DC2">
        <w:rPr>
          <w:rFonts w:eastAsia="Tahoma"/>
          <w:bCs w:val="0"/>
          <w:cs/>
          <w:lang w:val="th-TH" w:bidi="th-TH"/>
        </w:rPr>
        <w:t>และการแชร์ข้อมูลของพวกเขาอย่างถูกต้อง</w:t>
      </w:r>
      <w:r w:rsidRPr="00165DC2">
        <w:rPr>
          <w:rFonts w:eastAsia="Tahoma"/>
          <w:bCs w:val="0"/>
          <w:lang w:val="th-TH"/>
        </w:rPr>
        <w:t xml:space="preserve"> </w:t>
      </w:r>
      <w:r w:rsidRPr="00165DC2">
        <w:rPr>
          <w:rFonts w:eastAsia="Tahoma"/>
          <w:bCs w:val="0"/>
          <w:cs/>
          <w:lang w:val="th-TH" w:bidi="th-TH"/>
        </w:rPr>
        <w:t>คุณสามารถเรียนรู้เพิ่มเติมเกี่ยวกับการเก็บรวบรวมและการใช้ข้อมูลของ</w:t>
      </w:r>
      <w:r w:rsidRPr="00165DC2">
        <w:rPr>
          <w:rFonts w:eastAsia="Tahoma"/>
          <w:bCs w:val="0"/>
          <w:lang w:val="th-TH"/>
        </w:rPr>
        <w:t xml:space="preserve"> Microsoft </w:t>
      </w:r>
      <w:r w:rsidRPr="00165DC2">
        <w:rPr>
          <w:rFonts w:eastAsia="Tahoma"/>
          <w:bCs w:val="0"/>
          <w:cs/>
          <w:lang w:val="th-TH" w:bidi="th-TH"/>
        </w:rPr>
        <w:t>ในเอกสารประกอบ</w:t>
      </w:r>
      <w:r w:rsidRPr="00165DC2">
        <w:rPr>
          <w:rFonts w:eastAsia="Tahoma" w:hint="cs"/>
          <w:bCs w:val="0"/>
          <w:cs/>
          <w:lang w:val="th-TH" w:bidi="th-TH"/>
        </w:rPr>
        <w:t xml:space="preserve"> </w:t>
      </w:r>
      <w:r w:rsidRPr="00165DC2">
        <w:rPr>
          <w:rFonts w:eastAsia="Tahoma"/>
          <w:bCs w:val="0"/>
          <w:cs/>
          <w:lang w:val="th-TH" w:bidi="th-TH"/>
        </w:rPr>
        <w:t>ของผลิตภัณฑ์และนโยบายความเป็นส่วนตัวของ</w:t>
      </w:r>
      <w:r w:rsidRPr="00165DC2">
        <w:rPr>
          <w:rFonts w:eastAsia="Tahoma"/>
          <w:bCs w:val="0"/>
          <w:lang w:val="th-TH"/>
        </w:rPr>
        <w:t xml:space="preserve"> Microsoft </w:t>
      </w:r>
      <w:r w:rsidRPr="00165DC2">
        <w:rPr>
          <w:rFonts w:eastAsia="Tahoma"/>
          <w:bCs w:val="0"/>
          <w:cs/>
          <w:lang w:val="th-TH" w:bidi="th-TH"/>
        </w:rPr>
        <w:t>ที่</w:t>
      </w:r>
      <w:r w:rsidRPr="00165DC2">
        <w:rPr>
          <w:rFonts w:eastAsia="Tahoma"/>
          <w:bCs w:val="0"/>
          <w:lang w:val="th-TH"/>
        </w:rPr>
        <w:t xml:space="preserve"> </w:t>
      </w:r>
      <w:hyperlink r:id="rId13" w:history="1">
        <w:r w:rsidRPr="00165DC2">
          <w:rPr>
            <w:rFonts w:eastAsia="Tahoma"/>
            <w:bCs w:val="0"/>
            <w:color w:val="0000FF"/>
            <w:u w:val="single"/>
            <w:lang w:val="th-TH"/>
          </w:rPr>
          <w:t>https://go.microsoft.</w:t>
        </w:r>
        <w:r w:rsidRPr="00165DC2">
          <w:rPr>
            <w:rFonts w:eastAsia="Tahoma"/>
            <w:bCs w:val="0"/>
            <w:color w:val="0000FF"/>
            <w:u w:val="single"/>
            <w:lang w:val="th-TH"/>
          </w:rPr>
          <w:t>com/fwlink/?LinkId=512132</w:t>
        </w:r>
      </w:hyperlink>
      <w:r w:rsidRPr="00165DC2">
        <w:rPr>
          <w:rFonts w:eastAsia="Tahoma"/>
          <w:bCs w:val="0"/>
          <w:lang w:val="th-TH"/>
        </w:rPr>
        <w:t xml:space="preserve"> </w:t>
      </w:r>
      <w:r w:rsidRPr="00165DC2">
        <w:rPr>
          <w:rFonts w:eastAsia="Tahoma"/>
          <w:bCs w:val="0"/>
          <w:cs/>
          <w:lang w:val="th-TH" w:bidi="th-TH"/>
        </w:rPr>
        <w:t>คุณยินยอมปฏิบัติตามข้อกำหนดทั้งหมดของคำชี้แจงสิทธิ์ส่วนบุคคลของ</w:t>
      </w:r>
      <w:r w:rsidRPr="00165DC2">
        <w:rPr>
          <w:rFonts w:eastAsia="Tahoma"/>
          <w:bCs w:val="0"/>
          <w:lang w:val="th-TH"/>
        </w:rPr>
        <w:t xml:space="preserve"> Microsoft</w:t>
      </w:r>
    </w:p>
    <w:p w14:paraId="37430964" w14:textId="64ED4CA5" w:rsidR="00F15EA7" w:rsidRPr="00165DC2" w:rsidRDefault="00165DC2" w:rsidP="00797971">
      <w:pPr>
        <w:pStyle w:val="Heading1"/>
        <w:numPr>
          <w:ilvl w:val="0"/>
          <w:numId w:val="26"/>
        </w:numPr>
        <w:rPr>
          <w:b/>
        </w:rPr>
      </w:pPr>
      <w:r w:rsidRPr="00165DC2">
        <w:rPr>
          <w:rFonts w:eastAsia="Tahoma"/>
          <w:b/>
          <w:cs/>
          <w:lang w:val="th-TH" w:bidi="th-TH"/>
        </w:rPr>
        <w:t>ขอบข่ายการอนุญาตให้ใช้สิทธิ</w:t>
      </w:r>
      <w:r w:rsidRPr="00165DC2">
        <w:rPr>
          <w:rFonts w:eastAsia="Tahoma"/>
          <w:bCs w:val="0"/>
          <w:lang w:val="th-TH"/>
        </w:rPr>
        <w:t xml:space="preserve"> </w:t>
      </w:r>
      <w:r w:rsidRPr="00165DC2">
        <w:rPr>
          <w:rFonts w:eastAsia="Tahoma"/>
          <w:bCs w:val="0"/>
          <w:cs/>
          <w:lang w:val="th-TH" w:bidi="th-TH"/>
        </w:rPr>
        <w:t>ซอฟต์แวร์นี้ได้รับการอนุญาตให้ใช้สิทธิ</w:t>
      </w:r>
      <w:r w:rsidRPr="00165DC2">
        <w:rPr>
          <w:rFonts w:eastAsia="Tahoma"/>
          <w:bCs w:val="0"/>
          <w:lang w:val="th-TH"/>
        </w:rPr>
        <w:t xml:space="preserve"> </w:t>
      </w:r>
      <w:r w:rsidRPr="00165DC2">
        <w:rPr>
          <w:rFonts w:eastAsia="Tahoma"/>
          <w:bCs w:val="0"/>
          <w:cs/>
          <w:lang w:val="th-TH" w:bidi="th-TH"/>
        </w:rPr>
        <w:t>ไม่ใช่การอนุญาตให้จำหน่าย</w:t>
      </w:r>
      <w:r w:rsidRPr="00165DC2">
        <w:rPr>
          <w:rFonts w:eastAsia="Tahoma"/>
          <w:bCs w:val="0"/>
          <w:lang w:val="th-TH"/>
        </w:rPr>
        <w:t xml:space="preserve"> Microsoft </w:t>
      </w:r>
      <w:r w:rsidRPr="00165DC2">
        <w:rPr>
          <w:rFonts w:eastAsia="Tahoma"/>
          <w:bCs w:val="0"/>
          <w:cs/>
          <w:lang w:val="th-TH" w:bidi="th-TH"/>
        </w:rPr>
        <w:t>ขอสงวนสิทธิ์อื่น</w:t>
      </w:r>
      <w:r w:rsidRPr="00165DC2">
        <w:rPr>
          <w:rFonts w:eastAsia="Tahoma"/>
          <w:bCs w:val="0"/>
          <w:lang w:val="th-TH"/>
        </w:rPr>
        <w:t xml:space="preserve"> </w:t>
      </w:r>
      <w:r w:rsidRPr="00165DC2">
        <w:rPr>
          <w:rFonts w:eastAsia="Tahoma"/>
          <w:bCs w:val="0"/>
          <w:cs/>
          <w:lang w:val="th-TH" w:bidi="th-TH"/>
        </w:rPr>
        <w:t>ๆ</w:t>
      </w:r>
      <w:r w:rsidRPr="00165DC2">
        <w:rPr>
          <w:rFonts w:eastAsia="Tahoma"/>
          <w:bCs w:val="0"/>
          <w:lang w:val="th-TH"/>
        </w:rPr>
        <w:t xml:space="preserve"> </w:t>
      </w:r>
      <w:r w:rsidRPr="00165DC2">
        <w:rPr>
          <w:rFonts w:eastAsia="Tahoma"/>
          <w:bCs w:val="0"/>
          <w:cs/>
          <w:lang w:val="th-TH" w:bidi="th-TH"/>
        </w:rPr>
        <w:t>ทั้งหมด</w:t>
      </w:r>
      <w:r w:rsidRPr="00165DC2">
        <w:rPr>
          <w:rFonts w:eastAsia="Tahoma"/>
          <w:bCs w:val="0"/>
          <w:lang w:val="th-TH"/>
        </w:rPr>
        <w:t xml:space="preserve"> </w:t>
      </w:r>
      <w:r w:rsidRPr="00165DC2">
        <w:rPr>
          <w:rFonts w:eastAsia="Tahoma"/>
          <w:bCs w:val="0"/>
          <w:cs/>
          <w:lang w:val="th-TH" w:bidi="th-TH"/>
        </w:rPr>
        <w:t>เว้นแต่กฎหมายที่บังคับใช้กำหนดให้คุณมีสิทธิ์มากขึ้นถึงแม้จะมีข้อจำกัดนี้อย</w:t>
      </w:r>
      <w:r w:rsidRPr="00165DC2">
        <w:rPr>
          <w:rFonts w:eastAsia="Tahoma"/>
          <w:bCs w:val="0"/>
          <w:cs/>
          <w:lang w:val="th-TH" w:bidi="th-TH"/>
        </w:rPr>
        <w:t>ู่</w:t>
      </w:r>
      <w:r w:rsidRPr="00165DC2">
        <w:rPr>
          <w:rFonts w:eastAsia="Tahoma"/>
          <w:bCs w:val="0"/>
          <w:lang w:val="th-TH"/>
        </w:rPr>
        <w:t xml:space="preserve"> </w:t>
      </w:r>
      <w:r w:rsidRPr="00165DC2">
        <w:rPr>
          <w:rFonts w:eastAsia="Tahoma"/>
          <w:bCs w:val="0"/>
          <w:cs/>
          <w:lang w:val="th-TH" w:bidi="th-TH"/>
        </w:rPr>
        <w:t>คุณจะไม่</w:t>
      </w:r>
      <w:r w:rsidRPr="00165DC2">
        <w:rPr>
          <w:rFonts w:eastAsia="Tahoma"/>
          <w:bCs w:val="0"/>
          <w:lang w:val="th-TH"/>
        </w:rPr>
        <w:t xml:space="preserve"> (</w:t>
      </w:r>
      <w:r w:rsidRPr="00165DC2">
        <w:rPr>
          <w:rFonts w:eastAsia="Tahoma"/>
          <w:bCs w:val="0"/>
          <w:cs/>
          <w:lang w:val="th-TH" w:bidi="th-TH"/>
        </w:rPr>
        <w:t>และไม่มีสิทธิ์ที่จะ</w:t>
      </w:r>
      <w:r w:rsidRPr="00165DC2">
        <w:rPr>
          <w:rFonts w:eastAsia="Tahoma"/>
          <w:bCs w:val="0"/>
          <w:lang w:val="th-TH"/>
        </w:rPr>
        <w:t>):</w:t>
      </w:r>
    </w:p>
    <w:p w14:paraId="21CC1C12" w14:textId="56749ED8" w:rsidR="00F15EA7" w:rsidRPr="00165DC2" w:rsidRDefault="00165DC2" w:rsidP="00797971">
      <w:pPr>
        <w:pStyle w:val="Bullet2"/>
        <w:numPr>
          <w:ilvl w:val="0"/>
          <w:numId w:val="30"/>
        </w:numPr>
        <w:rPr>
          <w:b w:val="0"/>
        </w:rPr>
      </w:pPr>
      <w:r w:rsidRPr="00165DC2">
        <w:rPr>
          <w:rFonts w:eastAsia="Tahoma"/>
          <w:b w:val="0"/>
          <w:cs/>
          <w:lang w:val="th-TH" w:bidi="th-TH"/>
        </w:rPr>
        <w:t>เข้าไปยุ่งเกี่ย</w:t>
      </w:r>
      <w:r w:rsidRPr="00165DC2">
        <w:rPr>
          <w:rFonts w:eastAsia="Tahoma"/>
          <w:b w:val="0"/>
          <w:cs/>
          <w:lang w:val="th-TH" w:bidi="th-TH"/>
        </w:rPr>
        <w:t>วกับข้อจำกัดทางด้านเทคนิคใด</w:t>
      </w:r>
      <w:r w:rsidRPr="00165DC2">
        <w:rPr>
          <w:rFonts w:eastAsia="Tahoma"/>
          <w:b w:val="0"/>
          <w:lang w:val="th-TH"/>
        </w:rPr>
        <w:t xml:space="preserve"> </w:t>
      </w:r>
      <w:r w:rsidRPr="00165DC2">
        <w:rPr>
          <w:rFonts w:eastAsia="Tahoma"/>
          <w:b w:val="0"/>
          <w:cs/>
          <w:lang w:val="th-TH" w:bidi="th-TH"/>
        </w:rPr>
        <w:t>ๆ</w:t>
      </w:r>
      <w:r w:rsidRPr="00165DC2">
        <w:rPr>
          <w:rFonts w:eastAsia="Tahoma"/>
          <w:b w:val="0"/>
          <w:lang w:val="th-TH"/>
        </w:rPr>
        <w:t xml:space="preserve"> </w:t>
      </w:r>
      <w:r w:rsidRPr="00165DC2">
        <w:rPr>
          <w:rFonts w:eastAsia="Tahoma"/>
          <w:b w:val="0"/>
          <w:cs/>
          <w:lang w:val="th-TH" w:bidi="th-TH"/>
        </w:rPr>
        <w:t>ในซอฟต์แวร์ที่อนุญาตให้คุณใช้ในรูปแบบเฉพาะ</w:t>
      </w:r>
      <w:r w:rsidRPr="00165DC2">
        <w:rPr>
          <w:rFonts w:eastAsia="Tahoma"/>
          <w:b w:val="0"/>
          <w:lang w:val="th-TH"/>
        </w:rPr>
        <w:t>;</w:t>
      </w:r>
    </w:p>
    <w:p w14:paraId="2E5D90BE" w14:textId="2A43E3FD" w:rsidR="00F15EA7" w:rsidRPr="00165DC2" w:rsidRDefault="00165DC2" w:rsidP="00797971">
      <w:pPr>
        <w:pStyle w:val="Bullet2"/>
        <w:numPr>
          <w:ilvl w:val="0"/>
          <w:numId w:val="30"/>
        </w:numPr>
        <w:rPr>
          <w:b w:val="0"/>
        </w:rPr>
      </w:pPr>
      <w:r w:rsidRPr="00165DC2">
        <w:rPr>
          <w:rFonts w:eastAsia="Tahoma"/>
          <w:b w:val="0"/>
          <w:cs/>
          <w:lang w:val="th-TH" w:bidi="th-TH"/>
        </w:rPr>
        <w:t>ทำวิศวกรรมย้อนกลับ</w:t>
      </w:r>
      <w:r w:rsidRPr="00165DC2">
        <w:rPr>
          <w:rFonts w:eastAsia="Tahoma"/>
          <w:b w:val="0"/>
          <w:lang w:val="th-TH"/>
        </w:rPr>
        <w:t xml:space="preserve"> </w:t>
      </w:r>
      <w:r w:rsidRPr="00165DC2">
        <w:rPr>
          <w:rFonts w:eastAsia="Tahoma"/>
          <w:b w:val="0"/>
          <w:cs/>
          <w:lang w:val="th-TH" w:bidi="th-TH"/>
        </w:rPr>
        <w:t>แยกส่วน</w:t>
      </w:r>
      <w:r w:rsidRPr="00165DC2">
        <w:rPr>
          <w:rFonts w:eastAsia="Tahoma"/>
          <w:b w:val="0"/>
          <w:lang w:val="th-TH"/>
        </w:rPr>
        <w:t xml:space="preserve"> </w:t>
      </w:r>
      <w:r w:rsidRPr="00165DC2">
        <w:rPr>
          <w:rFonts w:eastAsia="Tahoma"/>
          <w:b w:val="0"/>
          <w:cs/>
          <w:lang w:val="th-TH" w:bidi="th-TH"/>
        </w:rPr>
        <w:t>หรือแยกองค์ประกอบของซอฟต์แวร์นี้</w:t>
      </w:r>
      <w:r w:rsidRPr="00165DC2">
        <w:rPr>
          <w:rFonts w:eastAsia="Tahoma"/>
          <w:b w:val="0"/>
          <w:lang w:val="th-TH"/>
        </w:rPr>
        <w:t>;</w:t>
      </w:r>
    </w:p>
    <w:p w14:paraId="56869753" w14:textId="3A74C61B" w:rsidR="00FD293A" w:rsidRPr="00165DC2" w:rsidRDefault="00165DC2" w:rsidP="00797971">
      <w:pPr>
        <w:pStyle w:val="Bullet2"/>
        <w:numPr>
          <w:ilvl w:val="0"/>
          <w:numId w:val="30"/>
        </w:numPr>
        <w:rPr>
          <w:b w:val="0"/>
        </w:rPr>
      </w:pPr>
      <w:r w:rsidRPr="00165DC2">
        <w:rPr>
          <w:rFonts w:eastAsia="Tahoma"/>
          <w:b w:val="0"/>
          <w:cs/>
          <w:lang w:val="th-TH" w:bidi="th-TH"/>
        </w:rPr>
        <w:t>ลบ</w:t>
      </w:r>
      <w:r w:rsidRPr="00165DC2">
        <w:rPr>
          <w:rFonts w:eastAsia="Tahoma"/>
          <w:b w:val="0"/>
          <w:lang w:val="th-TH"/>
        </w:rPr>
        <w:t xml:space="preserve"> </w:t>
      </w:r>
      <w:r w:rsidRPr="00165DC2">
        <w:rPr>
          <w:rFonts w:eastAsia="Tahoma"/>
          <w:b w:val="0"/>
          <w:cs/>
          <w:lang w:val="th-TH" w:bidi="th-TH"/>
        </w:rPr>
        <w:t>ลด</w:t>
      </w:r>
      <w:r w:rsidRPr="00165DC2">
        <w:rPr>
          <w:rFonts w:eastAsia="Tahoma"/>
          <w:b w:val="0"/>
          <w:lang w:val="th-TH"/>
        </w:rPr>
        <w:t xml:space="preserve"> </w:t>
      </w:r>
      <w:r w:rsidRPr="00165DC2">
        <w:rPr>
          <w:rFonts w:eastAsia="Tahoma"/>
          <w:b w:val="0"/>
          <w:cs/>
          <w:lang w:val="th-TH" w:bidi="th-TH"/>
        </w:rPr>
        <w:t>ปิดกั้น</w:t>
      </w:r>
      <w:r w:rsidRPr="00165DC2">
        <w:rPr>
          <w:rFonts w:eastAsia="Tahoma"/>
          <w:b w:val="0"/>
          <w:lang w:val="th-TH"/>
        </w:rPr>
        <w:t xml:space="preserve"> </w:t>
      </w:r>
      <w:r w:rsidRPr="00165DC2">
        <w:rPr>
          <w:rFonts w:eastAsia="Tahoma"/>
          <w:b w:val="0"/>
          <w:cs/>
          <w:lang w:val="th-TH" w:bidi="th-TH"/>
        </w:rPr>
        <w:t>หรือแก้ไขข้อความแจ้งเตือนใด</w:t>
      </w:r>
      <w:r w:rsidRPr="00165DC2">
        <w:rPr>
          <w:rFonts w:eastAsia="Tahoma"/>
          <w:b w:val="0"/>
          <w:lang w:val="th-TH"/>
        </w:rPr>
        <w:t xml:space="preserve"> </w:t>
      </w:r>
      <w:r w:rsidRPr="00165DC2">
        <w:rPr>
          <w:rFonts w:eastAsia="Tahoma"/>
          <w:b w:val="0"/>
          <w:cs/>
          <w:lang w:val="th-TH" w:bidi="th-TH"/>
        </w:rPr>
        <w:t>ๆ</w:t>
      </w:r>
      <w:r w:rsidRPr="00165DC2">
        <w:rPr>
          <w:rFonts w:eastAsia="Tahoma"/>
          <w:b w:val="0"/>
          <w:lang w:val="th-TH"/>
        </w:rPr>
        <w:t xml:space="preserve"> </w:t>
      </w:r>
      <w:r w:rsidRPr="00165DC2">
        <w:rPr>
          <w:rFonts w:eastAsia="Tahoma"/>
          <w:b w:val="0"/>
          <w:cs/>
          <w:lang w:val="th-TH" w:bidi="th-TH"/>
        </w:rPr>
        <w:t>ของ</w:t>
      </w:r>
      <w:r w:rsidRPr="00165DC2">
        <w:rPr>
          <w:rFonts w:eastAsia="Tahoma"/>
          <w:b w:val="0"/>
          <w:lang w:val="th-TH"/>
        </w:rPr>
        <w:t xml:space="preserve"> Microsoft </w:t>
      </w:r>
      <w:r w:rsidRPr="00165DC2">
        <w:rPr>
          <w:rFonts w:eastAsia="Tahoma"/>
          <w:b w:val="0"/>
          <w:cs/>
          <w:lang w:val="th-TH" w:bidi="th-TH"/>
        </w:rPr>
        <w:t>หรือของซัพพลายเออร์ที่อยู่ในซอฟต์แวร์นี้</w:t>
      </w:r>
      <w:r w:rsidRPr="00165DC2">
        <w:rPr>
          <w:rFonts w:eastAsia="Tahoma"/>
          <w:b w:val="0"/>
          <w:lang w:val="th-TH"/>
        </w:rPr>
        <w:t>;</w:t>
      </w:r>
    </w:p>
    <w:p w14:paraId="2045DC0F" w14:textId="19A50F6F" w:rsidR="00DC3A02" w:rsidRPr="00165DC2" w:rsidRDefault="00165DC2" w:rsidP="00797971">
      <w:pPr>
        <w:pStyle w:val="Bullet2"/>
        <w:numPr>
          <w:ilvl w:val="0"/>
          <w:numId w:val="30"/>
        </w:numPr>
        <w:rPr>
          <w:b w:val="0"/>
        </w:rPr>
      </w:pPr>
      <w:r w:rsidRPr="00165DC2">
        <w:rPr>
          <w:rFonts w:eastAsia="Tahoma"/>
          <w:b w:val="0"/>
          <w:cs/>
          <w:lang w:val="th-TH" w:bidi="th-TH"/>
        </w:rPr>
        <w:lastRenderedPageBreak/>
        <w:t>แจกจ่าย</w:t>
      </w:r>
      <w:r w:rsidRPr="00165DC2">
        <w:rPr>
          <w:rFonts w:eastAsia="Tahoma"/>
          <w:b w:val="0"/>
          <w:lang w:val="th-TH"/>
        </w:rPr>
        <w:t xml:space="preserve"> </w:t>
      </w:r>
      <w:r w:rsidRPr="00165DC2">
        <w:rPr>
          <w:rFonts w:eastAsia="Tahoma"/>
          <w:b w:val="0"/>
          <w:cs/>
          <w:lang w:val="th-TH" w:bidi="th-TH"/>
        </w:rPr>
        <w:t>ขายต่อ</w:t>
      </w:r>
      <w:r w:rsidRPr="00165DC2">
        <w:rPr>
          <w:rFonts w:eastAsia="Tahoma"/>
          <w:b w:val="0"/>
          <w:lang w:val="th-TH"/>
        </w:rPr>
        <w:t xml:space="preserve"> </w:t>
      </w:r>
      <w:r w:rsidRPr="00165DC2">
        <w:rPr>
          <w:rFonts w:eastAsia="Tahoma"/>
          <w:b w:val="0"/>
          <w:cs/>
          <w:lang w:val="th-TH" w:bidi="th-TH"/>
        </w:rPr>
        <w:t>หรือแสวงหาผลกำไรจากตัวซอฟต์แวร์</w:t>
      </w:r>
      <w:r w:rsidRPr="00165DC2">
        <w:rPr>
          <w:rFonts w:eastAsia="Tahoma"/>
          <w:b w:val="0"/>
          <w:lang w:val="th-TH"/>
        </w:rPr>
        <w:t xml:space="preserve"> SPFx;</w:t>
      </w:r>
    </w:p>
    <w:p w14:paraId="04681DE1" w14:textId="100BED1D" w:rsidR="000E462E" w:rsidRPr="00165DC2" w:rsidRDefault="00165DC2" w:rsidP="00797971">
      <w:pPr>
        <w:pStyle w:val="Bullet2"/>
        <w:numPr>
          <w:ilvl w:val="0"/>
          <w:numId w:val="30"/>
        </w:numPr>
        <w:rPr>
          <w:b w:val="0"/>
        </w:rPr>
      </w:pPr>
      <w:r w:rsidRPr="00165DC2">
        <w:rPr>
          <w:rFonts w:eastAsia="Tahoma"/>
          <w:b w:val="0"/>
          <w:cs/>
          <w:lang w:val="th-TH" w:bidi="th-TH"/>
        </w:rPr>
        <w:t>ใช้ซอฟต์แวร์นี้ด้วยวิธีการใด</w:t>
      </w:r>
      <w:r w:rsidRPr="00165DC2">
        <w:rPr>
          <w:rFonts w:eastAsia="Tahoma"/>
          <w:b w:val="0"/>
          <w:lang w:val="th-TH"/>
        </w:rPr>
        <w:t xml:space="preserve"> </w:t>
      </w:r>
      <w:r w:rsidRPr="00165DC2">
        <w:rPr>
          <w:rFonts w:eastAsia="Tahoma"/>
          <w:b w:val="0"/>
          <w:cs/>
          <w:lang w:val="th-TH" w:bidi="th-TH"/>
        </w:rPr>
        <w:t>ๆ</w:t>
      </w:r>
      <w:r w:rsidRPr="00165DC2">
        <w:rPr>
          <w:rFonts w:eastAsia="Tahoma"/>
          <w:b w:val="0"/>
          <w:lang w:val="th-TH"/>
        </w:rPr>
        <w:t xml:space="preserve"> </w:t>
      </w:r>
      <w:r w:rsidRPr="00165DC2">
        <w:rPr>
          <w:rFonts w:eastAsia="Tahoma"/>
          <w:b w:val="0"/>
          <w:cs/>
          <w:lang w:val="th-TH" w:bidi="th-TH"/>
        </w:rPr>
        <w:t>ที่ละเมิดกฎหมาย</w:t>
      </w:r>
      <w:r w:rsidRPr="00165DC2">
        <w:rPr>
          <w:rFonts w:eastAsia="Tahoma"/>
          <w:b w:val="0"/>
          <w:lang w:val="th-TH"/>
        </w:rPr>
        <w:t xml:space="preserve"> </w:t>
      </w:r>
      <w:r w:rsidRPr="00165DC2">
        <w:rPr>
          <w:rFonts w:eastAsia="Tahoma"/>
          <w:b w:val="0"/>
          <w:cs/>
          <w:lang w:val="th-TH" w:bidi="th-TH"/>
        </w:rPr>
        <w:t>หรือนำไปสร้าง</w:t>
      </w:r>
      <w:r w:rsidRPr="00165DC2">
        <w:rPr>
          <w:rFonts w:eastAsia="Tahoma"/>
          <w:b w:val="0"/>
          <w:lang w:val="th-TH"/>
        </w:rPr>
        <w:t xml:space="preserve"> </w:t>
      </w:r>
      <w:r w:rsidRPr="00165DC2">
        <w:rPr>
          <w:rFonts w:eastAsia="Tahoma"/>
          <w:b w:val="0"/>
          <w:cs/>
          <w:lang w:val="th-TH" w:bidi="th-TH"/>
        </w:rPr>
        <w:t>หรือเผยแพร่มัลแวร์</w:t>
      </w:r>
      <w:r w:rsidRPr="00165DC2">
        <w:rPr>
          <w:rFonts w:eastAsia="Tahoma"/>
          <w:b w:val="0"/>
          <w:lang w:val="th-TH"/>
        </w:rPr>
        <w:t xml:space="preserve">; </w:t>
      </w:r>
      <w:r w:rsidRPr="00165DC2">
        <w:rPr>
          <w:rFonts w:eastAsia="Tahoma"/>
          <w:b w:val="0"/>
          <w:cs/>
          <w:lang w:val="th-TH" w:bidi="th-TH"/>
        </w:rPr>
        <w:t>หรือ</w:t>
      </w:r>
    </w:p>
    <w:p w14:paraId="294EE23C" w14:textId="3EDCAC51" w:rsidR="00F15EA7" w:rsidRPr="00165DC2" w:rsidRDefault="00165DC2" w:rsidP="00797971">
      <w:pPr>
        <w:pStyle w:val="Bullet2"/>
        <w:numPr>
          <w:ilvl w:val="0"/>
          <w:numId w:val="30"/>
        </w:numPr>
        <w:rPr>
          <w:b w:val="0"/>
        </w:rPr>
      </w:pPr>
      <w:r w:rsidRPr="00165DC2">
        <w:rPr>
          <w:rFonts w:eastAsia="Tahoma"/>
          <w:b w:val="0"/>
          <w:cs/>
          <w:lang w:val="th-TH" w:bidi="th-TH"/>
        </w:rPr>
        <w:t>แชร์</w:t>
      </w:r>
      <w:r w:rsidRPr="00165DC2">
        <w:rPr>
          <w:rFonts w:eastAsia="Tahoma"/>
          <w:b w:val="0"/>
          <w:lang w:val="th-TH"/>
        </w:rPr>
        <w:t xml:space="preserve"> </w:t>
      </w:r>
      <w:r w:rsidRPr="00165DC2">
        <w:rPr>
          <w:rFonts w:eastAsia="Tahoma"/>
          <w:b w:val="0"/>
          <w:cs/>
          <w:lang w:val="th-TH" w:bidi="th-TH"/>
        </w:rPr>
        <w:t>เผยแพร่</w:t>
      </w:r>
      <w:r w:rsidRPr="00165DC2">
        <w:rPr>
          <w:rFonts w:eastAsia="Tahoma"/>
          <w:b w:val="0"/>
          <w:lang w:val="th-TH"/>
        </w:rPr>
        <w:t xml:space="preserve"> </w:t>
      </w:r>
      <w:r w:rsidRPr="00165DC2">
        <w:rPr>
          <w:rFonts w:eastAsia="Tahoma"/>
          <w:b w:val="0"/>
          <w:cs/>
          <w:lang w:val="th-TH" w:bidi="th-TH"/>
        </w:rPr>
        <w:t>แจกจ่าย</w:t>
      </w:r>
      <w:r w:rsidRPr="00165DC2">
        <w:rPr>
          <w:rFonts w:eastAsia="Tahoma"/>
          <w:b w:val="0"/>
          <w:lang w:val="th-TH"/>
        </w:rPr>
        <w:t xml:space="preserve"> </w:t>
      </w:r>
      <w:r w:rsidRPr="00165DC2">
        <w:rPr>
          <w:rFonts w:eastAsia="Tahoma"/>
          <w:b w:val="0"/>
          <w:cs/>
          <w:lang w:val="th-TH" w:bidi="th-TH"/>
        </w:rPr>
        <w:t>หรือให้ยืมซอฟต์แวร์</w:t>
      </w:r>
      <w:r w:rsidRPr="00165DC2">
        <w:rPr>
          <w:rFonts w:eastAsia="Tahoma"/>
          <w:b w:val="0"/>
          <w:lang w:val="th-TH"/>
        </w:rPr>
        <w:t xml:space="preserve"> </w:t>
      </w:r>
      <w:r w:rsidRPr="00165DC2">
        <w:rPr>
          <w:rFonts w:eastAsia="Tahoma"/>
          <w:b w:val="0"/>
          <w:cs/>
          <w:lang w:val="th-TH" w:bidi="th-TH"/>
        </w:rPr>
        <w:t>ใชัซอฟต์แวร์นี้เป็นโซลูชั่นที่เป็นโฮสต์แบบ</w:t>
      </w:r>
      <w:r w:rsidRPr="00165DC2">
        <w:rPr>
          <w:rFonts w:eastAsia="Tahoma"/>
          <w:b w:val="0"/>
          <w:lang w:val="th-TH"/>
        </w:rPr>
        <w:t xml:space="preserve"> stand-alon</w:t>
      </w:r>
      <w:r w:rsidRPr="00165DC2">
        <w:rPr>
          <w:rFonts w:eastAsia="Tahoma"/>
          <w:b w:val="0"/>
          <w:lang w:val="th-TH"/>
        </w:rPr>
        <w:t xml:space="preserve">e </w:t>
      </w:r>
      <w:r w:rsidRPr="00165DC2">
        <w:rPr>
          <w:rFonts w:eastAsia="Tahoma"/>
          <w:b w:val="0"/>
          <w:cs/>
          <w:lang w:val="th-TH" w:bidi="th-TH"/>
        </w:rPr>
        <w:t>เพื่อให้ผู้อื่นใช้งาน</w:t>
      </w:r>
      <w:r w:rsidRPr="00165DC2">
        <w:rPr>
          <w:rFonts w:eastAsia="Tahoma"/>
          <w:b w:val="0"/>
          <w:lang w:val="th-TH"/>
        </w:rPr>
        <w:t xml:space="preserve"> </w:t>
      </w:r>
      <w:r w:rsidRPr="00165DC2">
        <w:rPr>
          <w:rFonts w:eastAsia="Tahoma"/>
          <w:b w:val="0"/>
          <w:cs/>
          <w:lang w:val="th-TH" w:bidi="th-TH"/>
        </w:rPr>
        <w:t>ห</w:t>
      </w:r>
      <w:r w:rsidRPr="00165DC2">
        <w:rPr>
          <w:rFonts w:eastAsia="Tahoma"/>
          <w:b w:val="0"/>
          <w:cs/>
          <w:lang w:val="th-TH" w:bidi="th-TH"/>
        </w:rPr>
        <w:t>รือโอนซอฟต์แวร์หรือข้อตกลงฉบับนี้ให้กับบุคคลภายนอกใดๆ</w:t>
      </w:r>
    </w:p>
    <w:p w14:paraId="32CB7153" w14:textId="3A731E0C" w:rsidR="009050B4" w:rsidRPr="00165DC2" w:rsidRDefault="00165DC2" w:rsidP="009050B4">
      <w:pPr>
        <w:pStyle w:val="Bullet2"/>
        <w:ind w:left="357" w:firstLine="0"/>
        <w:rPr>
          <w:b w:val="0"/>
        </w:rPr>
      </w:pPr>
      <w:r w:rsidRPr="00165DC2">
        <w:rPr>
          <w:rFonts w:eastAsia="Tahoma"/>
          <w:b w:val="0"/>
          <w:cs/>
          <w:lang w:val="th-TH" w:bidi="th-TH"/>
        </w:rPr>
        <w:t>เพื่อความเข้าใจที่ชัดเจน</w:t>
      </w:r>
      <w:r w:rsidRPr="00165DC2">
        <w:rPr>
          <w:rFonts w:eastAsia="Tahoma"/>
          <w:b w:val="0"/>
          <w:lang w:val="th-TH"/>
        </w:rPr>
        <w:t xml:space="preserve"> </w:t>
      </w:r>
      <w:r w:rsidRPr="00165DC2">
        <w:rPr>
          <w:rFonts w:eastAsia="Tahoma"/>
          <w:b w:val="0"/>
          <w:cs/>
          <w:lang w:val="th-TH" w:bidi="th-TH"/>
        </w:rPr>
        <w:t>คุณสามารถใช้ซอฟต์แวร์</w:t>
      </w:r>
      <w:r w:rsidRPr="00165DC2">
        <w:rPr>
          <w:rFonts w:eastAsia="Tahoma"/>
          <w:b w:val="0"/>
          <w:lang w:val="th-TH"/>
        </w:rPr>
        <w:t xml:space="preserve"> SPFx </w:t>
      </w:r>
      <w:r w:rsidRPr="00165DC2">
        <w:rPr>
          <w:rFonts w:eastAsia="Tahoma"/>
          <w:b w:val="0"/>
          <w:cs/>
          <w:lang w:val="th-TH" w:bidi="th-TH"/>
        </w:rPr>
        <w:t>เพื่อพัฒนาหรือสร้างโซ</w:t>
      </w:r>
      <w:r w:rsidRPr="00165DC2">
        <w:rPr>
          <w:rFonts w:eastAsia="Tahoma"/>
          <w:b w:val="0"/>
          <w:cs/>
          <w:lang w:val="th-TH" w:bidi="th-TH"/>
        </w:rPr>
        <w:t>ลันที่อาจจะมีกิจกรรมเชิงพาณิชย์</w:t>
      </w:r>
      <w:r w:rsidRPr="00165DC2">
        <w:rPr>
          <w:rFonts w:eastAsia="Tahoma"/>
          <w:b w:val="0"/>
          <w:lang w:val="th-TH"/>
        </w:rPr>
        <w:t xml:space="preserve"> </w:t>
      </w:r>
      <w:r w:rsidRPr="00165DC2">
        <w:rPr>
          <w:rFonts w:eastAsia="Tahoma"/>
          <w:b w:val="0"/>
          <w:cs/>
          <w:lang w:val="th-TH" w:bidi="th-TH"/>
        </w:rPr>
        <w:t>กิจกรรมที่ไม่ก่อให้เกิดผลกำไร</w:t>
      </w:r>
      <w:r w:rsidRPr="00165DC2">
        <w:rPr>
          <w:rFonts w:eastAsia="Tahoma"/>
          <w:b w:val="0"/>
          <w:lang w:val="th-TH"/>
        </w:rPr>
        <w:t xml:space="preserve"> </w:t>
      </w:r>
      <w:r w:rsidRPr="00165DC2">
        <w:rPr>
          <w:rFonts w:eastAsia="Tahoma"/>
          <w:b w:val="0"/>
          <w:cs/>
          <w:lang w:val="th-TH" w:bidi="th-TH"/>
        </w:rPr>
        <w:t>หรือกิจกรรมที่สร้างรายได้ให้คุณ</w:t>
      </w:r>
      <w:r w:rsidRPr="00165DC2">
        <w:rPr>
          <w:rFonts w:eastAsia="Tahoma"/>
          <w:b w:val="0"/>
          <w:lang w:val="th-TH"/>
        </w:rPr>
        <w:t xml:space="preserve"> </w:t>
      </w:r>
      <w:r w:rsidRPr="00165DC2">
        <w:rPr>
          <w:rFonts w:eastAsia="Tahoma"/>
          <w:b w:val="0"/>
          <w:cs/>
          <w:lang w:val="th-TH" w:bidi="th-TH"/>
        </w:rPr>
        <w:t>แต่คุณจะต้องไม่ขายต่อหรือแสวงหาผลกำไรจาก</w:t>
      </w:r>
      <w:r w:rsidRPr="00165DC2">
        <w:rPr>
          <w:rFonts w:eastAsia="Tahoma"/>
          <w:b w:val="0"/>
          <w:lang w:val="th-TH"/>
        </w:rPr>
        <w:t xml:space="preserve"> SPFx </w:t>
      </w:r>
      <w:r w:rsidRPr="00165DC2">
        <w:rPr>
          <w:rFonts w:eastAsia="Tahoma"/>
          <w:b w:val="0"/>
          <w:cs/>
          <w:lang w:val="th-TH" w:bidi="th-TH"/>
        </w:rPr>
        <w:t>แต่เพียงอย่า</w:t>
      </w:r>
      <w:r w:rsidRPr="00165DC2">
        <w:rPr>
          <w:rFonts w:eastAsia="Tahoma"/>
          <w:b w:val="0"/>
          <w:cs/>
          <w:lang w:val="th-TH" w:bidi="th-TH"/>
        </w:rPr>
        <w:t>งเดียว</w:t>
      </w:r>
      <w:r w:rsidRPr="00165DC2">
        <w:rPr>
          <w:rFonts w:eastAsia="Tahoma"/>
          <w:b w:val="0"/>
          <w:lang w:val="th-TH"/>
        </w:rPr>
        <w:t xml:space="preserve">  </w:t>
      </w:r>
    </w:p>
    <w:p w14:paraId="5249D2B1" w14:textId="3FFD60B3" w:rsidR="00F15EA7" w:rsidRPr="00165DC2" w:rsidRDefault="00165DC2" w:rsidP="00797971">
      <w:pPr>
        <w:pStyle w:val="Heading1"/>
        <w:numPr>
          <w:ilvl w:val="0"/>
          <w:numId w:val="26"/>
        </w:numPr>
        <w:rPr>
          <w:b/>
        </w:rPr>
      </w:pPr>
      <w:r w:rsidRPr="00165DC2">
        <w:rPr>
          <w:rFonts w:eastAsia="Tahoma"/>
          <w:b/>
          <w:cs/>
          <w:lang w:val="th-TH" w:bidi="th-TH"/>
        </w:rPr>
        <w:t>ข้อจำกัดในการส่งออก</w:t>
      </w:r>
      <w:r w:rsidRPr="00165DC2">
        <w:rPr>
          <w:rFonts w:eastAsia="Tahoma"/>
          <w:bCs w:val="0"/>
          <w:lang w:val="th-TH"/>
        </w:rPr>
        <w:t xml:space="preserve"> </w:t>
      </w:r>
      <w:r w:rsidRPr="00165DC2">
        <w:rPr>
          <w:rFonts w:eastAsia="Tahoma"/>
          <w:bCs w:val="0"/>
          <w:cs/>
          <w:lang w:val="th-TH" w:bidi="th-TH"/>
        </w:rPr>
        <w:t>คุณต้องปฏิบัติตามกฎหมายและข้อบังคับด้านการส่งออกทั้งในและระหว่าง</w:t>
      </w:r>
      <w:r w:rsidRPr="00165DC2">
        <w:rPr>
          <w:rFonts w:eastAsia="Tahoma" w:hint="cs"/>
          <w:bCs w:val="0"/>
          <w:cs/>
          <w:lang w:val="th-TH" w:bidi="th-TH"/>
        </w:rPr>
        <w:t xml:space="preserve"> </w:t>
      </w:r>
      <w:r w:rsidRPr="00165DC2">
        <w:rPr>
          <w:rFonts w:eastAsia="Tahoma"/>
          <w:bCs w:val="0"/>
          <w:cs/>
          <w:lang w:val="th-TH" w:bidi="th-TH"/>
        </w:rPr>
        <w:t>ประเทศที่ใช้บังคับกับซอฟต์แวร์</w:t>
      </w:r>
      <w:r w:rsidRPr="00165DC2">
        <w:rPr>
          <w:rFonts w:eastAsia="Tahoma"/>
          <w:bCs w:val="0"/>
          <w:lang w:val="th-TH"/>
        </w:rPr>
        <w:t xml:space="preserve"> </w:t>
      </w:r>
      <w:r w:rsidRPr="00165DC2">
        <w:rPr>
          <w:rFonts w:eastAsia="Tahoma"/>
          <w:bCs w:val="0"/>
          <w:cs/>
          <w:lang w:val="th-TH" w:bidi="th-TH"/>
        </w:rPr>
        <w:t>ซึ่งรวมถึงข้อจำกัดของที่หมายปลายทาง</w:t>
      </w:r>
      <w:r w:rsidRPr="00165DC2">
        <w:rPr>
          <w:rFonts w:eastAsia="Tahoma"/>
          <w:bCs w:val="0"/>
          <w:lang w:val="th-TH"/>
        </w:rPr>
        <w:t xml:space="preserve"> </w:t>
      </w:r>
      <w:r w:rsidRPr="00165DC2">
        <w:rPr>
          <w:rFonts w:eastAsia="Tahoma"/>
          <w:bCs w:val="0"/>
          <w:cs/>
          <w:lang w:val="th-TH" w:bidi="th-TH"/>
        </w:rPr>
        <w:t>ผู้ใช้ปลายทาง</w:t>
      </w:r>
      <w:r w:rsidRPr="00165DC2">
        <w:rPr>
          <w:rFonts w:eastAsia="Tahoma"/>
          <w:bCs w:val="0"/>
          <w:lang w:val="th-TH"/>
        </w:rPr>
        <w:t xml:space="preserve"> </w:t>
      </w:r>
      <w:r w:rsidRPr="00165DC2">
        <w:rPr>
          <w:rFonts w:eastAsia="Tahoma"/>
          <w:bCs w:val="0"/>
          <w:cs/>
          <w:lang w:val="th-TH" w:bidi="th-TH"/>
        </w:rPr>
        <w:t>และการ</w:t>
      </w:r>
      <w:r w:rsidRPr="00165DC2">
        <w:rPr>
          <w:rFonts w:eastAsia="Tahoma"/>
          <w:bCs w:val="0"/>
          <w:cs/>
          <w:lang w:val="th-TH" w:bidi="th-TH"/>
        </w:rPr>
        <w:t>ใช้ขั้นปลาย</w:t>
      </w:r>
      <w:r w:rsidRPr="00165DC2">
        <w:rPr>
          <w:rFonts w:eastAsia="Tahoma"/>
          <w:bCs w:val="0"/>
          <w:lang w:val="th-TH"/>
        </w:rPr>
        <w:t xml:space="preserve"> </w:t>
      </w:r>
      <w:r w:rsidRPr="00165DC2">
        <w:rPr>
          <w:rFonts w:eastAsia="Tahoma"/>
          <w:bCs w:val="0"/>
          <w:cs/>
          <w:lang w:val="th-TH" w:bidi="th-TH"/>
        </w:rPr>
        <w:t>สำหรับข้อมูลเพิ่มเติมเกี่ยวกับข้อจำกัดในการส่งออก</w:t>
      </w:r>
      <w:r w:rsidRPr="00165DC2">
        <w:rPr>
          <w:rFonts w:eastAsia="Tahoma"/>
          <w:bCs w:val="0"/>
          <w:lang w:val="th-TH"/>
        </w:rPr>
        <w:t xml:space="preserve"> </w:t>
      </w:r>
      <w:r w:rsidRPr="00165DC2">
        <w:rPr>
          <w:rFonts w:eastAsia="Tahoma"/>
          <w:bCs w:val="0"/>
          <w:cs/>
          <w:lang w:val="th-TH" w:bidi="th-TH"/>
        </w:rPr>
        <w:t>เยี่ยมชมที่</w:t>
      </w:r>
      <w:r w:rsidRPr="00165DC2">
        <w:rPr>
          <w:rFonts w:eastAsia="Tahoma"/>
          <w:bCs w:val="0"/>
          <w:lang w:val="th-TH"/>
        </w:rPr>
        <w:t xml:space="preserve"> </w:t>
      </w:r>
      <w:hyperlink r:id="rId14" w:history="1">
        <w:r w:rsidRPr="00165DC2">
          <w:rPr>
            <w:rFonts w:eastAsia="Tahoma"/>
            <w:bCs w:val="0"/>
            <w:color w:val="0000FF"/>
            <w:u w:val="single"/>
            <w:lang w:val="th-TH"/>
          </w:rPr>
          <w:t>http://aka.ms/exporting</w:t>
        </w:r>
      </w:hyperlink>
    </w:p>
    <w:p w14:paraId="7524A14C" w14:textId="70F3BEA1" w:rsidR="00F15EA7" w:rsidRPr="00165DC2" w:rsidRDefault="00165DC2" w:rsidP="00797971">
      <w:pPr>
        <w:pStyle w:val="Heading1"/>
        <w:numPr>
          <w:ilvl w:val="0"/>
          <w:numId w:val="26"/>
        </w:numPr>
        <w:rPr>
          <w:b/>
        </w:rPr>
      </w:pPr>
      <w:r w:rsidRPr="00165DC2">
        <w:rPr>
          <w:rFonts w:eastAsia="Tahoma"/>
          <w:b/>
          <w:cs/>
          <w:lang w:val="th-TH" w:bidi="th-TH"/>
        </w:rPr>
        <w:t>บริการสนับสนุน</w:t>
      </w:r>
      <w:r w:rsidRPr="00165DC2">
        <w:rPr>
          <w:rFonts w:eastAsia="Tahoma"/>
          <w:bCs w:val="0"/>
          <w:lang w:val="th-TH"/>
        </w:rPr>
        <w:t xml:space="preserve"> Microsoft </w:t>
      </w:r>
      <w:r w:rsidRPr="00165DC2">
        <w:rPr>
          <w:rFonts w:eastAsia="Tahoma"/>
          <w:bCs w:val="0"/>
          <w:cs/>
          <w:lang w:val="th-TH" w:bidi="th-TH"/>
        </w:rPr>
        <w:t>ไม่มีข้อผูกพันภายใต้ข้อตกลงฉบับนี้ที่จะให้บริการสนับสนุนสำหรับซอฟต์แวร์นี้</w:t>
      </w:r>
      <w:r w:rsidRPr="00165DC2">
        <w:rPr>
          <w:rFonts w:eastAsia="Tahoma"/>
          <w:bCs w:val="0"/>
          <w:lang w:val="th-TH"/>
        </w:rPr>
        <w:t xml:space="preserve"> </w:t>
      </w:r>
      <w:r w:rsidRPr="00165DC2">
        <w:rPr>
          <w:rFonts w:eastAsia="Tahoma"/>
          <w:bCs w:val="0"/>
          <w:cs/>
          <w:lang w:val="th-TH" w:bidi="th-TH"/>
        </w:rPr>
        <w:t>การสนับสนุนใดๆ</w:t>
      </w:r>
      <w:r w:rsidRPr="00165DC2">
        <w:rPr>
          <w:rFonts w:eastAsia="Tahoma"/>
          <w:bCs w:val="0"/>
          <w:lang w:val="th-TH"/>
        </w:rPr>
        <w:t xml:space="preserve"> </w:t>
      </w:r>
      <w:r w:rsidRPr="00165DC2">
        <w:rPr>
          <w:rFonts w:eastAsia="Tahoma"/>
          <w:bCs w:val="0"/>
          <w:cs/>
          <w:lang w:val="th-TH" w:bidi="th-TH"/>
        </w:rPr>
        <w:t>ที่ให้นั้นเป็น</w:t>
      </w:r>
      <w:r w:rsidRPr="00165DC2">
        <w:rPr>
          <w:rFonts w:eastAsia="Tahoma"/>
          <w:bCs w:val="0"/>
          <w:lang w:val="th-TH"/>
        </w:rPr>
        <w:t xml:space="preserve"> “</w:t>
      </w:r>
      <w:r w:rsidRPr="00165DC2">
        <w:rPr>
          <w:rFonts w:eastAsia="Tahoma"/>
          <w:bCs w:val="0"/>
          <w:cs/>
          <w:lang w:val="th-TH" w:bidi="th-TH"/>
        </w:rPr>
        <w:t>อย่างที่เป็น</w:t>
      </w:r>
      <w:r w:rsidRPr="00165DC2">
        <w:rPr>
          <w:rFonts w:eastAsia="Tahoma"/>
          <w:bCs w:val="0"/>
          <w:lang w:val="th-TH"/>
        </w:rPr>
        <w:t>” “</w:t>
      </w:r>
      <w:r w:rsidRPr="00165DC2">
        <w:rPr>
          <w:rFonts w:eastAsia="Tahoma"/>
          <w:bCs w:val="0"/>
          <w:cs/>
          <w:lang w:val="th-TH" w:bidi="th-TH"/>
        </w:rPr>
        <w:t>มีข้อผิดพลาดทั้งหมด</w:t>
      </w:r>
      <w:r w:rsidRPr="00165DC2">
        <w:rPr>
          <w:rFonts w:eastAsia="Tahoma"/>
          <w:bCs w:val="0"/>
          <w:lang w:val="th-TH"/>
        </w:rPr>
        <w:t xml:space="preserve">” </w:t>
      </w:r>
      <w:r w:rsidRPr="00165DC2">
        <w:rPr>
          <w:rFonts w:eastAsia="Tahoma"/>
          <w:bCs w:val="0"/>
          <w:cs/>
          <w:lang w:val="th-TH" w:bidi="th-TH"/>
        </w:rPr>
        <w:t>และไม่มีการรับประกันใดๆ</w:t>
      </w:r>
      <w:r w:rsidRPr="00165DC2">
        <w:rPr>
          <w:rFonts w:eastAsia="Tahoma"/>
          <w:bCs w:val="0"/>
          <w:lang w:val="th-TH"/>
        </w:rPr>
        <w:t xml:space="preserve"> </w:t>
      </w:r>
      <w:r w:rsidRPr="00165DC2">
        <w:rPr>
          <w:rFonts w:eastAsia="Tahoma"/>
          <w:bCs w:val="0"/>
          <w:cs/>
          <w:lang w:val="th-TH" w:bidi="th-TH"/>
        </w:rPr>
        <w:t>ทั้งสิ้น</w:t>
      </w:r>
    </w:p>
    <w:p w14:paraId="5DC5566C" w14:textId="61CB11F5" w:rsidR="001E4920" w:rsidRPr="00165DC2" w:rsidRDefault="00165DC2" w:rsidP="00797971">
      <w:pPr>
        <w:pStyle w:val="Heading1"/>
        <w:numPr>
          <w:ilvl w:val="0"/>
          <w:numId w:val="26"/>
        </w:numPr>
        <w:rPr>
          <w:b/>
        </w:rPr>
      </w:pPr>
      <w:r w:rsidRPr="00165DC2">
        <w:rPr>
          <w:rFonts w:eastAsia="Tahoma"/>
          <w:b/>
          <w:cs/>
          <w:lang w:val="th-TH" w:bidi="th-TH"/>
        </w:rPr>
        <w:t>การปรับปรุง</w:t>
      </w:r>
      <w:r w:rsidRPr="00165DC2">
        <w:rPr>
          <w:rFonts w:eastAsia="Tahoma"/>
          <w:bCs w:val="0"/>
          <w:lang w:val="th-TH"/>
        </w:rPr>
        <w:t xml:space="preserve"> </w:t>
      </w:r>
      <w:r w:rsidRPr="00165DC2">
        <w:rPr>
          <w:rFonts w:eastAsia="Tahoma"/>
          <w:bCs w:val="0"/>
          <w:cs/>
          <w:lang w:val="th-TH" w:bidi="th-TH"/>
        </w:rPr>
        <w:t>ซอฟต์แวร์นี้อาจตรวจสอบสำหรับการปรับปรุงและดาวน์โหลดและติดตั้งการปรับปรุ</w:t>
      </w:r>
      <w:r w:rsidRPr="00165DC2">
        <w:rPr>
          <w:rFonts w:eastAsia="Tahoma" w:hint="cs"/>
          <w:bCs w:val="0"/>
          <w:cs/>
          <w:lang w:val="th-TH" w:bidi="th-TH"/>
        </w:rPr>
        <w:t xml:space="preserve"> </w:t>
      </w:r>
      <w:r w:rsidRPr="00165DC2">
        <w:rPr>
          <w:rFonts w:eastAsia="Tahoma"/>
          <w:bCs w:val="0"/>
          <w:cs/>
          <w:lang w:val="th-TH" w:bidi="th-TH"/>
        </w:rPr>
        <w:t>งให้กับคุณตามช่วงเวลา</w:t>
      </w:r>
      <w:r w:rsidRPr="00165DC2">
        <w:rPr>
          <w:rFonts w:eastAsia="Tahoma"/>
          <w:bCs w:val="0"/>
          <w:lang w:val="th-TH"/>
        </w:rPr>
        <w:t xml:space="preserve"> </w:t>
      </w:r>
      <w:r w:rsidRPr="00165DC2">
        <w:rPr>
          <w:rFonts w:eastAsia="Tahoma"/>
          <w:bCs w:val="0"/>
          <w:cs/>
          <w:lang w:val="th-TH" w:bidi="th-TH"/>
        </w:rPr>
        <w:t>คุณต้องขอรับการอัปเดตได้จาก</w:t>
      </w:r>
      <w:r w:rsidRPr="00165DC2">
        <w:rPr>
          <w:rFonts w:eastAsia="Tahoma"/>
          <w:bCs w:val="0"/>
          <w:lang w:val="th-TH"/>
        </w:rPr>
        <w:t xml:space="preserve"> Microsoft </w:t>
      </w:r>
      <w:r w:rsidRPr="00165DC2">
        <w:rPr>
          <w:rFonts w:eastAsia="Tahoma"/>
          <w:bCs w:val="0"/>
          <w:cs/>
          <w:lang w:val="th-TH" w:bidi="th-TH"/>
        </w:rPr>
        <w:t>หรือแหล่งข้อมูลที่ได้รับอนุญาตเท่านั้น</w:t>
      </w:r>
      <w:r w:rsidRPr="00165DC2">
        <w:rPr>
          <w:rFonts w:eastAsia="Tahoma"/>
          <w:bCs w:val="0"/>
          <w:lang w:val="th-TH"/>
        </w:rPr>
        <w:t xml:space="preserve"> Microsoft </w:t>
      </w:r>
      <w:r w:rsidRPr="00165DC2">
        <w:rPr>
          <w:rFonts w:eastAsia="Tahoma"/>
          <w:bCs w:val="0"/>
          <w:cs/>
          <w:lang w:val="th-TH" w:bidi="th-TH"/>
        </w:rPr>
        <w:t>อาจจำเป็นต้องปรับปรุงระบบของคุณ</w:t>
      </w:r>
      <w:r w:rsidRPr="00165DC2">
        <w:rPr>
          <w:rFonts w:eastAsia="Tahoma"/>
          <w:bCs w:val="0"/>
          <w:lang w:val="th-TH"/>
        </w:rPr>
        <w:t xml:space="preserve"> </w:t>
      </w:r>
      <w:r w:rsidRPr="00165DC2">
        <w:rPr>
          <w:rFonts w:eastAsia="Tahoma"/>
          <w:bCs w:val="0"/>
          <w:cs/>
          <w:lang w:val="th-TH" w:bidi="th-TH"/>
        </w:rPr>
        <w:t>เพื่อที่จะส่งการอัปเดตให้แก่คุณ</w:t>
      </w:r>
      <w:r w:rsidRPr="00165DC2">
        <w:rPr>
          <w:rFonts w:eastAsia="Tahoma"/>
          <w:bCs w:val="0"/>
          <w:lang w:val="th-TH"/>
        </w:rPr>
        <w:t xml:space="preserve"> </w:t>
      </w:r>
      <w:r w:rsidRPr="00165DC2">
        <w:rPr>
          <w:rFonts w:eastAsia="Tahoma"/>
          <w:bCs w:val="0"/>
          <w:cs/>
          <w:lang w:val="th-TH" w:bidi="th-TH"/>
        </w:rPr>
        <w:t>คุณยินยอมรับการปรับ</w:t>
      </w:r>
      <w:r w:rsidRPr="00165DC2">
        <w:rPr>
          <w:rFonts w:eastAsia="Tahoma" w:hint="cs"/>
          <w:bCs w:val="0"/>
          <w:cs/>
          <w:lang w:val="th-TH" w:bidi="th-TH"/>
        </w:rPr>
        <w:t xml:space="preserve"> </w:t>
      </w:r>
      <w:r w:rsidRPr="00165DC2">
        <w:rPr>
          <w:rFonts w:eastAsia="Tahoma"/>
          <w:bCs w:val="0"/>
          <w:cs/>
          <w:lang w:val="th-TH" w:bidi="th-TH"/>
        </w:rPr>
        <w:t>ปรุงแบบอัตโนมัติเหล่านี้โดยไม่มีการแจ้งเตือนเพิ่มเติมใด</w:t>
      </w:r>
      <w:r w:rsidRPr="00165DC2">
        <w:rPr>
          <w:rFonts w:eastAsia="Tahoma"/>
          <w:bCs w:val="0"/>
          <w:lang w:val="th-TH"/>
        </w:rPr>
        <w:t xml:space="preserve"> </w:t>
      </w:r>
      <w:r w:rsidRPr="00165DC2">
        <w:rPr>
          <w:rFonts w:eastAsia="Tahoma"/>
          <w:bCs w:val="0"/>
          <w:cs/>
          <w:lang w:val="th-TH" w:bidi="th-TH"/>
        </w:rPr>
        <w:t>ๆ</w:t>
      </w:r>
      <w:r w:rsidRPr="00165DC2">
        <w:rPr>
          <w:rFonts w:eastAsia="Tahoma"/>
          <w:bCs w:val="0"/>
          <w:lang w:val="th-TH"/>
        </w:rPr>
        <w:t xml:space="preserve"> </w:t>
      </w:r>
      <w:r w:rsidRPr="00165DC2">
        <w:rPr>
          <w:rFonts w:eastAsia="Tahoma"/>
          <w:bCs w:val="0"/>
          <w:cs/>
          <w:lang w:val="th-TH" w:bidi="th-TH"/>
        </w:rPr>
        <w:t>การปรับปรุงอาจไม่รวมถึงหรือสนับสนุนคุณสม</w:t>
      </w:r>
      <w:r w:rsidRPr="00165DC2">
        <w:rPr>
          <w:rFonts w:eastAsia="Tahoma" w:hint="cs"/>
          <w:bCs w:val="0"/>
          <w:cs/>
          <w:lang w:val="th-TH" w:bidi="th-TH"/>
        </w:rPr>
        <w:t xml:space="preserve"> </w:t>
      </w:r>
      <w:r w:rsidRPr="00165DC2">
        <w:rPr>
          <w:rFonts w:eastAsia="Tahoma"/>
          <w:bCs w:val="0"/>
          <w:cs/>
          <w:lang w:val="th-TH" w:bidi="th-TH"/>
        </w:rPr>
        <w:t>บัติของซอฟต์แวร์</w:t>
      </w:r>
      <w:r w:rsidRPr="00165DC2">
        <w:rPr>
          <w:rFonts w:eastAsia="Tahoma"/>
          <w:bCs w:val="0"/>
          <w:lang w:val="th-TH"/>
        </w:rPr>
        <w:t xml:space="preserve"> </w:t>
      </w:r>
      <w:r w:rsidRPr="00165DC2">
        <w:rPr>
          <w:rFonts w:eastAsia="Tahoma"/>
          <w:bCs w:val="0"/>
          <w:cs/>
          <w:lang w:val="th-TH" w:bidi="th-TH"/>
        </w:rPr>
        <w:t>บริการ</w:t>
      </w:r>
      <w:r w:rsidRPr="00165DC2">
        <w:rPr>
          <w:rFonts w:eastAsia="Tahoma"/>
          <w:bCs w:val="0"/>
          <w:lang w:val="th-TH"/>
        </w:rPr>
        <w:t xml:space="preserve"> </w:t>
      </w:r>
      <w:r w:rsidRPr="00165DC2">
        <w:rPr>
          <w:rFonts w:eastAsia="Tahoma"/>
          <w:bCs w:val="0"/>
          <w:cs/>
          <w:lang w:val="th-TH" w:bidi="th-TH"/>
        </w:rPr>
        <w:t>หรืออุปกรณ์เสริมทั้งหมดที่มีอยู่ในปัจจุบัน</w:t>
      </w:r>
    </w:p>
    <w:p w14:paraId="3EE28D29" w14:textId="467CC0C4" w:rsidR="000D4574" w:rsidRPr="00165DC2" w:rsidRDefault="00165DC2" w:rsidP="00797971">
      <w:pPr>
        <w:pStyle w:val="Heading1"/>
        <w:numPr>
          <w:ilvl w:val="0"/>
          <w:numId w:val="26"/>
        </w:numPr>
        <w:rPr>
          <w:b/>
        </w:rPr>
      </w:pPr>
      <w:r w:rsidRPr="00165DC2">
        <w:rPr>
          <w:rStyle w:val="Strong"/>
          <w:rFonts w:eastAsia="Tahoma"/>
          <w:bCs/>
          <w:cs/>
          <w:lang w:val="th-TH" w:bidi="th-TH"/>
        </w:rPr>
        <w:t>การบอกเลิก</w:t>
      </w:r>
      <w:r w:rsidRPr="00165DC2">
        <w:rPr>
          <w:rStyle w:val="Strong"/>
          <w:rFonts w:eastAsia="Tahoma"/>
          <w:b w:val="0"/>
          <w:lang w:val="th-TH"/>
        </w:rPr>
        <w:t xml:space="preserve"> </w:t>
      </w:r>
      <w:r w:rsidRPr="00165DC2">
        <w:rPr>
          <w:rStyle w:val="Strong"/>
          <w:rFonts w:eastAsia="Tahoma"/>
          <w:b w:val="0"/>
          <w:cs/>
          <w:lang w:val="th-TH" w:bidi="th-TH"/>
        </w:rPr>
        <w:t>โดยไม่ส่งผลกระทบต่อสิทธิอื่นใด</w:t>
      </w:r>
      <w:r w:rsidRPr="00165DC2">
        <w:rPr>
          <w:rStyle w:val="Strong"/>
          <w:rFonts w:eastAsia="Tahoma"/>
          <w:b w:val="0"/>
          <w:lang w:val="th-TH"/>
        </w:rPr>
        <w:t xml:space="preserve"> Microsoft </w:t>
      </w:r>
      <w:r w:rsidRPr="00165DC2">
        <w:rPr>
          <w:rStyle w:val="Strong"/>
          <w:rFonts w:eastAsia="Tahoma"/>
          <w:b w:val="0"/>
          <w:cs/>
          <w:lang w:val="th-TH" w:bidi="th-TH"/>
        </w:rPr>
        <w:t>อาจบอกเลิกข้อตกลงนี้ได้หา</w:t>
      </w:r>
      <w:r w:rsidRPr="00165DC2">
        <w:rPr>
          <w:rStyle w:val="Strong"/>
          <w:rFonts w:eastAsia="Tahoma" w:hint="cs"/>
          <w:b w:val="0"/>
          <w:cs/>
          <w:lang w:val="th-TH" w:bidi="th-TH"/>
        </w:rPr>
        <w:t xml:space="preserve"> </w:t>
      </w:r>
      <w:r w:rsidRPr="00165DC2">
        <w:rPr>
          <w:rStyle w:val="Strong"/>
          <w:rFonts w:eastAsia="Tahoma"/>
          <w:b w:val="0"/>
          <w:cs/>
          <w:lang w:val="th-TH" w:bidi="th-TH"/>
        </w:rPr>
        <w:t>กคุณไม่ปฏิบัติตามข้อกำหนดหรือเงื่อนไขใด</w:t>
      </w:r>
      <w:r w:rsidRPr="00165DC2">
        <w:rPr>
          <w:rStyle w:val="Strong"/>
          <w:rFonts w:eastAsia="Tahoma"/>
          <w:b w:val="0"/>
          <w:lang w:val="th-TH"/>
        </w:rPr>
        <w:t xml:space="preserve"> </w:t>
      </w:r>
      <w:r w:rsidRPr="00165DC2">
        <w:rPr>
          <w:rStyle w:val="Strong"/>
          <w:rFonts w:eastAsia="Tahoma"/>
          <w:b w:val="0"/>
          <w:cs/>
          <w:lang w:val="th-TH" w:bidi="th-TH"/>
        </w:rPr>
        <w:t>ๆ</w:t>
      </w:r>
      <w:r w:rsidRPr="00165DC2">
        <w:rPr>
          <w:rStyle w:val="Strong"/>
          <w:rFonts w:eastAsia="Tahoma"/>
          <w:b w:val="0"/>
          <w:lang w:val="th-TH"/>
        </w:rPr>
        <w:t xml:space="preserve"> </w:t>
      </w:r>
      <w:r w:rsidRPr="00165DC2">
        <w:rPr>
          <w:rStyle w:val="Strong"/>
          <w:rFonts w:eastAsia="Tahoma"/>
          <w:b w:val="0"/>
          <w:cs/>
          <w:lang w:val="th-TH" w:bidi="th-TH"/>
        </w:rPr>
        <w:t>ของข้อตกลงนี้</w:t>
      </w:r>
      <w:r w:rsidRPr="00165DC2">
        <w:rPr>
          <w:rStyle w:val="Strong"/>
          <w:rFonts w:eastAsia="Tahoma"/>
          <w:b w:val="0"/>
          <w:lang w:val="th-TH"/>
        </w:rPr>
        <w:t xml:space="preserve"> </w:t>
      </w:r>
      <w:r w:rsidRPr="00165DC2">
        <w:rPr>
          <w:rStyle w:val="Strong"/>
          <w:rFonts w:eastAsia="Tahoma"/>
          <w:b w:val="0"/>
          <w:cs/>
          <w:lang w:val="th-TH" w:bidi="th-TH"/>
        </w:rPr>
        <w:t>ในกรณีดังกล่าว</w:t>
      </w:r>
      <w:r w:rsidRPr="00165DC2">
        <w:rPr>
          <w:rStyle w:val="Strong"/>
          <w:rFonts w:eastAsia="Tahoma"/>
          <w:b w:val="0"/>
          <w:lang w:val="th-TH"/>
        </w:rPr>
        <w:t xml:space="preserve"> </w:t>
      </w:r>
      <w:r w:rsidRPr="00165DC2">
        <w:rPr>
          <w:rStyle w:val="Strong"/>
          <w:rFonts w:eastAsia="Tahoma"/>
          <w:b w:val="0"/>
          <w:cs/>
          <w:lang w:val="th-TH" w:bidi="th-TH"/>
        </w:rPr>
        <w:t>คุณจะต้องทำลายสำเนาทั้งหมดของซอฟต์แวร์และส่วนส่วนประกอบทั้งหมดของซอฟต์แวร์</w:t>
      </w:r>
    </w:p>
    <w:p w14:paraId="194CC803" w14:textId="03F72068" w:rsidR="00F15EA7" w:rsidRPr="00165DC2" w:rsidRDefault="00165DC2" w:rsidP="00797971">
      <w:pPr>
        <w:pStyle w:val="Heading1"/>
        <w:numPr>
          <w:ilvl w:val="0"/>
          <w:numId w:val="26"/>
        </w:numPr>
        <w:rPr>
          <w:b/>
        </w:rPr>
      </w:pPr>
      <w:r w:rsidRPr="00165DC2">
        <w:rPr>
          <w:rFonts w:eastAsia="Tahoma"/>
          <w:b/>
          <w:cs/>
          <w:lang w:val="th-TH" w:bidi="th-TH"/>
        </w:rPr>
        <w:t>ข้อตกลงทั้งหมด</w:t>
      </w:r>
      <w:r w:rsidRPr="00165DC2">
        <w:rPr>
          <w:rFonts w:eastAsia="Tahoma"/>
          <w:bCs w:val="0"/>
          <w:lang w:val="th-TH"/>
        </w:rPr>
        <w:t xml:space="preserve"> </w:t>
      </w:r>
      <w:r w:rsidRPr="00165DC2">
        <w:rPr>
          <w:rFonts w:eastAsia="Tahoma"/>
          <w:bCs w:val="0"/>
          <w:cs/>
          <w:lang w:val="th-TH" w:bidi="th-TH"/>
        </w:rPr>
        <w:t>ข้อตกลงฉบับนี้และเงื่อนไขอื่นใดที่</w:t>
      </w:r>
      <w:r w:rsidRPr="00165DC2">
        <w:rPr>
          <w:rFonts w:eastAsia="Tahoma"/>
          <w:bCs w:val="0"/>
          <w:lang w:val="th-TH"/>
        </w:rPr>
        <w:t xml:space="preserve"> Microsoft </w:t>
      </w:r>
      <w:r w:rsidRPr="00165DC2">
        <w:rPr>
          <w:rFonts w:eastAsia="Tahoma"/>
          <w:bCs w:val="0"/>
          <w:cs/>
          <w:lang w:val="th-TH" w:bidi="th-TH"/>
        </w:rPr>
        <w:t>อาจกำหนดเพิ่มเติมสำหรับส่วนต่อเติม</w:t>
      </w:r>
      <w:r w:rsidRPr="00165DC2">
        <w:rPr>
          <w:rFonts w:eastAsia="Tahoma"/>
          <w:bCs w:val="0"/>
          <w:lang w:val="th-TH"/>
        </w:rPr>
        <w:t xml:space="preserve"> </w:t>
      </w:r>
      <w:r w:rsidRPr="00165DC2">
        <w:rPr>
          <w:rFonts w:eastAsia="Tahoma"/>
          <w:bCs w:val="0"/>
          <w:cs/>
          <w:lang w:val="th-TH" w:bidi="th-TH"/>
        </w:rPr>
        <w:t>การปรับปรุง</w:t>
      </w:r>
      <w:r w:rsidRPr="00165DC2">
        <w:rPr>
          <w:rFonts w:eastAsia="Tahoma"/>
          <w:bCs w:val="0"/>
          <w:lang w:val="th-TH"/>
        </w:rPr>
        <w:t xml:space="preserve"> </w:t>
      </w:r>
      <w:r w:rsidRPr="00165DC2">
        <w:rPr>
          <w:rFonts w:eastAsia="Tahoma"/>
          <w:bCs w:val="0"/>
          <w:cs/>
          <w:lang w:val="th-TH" w:bidi="th-TH"/>
        </w:rPr>
        <w:t>หรือแอปพลิเคชันของบุคคลภายนอก</w:t>
      </w:r>
      <w:r w:rsidRPr="00165DC2">
        <w:rPr>
          <w:rFonts w:eastAsia="Tahoma"/>
          <w:bCs w:val="0"/>
          <w:lang w:val="th-TH"/>
        </w:rPr>
        <w:t xml:space="preserve"> </w:t>
      </w:r>
      <w:r w:rsidRPr="00165DC2">
        <w:rPr>
          <w:rFonts w:eastAsia="Tahoma"/>
          <w:bCs w:val="0"/>
          <w:cs/>
          <w:lang w:val="th-TH" w:bidi="th-TH"/>
        </w:rPr>
        <w:t>คือข้อตกลงทั้งหมดสำหรับซอฟต์แวร์นี้</w:t>
      </w:r>
    </w:p>
    <w:p w14:paraId="31A1E80B" w14:textId="3AFBF419" w:rsidR="00F15EA7" w:rsidRPr="00165DC2" w:rsidRDefault="00165DC2" w:rsidP="00797971">
      <w:pPr>
        <w:pStyle w:val="Heading1"/>
        <w:numPr>
          <w:ilvl w:val="0"/>
          <w:numId w:val="26"/>
        </w:numPr>
        <w:rPr>
          <w:b/>
        </w:rPr>
      </w:pPr>
      <w:r w:rsidRPr="00165DC2">
        <w:rPr>
          <w:rFonts w:eastAsia="Tahoma"/>
          <w:b/>
          <w:cs/>
          <w:lang w:val="th-TH" w:bidi="th-TH"/>
        </w:rPr>
        <w:t>กฎหมายที่บังคับใช้และสถานที่เพื่อระงับข้อพิพาท</w:t>
      </w:r>
      <w:r w:rsidRPr="00165DC2">
        <w:rPr>
          <w:rFonts w:eastAsia="Tahoma"/>
          <w:bCs w:val="0"/>
          <w:lang w:val="th-TH"/>
        </w:rPr>
        <w:t xml:space="preserve"> </w:t>
      </w:r>
      <w:r w:rsidRPr="00165DC2">
        <w:rPr>
          <w:rFonts w:eastAsia="Tahoma"/>
          <w:bCs w:val="0"/>
          <w:cs/>
          <w:lang w:val="th-TH" w:bidi="th-TH"/>
        </w:rPr>
        <w:t>หากคุณได้รับซอฟต์แวร์มาในสหรัฐอเมริกาหรือแคนาดา</w:t>
      </w:r>
      <w:r w:rsidRPr="00165DC2">
        <w:rPr>
          <w:rFonts w:eastAsia="Tahoma"/>
          <w:bCs w:val="0"/>
          <w:lang w:val="th-TH"/>
        </w:rPr>
        <w:t xml:space="preserve"> </w:t>
      </w:r>
      <w:r w:rsidRPr="00165DC2">
        <w:rPr>
          <w:rFonts w:eastAsia="Tahoma"/>
          <w:bCs w:val="0"/>
          <w:cs/>
          <w:lang w:val="th-TH" w:bidi="th-TH"/>
        </w:rPr>
        <w:t>กฎหมายของมลรัฐหรือจังหวัดที่คุณอาศัยอยู่</w:t>
      </w:r>
      <w:r w:rsidRPr="00165DC2">
        <w:rPr>
          <w:rFonts w:eastAsia="Tahoma"/>
          <w:bCs w:val="0"/>
          <w:lang w:val="th-TH"/>
        </w:rPr>
        <w:t xml:space="preserve"> (</w:t>
      </w:r>
      <w:r w:rsidRPr="00165DC2">
        <w:rPr>
          <w:rFonts w:eastAsia="Tahoma"/>
          <w:bCs w:val="0"/>
          <w:cs/>
          <w:lang w:val="th-TH" w:bidi="th-TH"/>
        </w:rPr>
        <w:t>หรือที่ตั้งสถานประกอบธุรกิจหลักของคุณในกรณีที่เป็นองค์กรธุรกิจ</w:t>
      </w:r>
      <w:r w:rsidRPr="00165DC2">
        <w:rPr>
          <w:rFonts w:eastAsia="Tahoma"/>
          <w:bCs w:val="0"/>
          <w:lang w:val="th-TH"/>
        </w:rPr>
        <w:t xml:space="preserve">) </w:t>
      </w:r>
      <w:r w:rsidRPr="00165DC2">
        <w:rPr>
          <w:rFonts w:eastAsia="Tahoma"/>
          <w:bCs w:val="0"/>
          <w:cs/>
          <w:lang w:val="th-TH" w:bidi="th-TH"/>
        </w:rPr>
        <w:t>จะใช้บังคับกับการตีความข้อตกลงนี้</w:t>
      </w:r>
      <w:r w:rsidRPr="00165DC2">
        <w:rPr>
          <w:rFonts w:eastAsia="Tahoma"/>
          <w:bCs w:val="0"/>
          <w:lang w:val="th-TH"/>
        </w:rPr>
        <w:t xml:space="preserve"> </w:t>
      </w:r>
      <w:r w:rsidRPr="00165DC2">
        <w:rPr>
          <w:rFonts w:eastAsia="Tahoma"/>
          <w:bCs w:val="0"/>
          <w:cs/>
          <w:lang w:val="th-TH" w:bidi="th-TH"/>
        </w:rPr>
        <w:t>การเรียกร้องสิทธิกรณีฝ่าฝืนข้อตกลง</w:t>
      </w:r>
      <w:r w:rsidRPr="00165DC2">
        <w:rPr>
          <w:rFonts w:eastAsia="Tahoma"/>
          <w:bCs w:val="0"/>
          <w:lang w:val="th-TH"/>
        </w:rPr>
        <w:t xml:space="preserve"> </w:t>
      </w:r>
      <w:r w:rsidRPr="00165DC2">
        <w:rPr>
          <w:rFonts w:eastAsia="Tahoma"/>
          <w:bCs w:val="0"/>
          <w:cs/>
          <w:lang w:val="th-TH" w:bidi="th-TH"/>
        </w:rPr>
        <w:t>และการเรียกร้องสิทธิอื่นๆ</w:t>
      </w:r>
      <w:r w:rsidRPr="00165DC2">
        <w:rPr>
          <w:rFonts w:eastAsia="Tahoma"/>
          <w:bCs w:val="0"/>
          <w:lang w:val="th-TH"/>
        </w:rPr>
        <w:t xml:space="preserve"> </w:t>
      </w:r>
      <w:r w:rsidRPr="00165DC2">
        <w:rPr>
          <w:rFonts w:eastAsia="Tahoma"/>
          <w:bCs w:val="0"/>
          <w:cs/>
          <w:lang w:val="th-TH" w:bidi="th-TH"/>
        </w:rPr>
        <w:t>ทั้งหมด</w:t>
      </w:r>
      <w:r w:rsidRPr="00165DC2">
        <w:rPr>
          <w:rFonts w:eastAsia="Tahoma"/>
          <w:bCs w:val="0"/>
          <w:lang w:val="th-TH"/>
        </w:rPr>
        <w:t xml:space="preserve"> (</w:t>
      </w:r>
      <w:r w:rsidRPr="00165DC2">
        <w:rPr>
          <w:rFonts w:eastAsia="Tahoma"/>
          <w:bCs w:val="0"/>
          <w:cs/>
          <w:lang w:val="th-TH" w:bidi="th-TH"/>
        </w:rPr>
        <w:t>รวมถึงการเรียกร้องสิทธิเกี่ยวกับการคุ้มครองผู้บร</w:t>
      </w:r>
      <w:r w:rsidRPr="00165DC2">
        <w:rPr>
          <w:rFonts w:eastAsia="Tahoma"/>
          <w:bCs w:val="0"/>
          <w:cs/>
          <w:lang w:val="th-TH" w:bidi="th-TH"/>
        </w:rPr>
        <w:t>ิโภค</w:t>
      </w:r>
      <w:r w:rsidRPr="00165DC2">
        <w:rPr>
          <w:rFonts w:eastAsia="Tahoma"/>
          <w:bCs w:val="0"/>
          <w:lang w:val="th-TH"/>
        </w:rPr>
        <w:t xml:space="preserve"> </w:t>
      </w:r>
      <w:r w:rsidRPr="00165DC2">
        <w:rPr>
          <w:rFonts w:eastAsia="Tahoma"/>
          <w:bCs w:val="0"/>
          <w:cs/>
          <w:lang w:val="th-TH" w:bidi="th-TH"/>
        </w:rPr>
        <w:t>การแข่งขันโดยไม่เป็นธรรม</w:t>
      </w:r>
      <w:r w:rsidRPr="00165DC2">
        <w:rPr>
          <w:rFonts w:eastAsia="Tahoma"/>
          <w:bCs w:val="0"/>
          <w:lang w:val="th-TH"/>
        </w:rPr>
        <w:t xml:space="preserve"> </w:t>
      </w:r>
      <w:r w:rsidRPr="00165DC2">
        <w:rPr>
          <w:rFonts w:eastAsia="Tahoma"/>
          <w:bCs w:val="0"/>
          <w:cs/>
          <w:lang w:val="th-TH" w:bidi="th-TH"/>
        </w:rPr>
        <w:t>และการละเมิด</w:t>
      </w:r>
      <w:r w:rsidRPr="00165DC2">
        <w:rPr>
          <w:rFonts w:eastAsia="Tahoma"/>
          <w:bCs w:val="0"/>
          <w:lang w:val="th-TH"/>
        </w:rPr>
        <w:t xml:space="preserve">) </w:t>
      </w:r>
      <w:r w:rsidRPr="00165DC2">
        <w:rPr>
          <w:rFonts w:eastAsia="Tahoma"/>
          <w:bCs w:val="0"/>
          <w:cs/>
          <w:lang w:val="th-TH" w:bidi="th-TH"/>
        </w:rPr>
        <w:t>โดยไม่</w:t>
      </w:r>
      <w:r w:rsidRPr="00165DC2">
        <w:rPr>
          <w:rFonts w:eastAsia="Tahoma"/>
          <w:bCs w:val="0"/>
          <w:cs/>
          <w:lang w:val="th-TH" w:bidi="th-TH"/>
        </w:rPr>
        <w:t>คำนึงถึงหลักกฎหมายขัดกัน</w:t>
      </w:r>
      <w:r w:rsidRPr="00165DC2">
        <w:rPr>
          <w:rFonts w:eastAsia="Tahoma"/>
          <w:bCs w:val="0"/>
          <w:lang w:val="th-TH"/>
        </w:rPr>
        <w:t xml:space="preserve"> </w:t>
      </w:r>
      <w:r w:rsidRPr="00165DC2">
        <w:rPr>
          <w:rFonts w:eastAsia="Tahoma"/>
          <w:bCs w:val="0"/>
          <w:cs/>
          <w:lang w:val="th-TH" w:bidi="th-TH"/>
        </w:rPr>
        <w:t>หากคุณได้รับซอฟต์แวร์มาจากประเทศอื่น</w:t>
      </w:r>
      <w:r w:rsidRPr="00165DC2">
        <w:rPr>
          <w:rFonts w:eastAsia="Tahoma"/>
          <w:bCs w:val="0"/>
          <w:lang w:val="th-TH"/>
        </w:rPr>
        <w:t xml:space="preserve"> </w:t>
      </w:r>
      <w:r w:rsidRPr="00165DC2">
        <w:rPr>
          <w:rFonts w:eastAsia="Tahoma"/>
          <w:bCs w:val="0"/>
          <w:cs/>
          <w:lang w:val="th-TH" w:bidi="th-TH"/>
        </w:rPr>
        <w:t>กฎหมายของประเทศนั้นจะมีผลใช้บังคับ</w:t>
      </w:r>
      <w:r w:rsidRPr="00165DC2">
        <w:rPr>
          <w:rFonts w:eastAsia="Tahoma"/>
          <w:bCs w:val="0"/>
          <w:lang w:val="th-TH"/>
        </w:rPr>
        <w:t xml:space="preserve"> </w:t>
      </w:r>
      <w:r w:rsidRPr="00165DC2">
        <w:rPr>
          <w:rFonts w:eastAsia="Tahoma"/>
          <w:bCs w:val="0"/>
          <w:cs/>
          <w:lang w:val="th-TH" w:bidi="th-TH"/>
        </w:rPr>
        <w:t>ในกรณีที่มีเขตอำนาจศาลของรัฐบาลกลางสหรัฐอเมริกา</w:t>
      </w:r>
      <w:r w:rsidRPr="00165DC2">
        <w:rPr>
          <w:rFonts w:eastAsia="Tahoma"/>
          <w:bCs w:val="0"/>
          <w:lang w:val="th-TH"/>
        </w:rPr>
        <w:t xml:space="preserve"> </w:t>
      </w:r>
      <w:r w:rsidRPr="00165DC2">
        <w:rPr>
          <w:rFonts w:eastAsia="Tahoma"/>
          <w:bCs w:val="0"/>
          <w:cs/>
          <w:lang w:val="th-TH" w:bidi="th-TH"/>
        </w:rPr>
        <w:t>คุณและ</w:t>
      </w:r>
      <w:r w:rsidRPr="00165DC2">
        <w:rPr>
          <w:rFonts w:eastAsia="Tahoma"/>
          <w:bCs w:val="0"/>
          <w:lang w:val="th-TH"/>
        </w:rPr>
        <w:t xml:space="preserve"> Microsoft </w:t>
      </w:r>
      <w:r w:rsidRPr="00165DC2">
        <w:rPr>
          <w:rFonts w:eastAsia="Tahoma"/>
          <w:bCs w:val="0"/>
          <w:cs/>
          <w:lang w:val="th-TH" w:bidi="th-TH"/>
        </w:rPr>
        <w:t>จะยินยอมอยู่ภายใต้</w:t>
      </w:r>
      <w:r w:rsidRPr="00165DC2">
        <w:rPr>
          <w:rFonts w:eastAsia="Tahoma" w:hint="cs"/>
          <w:bCs w:val="0"/>
          <w:cs/>
          <w:lang w:val="th-TH" w:bidi="th-TH"/>
        </w:rPr>
        <w:t xml:space="preserve"> </w:t>
      </w:r>
      <w:r w:rsidRPr="00165DC2">
        <w:rPr>
          <w:rFonts w:eastAsia="Tahoma"/>
          <w:bCs w:val="0"/>
          <w:cs/>
          <w:lang w:val="th-TH" w:bidi="th-TH"/>
        </w:rPr>
        <w:t>เขตอำนาจศาลและสถานที่พิจารณาคดีแต่เพียงแห่งเดียวของศาลรัฐบาลกลางในคิงเคาน</w:t>
      </w:r>
      <w:r w:rsidRPr="00165DC2">
        <w:rPr>
          <w:rFonts w:eastAsia="Tahoma"/>
          <w:bCs w:val="0"/>
          <w:cs/>
          <w:lang w:val="th-TH" w:bidi="th-TH"/>
        </w:rPr>
        <w:t>์ตี้</w:t>
      </w:r>
      <w:r w:rsidRPr="00165DC2">
        <w:rPr>
          <w:rFonts w:eastAsia="Tahoma"/>
          <w:bCs w:val="0"/>
          <w:lang w:val="th-TH"/>
        </w:rPr>
        <w:t xml:space="preserve"> </w:t>
      </w:r>
      <w:r w:rsidRPr="00165DC2">
        <w:rPr>
          <w:rFonts w:eastAsia="Tahoma"/>
          <w:bCs w:val="0"/>
          <w:cs/>
          <w:lang w:val="th-TH" w:bidi="th-TH"/>
        </w:rPr>
        <w:t>มลรัฐวอชิงตัน</w:t>
      </w:r>
      <w:r w:rsidRPr="00165DC2">
        <w:rPr>
          <w:rFonts w:eastAsia="Tahoma"/>
          <w:bCs w:val="0"/>
          <w:lang w:val="th-TH"/>
        </w:rPr>
        <w:t xml:space="preserve"> </w:t>
      </w:r>
      <w:r w:rsidRPr="00165DC2">
        <w:rPr>
          <w:rFonts w:eastAsia="Tahoma"/>
          <w:bCs w:val="0"/>
          <w:cs/>
          <w:lang w:val="th-TH" w:bidi="th-TH"/>
        </w:rPr>
        <w:t>สำหรับข้อพิพาททั้งหมดที่มีการพิจารณาคดีในศาล</w:t>
      </w:r>
      <w:r w:rsidRPr="00165DC2">
        <w:rPr>
          <w:rFonts w:eastAsia="Tahoma"/>
          <w:bCs w:val="0"/>
          <w:lang w:val="th-TH"/>
        </w:rPr>
        <w:t xml:space="preserve"> </w:t>
      </w:r>
      <w:r w:rsidRPr="00165DC2">
        <w:rPr>
          <w:rFonts w:eastAsia="Tahoma"/>
          <w:bCs w:val="0"/>
          <w:cs/>
          <w:lang w:val="th-TH" w:bidi="th-TH"/>
        </w:rPr>
        <w:t>หากไม่มีเขตอำนาจศาลดังกล่าว</w:t>
      </w:r>
      <w:r w:rsidRPr="00165DC2">
        <w:rPr>
          <w:rFonts w:eastAsia="Tahoma"/>
          <w:bCs w:val="0"/>
          <w:lang w:val="th-TH"/>
        </w:rPr>
        <w:t xml:space="preserve"> </w:t>
      </w:r>
      <w:r w:rsidRPr="00165DC2">
        <w:rPr>
          <w:rFonts w:eastAsia="Tahoma"/>
          <w:bCs w:val="0"/>
          <w:cs/>
          <w:lang w:val="th-TH" w:bidi="th-TH"/>
        </w:rPr>
        <w:t>คุณและ</w:t>
      </w:r>
      <w:r w:rsidRPr="00165DC2">
        <w:rPr>
          <w:rFonts w:eastAsia="Tahoma"/>
          <w:bCs w:val="0"/>
          <w:lang w:val="th-TH"/>
        </w:rPr>
        <w:t xml:space="preserve"> Microsoft </w:t>
      </w:r>
      <w:r w:rsidRPr="00165DC2">
        <w:rPr>
          <w:rFonts w:eastAsia="Tahoma"/>
          <w:bCs w:val="0"/>
          <w:cs/>
          <w:lang w:val="th-TH" w:bidi="th-TH"/>
        </w:rPr>
        <w:t>จะยินยอมอยู่ภายใต้เขตอำนาจศาลและสถานที่พิจารณาคดีแต่เพียงแห่งเดียวของศาลสูงในคิงเคาน์ตี้</w:t>
      </w:r>
      <w:r w:rsidRPr="00165DC2">
        <w:rPr>
          <w:rFonts w:eastAsia="Tahoma"/>
          <w:bCs w:val="0"/>
          <w:lang w:val="th-TH"/>
        </w:rPr>
        <w:t xml:space="preserve"> </w:t>
      </w:r>
      <w:r w:rsidRPr="00165DC2">
        <w:rPr>
          <w:rFonts w:eastAsia="Tahoma"/>
          <w:bCs w:val="0"/>
          <w:cs/>
          <w:lang w:val="th-TH" w:bidi="th-TH"/>
        </w:rPr>
        <w:t>มลรัฐวอชิงตัน</w:t>
      </w:r>
      <w:r w:rsidRPr="00165DC2">
        <w:rPr>
          <w:rFonts w:eastAsia="Tahoma"/>
          <w:bCs w:val="0"/>
          <w:lang w:val="th-TH"/>
        </w:rPr>
        <w:t xml:space="preserve"> </w:t>
      </w:r>
      <w:r w:rsidRPr="00165DC2">
        <w:rPr>
          <w:rFonts w:eastAsia="Tahoma"/>
          <w:bCs w:val="0"/>
          <w:cs/>
          <w:lang w:val="th-TH" w:bidi="th-TH"/>
        </w:rPr>
        <w:t>สำหรับข้อพิพาททั้งหมดที่มีการพิจารณาคดีในศาล</w:t>
      </w:r>
    </w:p>
    <w:p w14:paraId="70F3046E" w14:textId="460E0382" w:rsidR="006E477F" w:rsidRPr="00165DC2" w:rsidRDefault="00165DC2" w:rsidP="00797971">
      <w:pPr>
        <w:pStyle w:val="Heading1"/>
        <w:numPr>
          <w:ilvl w:val="0"/>
          <w:numId w:val="26"/>
        </w:numPr>
        <w:rPr>
          <w:b/>
        </w:rPr>
      </w:pPr>
      <w:r w:rsidRPr="00165DC2">
        <w:rPr>
          <w:rFonts w:eastAsia="Tahoma"/>
          <w:b/>
          <w:cs/>
          <w:lang w:val="th-TH" w:bidi="th-TH"/>
        </w:rPr>
        <w:t>สิทธิของผู้บริโภค</w:t>
      </w:r>
      <w:r w:rsidRPr="00165DC2">
        <w:rPr>
          <w:rFonts w:eastAsia="Tahoma"/>
          <w:b/>
          <w:lang w:val="th-TH"/>
        </w:rPr>
        <w:t xml:space="preserve">; </w:t>
      </w:r>
      <w:r w:rsidRPr="00165DC2">
        <w:rPr>
          <w:rFonts w:eastAsia="Tahoma"/>
          <w:b/>
          <w:cs/>
          <w:lang w:val="th-TH" w:bidi="th-TH"/>
        </w:rPr>
        <w:t>แตกต่างกันไปในแต่ละภูมิภาค</w:t>
      </w:r>
      <w:r w:rsidRPr="00165DC2">
        <w:rPr>
          <w:rFonts w:eastAsia="Tahoma"/>
          <w:bCs w:val="0"/>
          <w:lang w:val="th-TH"/>
        </w:rPr>
        <w:t xml:space="preserve"> </w:t>
      </w:r>
      <w:r w:rsidRPr="00165DC2">
        <w:rPr>
          <w:rFonts w:eastAsia="Tahoma"/>
          <w:bCs w:val="0"/>
          <w:cs/>
          <w:lang w:val="th-TH" w:bidi="th-TH"/>
        </w:rPr>
        <w:t>ข้อตกลงฉบับนี้อธิบายถึงสิท</w:t>
      </w:r>
      <w:r w:rsidRPr="00165DC2">
        <w:rPr>
          <w:rFonts w:eastAsia="Tahoma"/>
          <w:bCs w:val="0"/>
          <w:cs/>
          <w:lang w:val="th-TH" w:bidi="th-TH"/>
        </w:rPr>
        <w:t>ธิทางกฎหมายบางประการ</w:t>
      </w:r>
      <w:r w:rsidRPr="00165DC2">
        <w:rPr>
          <w:rFonts w:eastAsia="Tahoma"/>
          <w:bCs w:val="0"/>
          <w:lang w:val="th-TH"/>
        </w:rPr>
        <w:t xml:space="preserve"> </w:t>
      </w:r>
      <w:r w:rsidRPr="00165DC2">
        <w:rPr>
          <w:rFonts w:eastAsia="Tahoma"/>
          <w:bCs w:val="0"/>
          <w:cs/>
          <w:lang w:val="th-TH" w:bidi="th-TH"/>
        </w:rPr>
        <w:t>คุณอาจมีสิทธิ์อื่น</w:t>
      </w:r>
      <w:r w:rsidRPr="00165DC2">
        <w:rPr>
          <w:rFonts w:eastAsia="Tahoma"/>
          <w:bCs w:val="0"/>
          <w:lang w:val="th-TH"/>
        </w:rPr>
        <w:t xml:space="preserve"> </w:t>
      </w:r>
      <w:r w:rsidRPr="00165DC2">
        <w:rPr>
          <w:rFonts w:eastAsia="Tahoma"/>
          <w:bCs w:val="0"/>
          <w:cs/>
          <w:lang w:val="th-TH" w:bidi="th-TH"/>
        </w:rPr>
        <w:t>ซึ่งรวมถึงสิทธิของผู้บริโภคภายใต้กฎหมายในรัฐ</w:t>
      </w:r>
      <w:r w:rsidRPr="00165DC2">
        <w:rPr>
          <w:rFonts w:eastAsia="Tahoma"/>
          <w:bCs w:val="0"/>
          <w:lang w:val="th-TH"/>
        </w:rPr>
        <w:t xml:space="preserve"> </w:t>
      </w:r>
      <w:r w:rsidRPr="00165DC2">
        <w:rPr>
          <w:rFonts w:eastAsia="Tahoma"/>
          <w:bCs w:val="0"/>
          <w:cs/>
          <w:lang w:val="th-TH" w:bidi="th-TH"/>
        </w:rPr>
        <w:t>จังหวัด</w:t>
      </w:r>
      <w:r w:rsidRPr="00165DC2">
        <w:rPr>
          <w:rFonts w:eastAsia="Tahoma"/>
          <w:bCs w:val="0"/>
          <w:lang w:val="th-TH"/>
        </w:rPr>
        <w:t xml:space="preserve"> </w:t>
      </w:r>
      <w:r w:rsidRPr="00165DC2">
        <w:rPr>
          <w:rFonts w:eastAsia="Tahoma"/>
          <w:bCs w:val="0"/>
          <w:cs/>
          <w:lang w:val="th-TH" w:bidi="th-TH"/>
        </w:rPr>
        <w:t>หรือประเทศของคุณ</w:t>
      </w:r>
      <w:r w:rsidRPr="00165DC2">
        <w:rPr>
          <w:rFonts w:eastAsia="Tahoma"/>
          <w:bCs w:val="0"/>
          <w:lang w:val="th-TH"/>
        </w:rPr>
        <w:t xml:space="preserve"> </w:t>
      </w:r>
      <w:r w:rsidRPr="00165DC2">
        <w:rPr>
          <w:rFonts w:eastAsia="Tahoma"/>
          <w:bCs w:val="0"/>
          <w:cs/>
          <w:lang w:val="th-TH" w:bidi="th-TH"/>
        </w:rPr>
        <w:t>นอกเหนือจากควา</w:t>
      </w:r>
      <w:r w:rsidRPr="00165DC2">
        <w:rPr>
          <w:rFonts w:eastAsia="Tahoma" w:hint="cs"/>
          <w:bCs w:val="0"/>
          <w:cs/>
          <w:lang w:val="th-TH" w:bidi="th-TH"/>
        </w:rPr>
        <w:t xml:space="preserve"> </w:t>
      </w:r>
      <w:r w:rsidRPr="00165DC2">
        <w:rPr>
          <w:rFonts w:eastAsia="Tahoma"/>
          <w:bCs w:val="0"/>
          <w:cs/>
          <w:lang w:val="th-TH" w:bidi="th-TH"/>
        </w:rPr>
        <w:t>มสัมพันธ์ของคุณที่มีกับ</w:t>
      </w:r>
      <w:r w:rsidRPr="00165DC2">
        <w:rPr>
          <w:rFonts w:eastAsia="Tahoma"/>
          <w:bCs w:val="0"/>
          <w:lang w:val="th-TH"/>
        </w:rPr>
        <w:t xml:space="preserve"> Microsoft </w:t>
      </w:r>
      <w:r w:rsidRPr="00165DC2">
        <w:rPr>
          <w:rFonts w:eastAsia="Tahoma"/>
          <w:bCs w:val="0"/>
          <w:cs/>
          <w:lang w:val="th-TH" w:bidi="th-TH"/>
        </w:rPr>
        <w:t>คุณยังอาจมีสิทธิ์ที่พึงได้รับมาจากฝ่ายที่คุณได้ซื้อหรือรับซอฟต์แวร์นี้</w:t>
      </w:r>
      <w:r w:rsidRPr="00165DC2">
        <w:rPr>
          <w:rFonts w:eastAsia="Tahoma"/>
          <w:bCs w:val="0"/>
          <w:lang w:val="th-TH"/>
        </w:rPr>
        <w:t xml:space="preserve"> </w:t>
      </w:r>
      <w:r w:rsidRPr="00165DC2">
        <w:rPr>
          <w:rFonts w:eastAsia="Tahoma"/>
          <w:bCs w:val="0"/>
          <w:cs/>
          <w:lang w:val="th-TH" w:bidi="th-TH"/>
        </w:rPr>
        <w:t>ซึ่งเป็นสิทธิ์ที่แยกต่างหาก</w:t>
      </w:r>
      <w:r w:rsidRPr="00165DC2">
        <w:rPr>
          <w:rFonts w:eastAsia="Tahoma"/>
          <w:bCs w:val="0"/>
          <w:lang w:val="th-TH"/>
        </w:rPr>
        <w:t xml:space="preserve"> </w:t>
      </w:r>
      <w:r w:rsidRPr="00165DC2">
        <w:rPr>
          <w:rFonts w:eastAsia="Tahoma"/>
          <w:bCs w:val="0"/>
          <w:cs/>
          <w:lang w:val="th-TH" w:bidi="th-TH"/>
        </w:rPr>
        <w:t>ข้อตกลงฉบับนี้ไม่ได้เปลี่ยนแปลงสิทธิ์อื่น</w:t>
      </w:r>
      <w:r w:rsidRPr="00165DC2">
        <w:rPr>
          <w:rFonts w:eastAsia="Tahoma"/>
          <w:bCs w:val="0"/>
          <w:lang w:val="th-TH"/>
        </w:rPr>
        <w:t xml:space="preserve"> </w:t>
      </w:r>
      <w:r w:rsidRPr="00165DC2">
        <w:rPr>
          <w:rFonts w:eastAsia="Tahoma"/>
          <w:bCs w:val="0"/>
          <w:cs/>
          <w:lang w:val="th-TH" w:bidi="th-TH"/>
        </w:rPr>
        <w:t>ๆ</w:t>
      </w:r>
      <w:r w:rsidRPr="00165DC2">
        <w:rPr>
          <w:rFonts w:eastAsia="Tahoma"/>
          <w:bCs w:val="0"/>
          <w:lang w:val="th-TH"/>
        </w:rPr>
        <w:t xml:space="preserve"> </w:t>
      </w:r>
      <w:r w:rsidRPr="00165DC2">
        <w:rPr>
          <w:rFonts w:eastAsia="Tahoma"/>
          <w:bCs w:val="0"/>
          <w:cs/>
          <w:lang w:val="th-TH" w:bidi="th-TH"/>
        </w:rPr>
        <w:t>เหล่านั้นของคุณ</w:t>
      </w:r>
      <w:r w:rsidRPr="00165DC2">
        <w:rPr>
          <w:rFonts w:eastAsia="Tahoma"/>
          <w:bCs w:val="0"/>
          <w:lang w:val="th-TH"/>
        </w:rPr>
        <w:t xml:space="preserve"> </w:t>
      </w:r>
      <w:r w:rsidRPr="00165DC2">
        <w:rPr>
          <w:rFonts w:eastAsia="Tahoma"/>
          <w:bCs w:val="0"/>
          <w:cs/>
          <w:lang w:val="th-TH" w:bidi="th-TH"/>
        </w:rPr>
        <w:t>หากกฎหมายในรัฐ</w:t>
      </w:r>
      <w:r w:rsidRPr="00165DC2">
        <w:rPr>
          <w:rFonts w:eastAsia="Tahoma"/>
          <w:bCs w:val="0"/>
          <w:lang w:val="th-TH"/>
        </w:rPr>
        <w:t xml:space="preserve"> </w:t>
      </w:r>
      <w:r w:rsidRPr="00165DC2">
        <w:rPr>
          <w:rFonts w:eastAsia="Tahoma"/>
          <w:bCs w:val="0"/>
          <w:cs/>
          <w:lang w:val="th-TH" w:bidi="th-TH"/>
        </w:rPr>
        <w:t>จังหวัด</w:t>
      </w:r>
      <w:r w:rsidRPr="00165DC2">
        <w:rPr>
          <w:rFonts w:eastAsia="Tahoma"/>
          <w:bCs w:val="0"/>
          <w:lang w:val="th-TH"/>
        </w:rPr>
        <w:t xml:space="preserve"> </w:t>
      </w:r>
      <w:r w:rsidRPr="00165DC2">
        <w:rPr>
          <w:rFonts w:eastAsia="Tahoma"/>
          <w:bCs w:val="0"/>
          <w:cs/>
          <w:lang w:val="th-TH" w:bidi="th-TH"/>
        </w:rPr>
        <w:t>หรือประเทศของคุณไม่อนุญาตให้ทำเช่นนั้น</w:t>
      </w:r>
      <w:r w:rsidRPr="00165DC2">
        <w:rPr>
          <w:rFonts w:eastAsia="Tahoma"/>
          <w:bCs w:val="0"/>
          <w:lang w:val="th-TH"/>
        </w:rPr>
        <w:t xml:space="preserve"> </w:t>
      </w:r>
      <w:r w:rsidRPr="00165DC2">
        <w:rPr>
          <w:rFonts w:eastAsia="Tahoma"/>
          <w:bCs w:val="0"/>
          <w:cs/>
          <w:lang w:val="th-TH" w:bidi="th-TH"/>
        </w:rPr>
        <w:t>ยกตัวอย่างเช่น</w:t>
      </w:r>
      <w:r w:rsidRPr="00165DC2">
        <w:rPr>
          <w:rFonts w:eastAsia="Tahoma"/>
          <w:bCs w:val="0"/>
          <w:lang w:val="th-TH"/>
        </w:rPr>
        <w:t xml:space="preserve"> </w:t>
      </w:r>
      <w:r w:rsidRPr="00165DC2">
        <w:rPr>
          <w:rFonts w:eastAsia="Tahoma"/>
          <w:bCs w:val="0"/>
          <w:cs/>
          <w:lang w:val="th-TH" w:bidi="th-TH"/>
        </w:rPr>
        <w:t>หากคุณซื้อหรือได้รับซอฟต์แวร์</w:t>
      </w:r>
      <w:r w:rsidRPr="00165DC2">
        <w:rPr>
          <w:rFonts w:eastAsia="Tahoma" w:hint="cs"/>
          <w:bCs w:val="0"/>
          <w:cs/>
          <w:lang w:val="th-TH" w:bidi="th-TH"/>
        </w:rPr>
        <w:t xml:space="preserve"> </w:t>
      </w:r>
      <w:r w:rsidRPr="00165DC2">
        <w:rPr>
          <w:rFonts w:eastAsia="Tahoma"/>
          <w:bCs w:val="0"/>
          <w:cs/>
          <w:lang w:val="th-TH" w:bidi="th-TH"/>
        </w:rPr>
        <w:t>มาจากหนึ่งในภูมิภาคด้</w:t>
      </w:r>
      <w:r w:rsidRPr="00165DC2">
        <w:rPr>
          <w:rFonts w:eastAsia="Tahoma" w:hint="cs"/>
          <w:bCs w:val="0"/>
          <w:cs/>
          <w:lang w:val="th-TH" w:bidi="th-TH"/>
        </w:rPr>
        <w:t xml:space="preserve"> </w:t>
      </w:r>
      <w:r w:rsidRPr="00165DC2">
        <w:rPr>
          <w:rFonts w:eastAsia="Tahoma"/>
          <w:bCs w:val="0"/>
          <w:cs/>
          <w:lang w:val="th-TH" w:bidi="th-TH"/>
        </w:rPr>
        <w:t>านล่างนี้</w:t>
      </w:r>
      <w:r w:rsidRPr="00165DC2">
        <w:rPr>
          <w:rFonts w:eastAsia="Tahoma"/>
          <w:bCs w:val="0"/>
          <w:lang w:val="th-TH"/>
        </w:rPr>
        <w:t xml:space="preserve"> </w:t>
      </w:r>
      <w:r w:rsidRPr="00165DC2">
        <w:rPr>
          <w:rFonts w:eastAsia="Tahoma"/>
          <w:bCs w:val="0"/>
          <w:cs/>
          <w:lang w:val="th-TH" w:bidi="th-TH"/>
        </w:rPr>
        <w:t>หรือมีการบังคับใช้กฎหมายของประเทศ</w:t>
      </w:r>
      <w:r w:rsidRPr="00165DC2">
        <w:rPr>
          <w:rFonts w:eastAsia="Tahoma"/>
          <w:bCs w:val="0"/>
          <w:lang w:val="th-TH"/>
        </w:rPr>
        <w:t xml:space="preserve"> </w:t>
      </w:r>
      <w:r w:rsidRPr="00165DC2">
        <w:rPr>
          <w:rFonts w:eastAsia="Tahoma"/>
          <w:bCs w:val="0"/>
          <w:cs/>
          <w:lang w:val="th-TH" w:bidi="th-TH"/>
        </w:rPr>
        <w:t>ข้อกำหนดดังต่อไปนี้มีผลบังคับใช้กับคุณ</w:t>
      </w:r>
      <w:r w:rsidRPr="00165DC2">
        <w:rPr>
          <w:rFonts w:eastAsia="Tahoma"/>
          <w:bCs w:val="0"/>
          <w:lang w:val="th-TH"/>
        </w:rPr>
        <w:t>:</w:t>
      </w:r>
    </w:p>
    <w:p w14:paraId="35FDEA05" w14:textId="272EDE13" w:rsidR="006E477F" w:rsidRPr="00165DC2" w:rsidRDefault="00165DC2" w:rsidP="00797971">
      <w:pPr>
        <w:pStyle w:val="Heading2"/>
        <w:numPr>
          <w:ilvl w:val="1"/>
          <w:numId w:val="14"/>
        </w:numPr>
        <w:rPr>
          <w:b/>
        </w:rPr>
      </w:pPr>
      <w:r w:rsidRPr="00165DC2">
        <w:rPr>
          <w:rFonts w:eastAsia="Tahoma"/>
          <w:b/>
          <w:cs/>
          <w:lang w:val="th-TH" w:bidi="th-TH"/>
        </w:rPr>
        <w:t>ออสเตรเลีย</w:t>
      </w:r>
      <w:r w:rsidRPr="00165DC2">
        <w:rPr>
          <w:rFonts w:eastAsia="Tahoma"/>
          <w:bCs w:val="0"/>
          <w:lang w:val="th-TH"/>
        </w:rPr>
        <w:t xml:space="preserve"> </w:t>
      </w:r>
      <w:r w:rsidRPr="00165DC2">
        <w:rPr>
          <w:rFonts w:eastAsia="Tahoma"/>
          <w:bCs w:val="0"/>
          <w:cs/>
          <w:lang w:val="th-TH" w:bidi="th-TH"/>
        </w:rPr>
        <w:t>คุณได้รับการคุ้มครองตามกฎหมายภายใต้กฎหมาย</w:t>
      </w:r>
      <w:r w:rsidRPr="00165DC2">
        <w:rPr>
          <w:rFonts w:eastAsia="Tahoma"/>
          <w:bCs w:val="0"/>
          <w:lang w:val="th-TH"/>
        </w:rPr>
        <w:t xml:space="preserve"> Australian Consumer Law </w:t>
      </w:r>
      <w:r w:rsidRPr="00165DC2">
        <w:rPr>
          <w:rFonts w:eastAsia="Tahoma"/>
          <w:bCs w:val="0"/>
          <w:cs/>
          <w:lang w:val="th-TH" w:bidi="th-TH"/>
        </w:rPr>
        <w:t>และไม่มีข้อความใดในข้อตกลงฉบับนี้ที่มีเจตนาที่จะกระทบต่อสิทธิดังกล่าวนั้น</w:t>
      </w:r>
    </w:p>
    <w:p w14:paraId="6907979B" w14:textId="57E8C241" w:rsidR="006E477F" w:rsidRPr="00165DC2" w:rsidRDefault="00165DC2" w:rsidP="00797971">
      <w:pPr>
        <w:pStyle w:val="Heading2"/>
        <w:numPr>
          <w:ilvl w:val="1"/>
          <w:numId w:val="14"/>
        </w:numPr>
        <w:rPr>
          <w:b/>
        </w:rPr>
      </w:pPr>
      <w:r w:rsidRPr="00165DC2">
        <w:rPr>
          <w:rFonts w:eastAsia="Tahoma"/>
          <w:b/>
          <w:cs/>
          <w:lang w:val="th-TH" w:bidi="th-TH"/>
        </w:rPr>
        <w:t>แคนาคา</w:t>
      </w:r>
      <w:r w:rsidRPr="00165DC2">
        <w:rPr>
          <w:rFonts w:eastAsia="Tahoma"/>
          <w:bCs w:val="0"/>
          <w:lang w:val="th-TH"/>
        </w:rPr>
        <w:t xml:space="preserve"> </w:t>
      </w:r>
      <w:r w:rsidRPr="00165DC2">
        <w:rPr>
          <w:rFonts w:eastAsia="Tahoma"/>
          <w:bCs w:val="0"/>
          <w:cs/>
          <w:lang w:val="th-TH" w:bidi="th-TH"/>
        </w:rPr>
        <w:t>หากคุณซื้อหรือได้รับซอฟต์แวร์นี้ในประเทศแคนาดา</w:t>
      </w:r>
      <w:r w:rsidRPr="00165DC2">
        <w:rPr>
          <w:rFonts w:eastAsia="Tahoma"/>
          <w:bCs w:val="0"/>
          <w:lang w:val="th-TH"/>
        </w:rPr>
        <w:t xml:space="preserve"> </w:t>
      </w:r>
      <w:r w:rsidRPr="00165DC2">
        <w:rPr>
          <w:rFonts w:eastAsia="Tahoma"/>
          <w:bCs w:val="0"/>
          <w:cs/>
          <w:lang w:val="th-TH" w:bidi="th-TH"/>
        </w:rPr>
        <w:t>คุณสามารถหยุดรับการปรับ</w:t>
      </w:r>
      <w:r w:rsidRPr="00165DC2">
        <w:rPr>
          <w:rFonts w:eastAsia="Tahoma" w:hint="cs"/>
          <w:bCs w:val="0"/>
          <w:cs/>
          <w:lang w:val="th-TH" w:bidi="th-TH"/>
        </w:rPr>
        <w:t xml:space="preserve"> </w:t>
      </w:r>
      <w:r w:rsidRPr="00165DC2">
        <w:rPr>
          <w:rFonts w:eastAsia="Tahoma"/>
          <w:bCs w:val="0"/>
          <w:cs/>
          <w:lang w:val="th-TH" w:bidi="th-TH"/>
        </w:rPr>
        <w:t>ปรุงได้ด้วยการปิดคุณสมบัติการปรับปรุงโดยอัตโนมัติ</w:t>
      </w:r>
      <w:r w:rsidRPr="00165DC2">
        <w:rPr>
          <w:rFonts w:eastAsia="Tahoma"/>
          <w:bCs w:val="0"/>
          <w:lang w:val="th-TH"/>
        </w:rPr>
        <w:t xml:space="preserve"> </w:t>
      </w:r>
      <w:r w:rsidRPr="00165DC2">
        <w:rPr>
          <w:rFonts w:eastAsia="Tahoma"/>
          <w:bCs w:val="0"/>
          <w:cs/>
          <w:lang w:val="th-TH" w:bidi="th-TH"/>
        </w:rPr>
        <w:t>หยุดการเชื่อมต่ออินเทอร์เน็ตกับอุปกรณ์ของคุณ</w:t>
      </w:r>
      <w:r w:rsidRPr="00165DC2">
        <w:rPr>
          <w:rFonts w:eastAsia="Tahoma"/>
          <w:bCs w:val="0"/>
          <w:lang w:val="th-TH"/>
        </w:rPr>
        <w:t xml:space="preserve"> (</w:t>
      </w:r>
      <w:r w:rsidRPr="00165DC2">
        <w:rPr>
          <w:rFonts w:eastAsia="Tahoma"/>
          <w:bCs w:val="0"/>
          <w:cs/>
          <w:lang w:val="th-TH" w:bidi="th-TH"/>
        </w:rPr>
        <w:t>หากและเมื่อคุณเชื่อมต่อกับอินเทอร์เน็ตอีกครั้ง</w:t>
      </w:r>
      <w:r w:rsidRPr="00165DC2">
        <w:rPr>
          <w:rFonts w:eastAsia="Tahoma"/>
          <w:bCs w:val="0"/>
          <w:lang w:val="th-TH"/>
        </w:rPr>
        <w:t xml:space="preserve"> </w:t>
      </w:r>
      <w:r w:rsidRPr="00165DC2">
        <w:rPr>
          <w:rFonts w:eastAsia="Tahoma"/>
          <w:bCs w:val="0"/>
          <w:cs/>
          <w:lang w:val="th-TH" w:bidi="th-TH"/>
        </w:rPr>
        <w:t>ซอฟต์แวร์จะดำเนินการตรวจสอบเพื่อ</w:t>
      </w:r>
      <w:r w:rsidRPr="00165DC2">
        <w:rPr>
          <w:rFonts w:eastAsia="Tahoma"/>
          <w:bCs w:val="0"/>
          <w:cs/>
          <w:lang w:val="th-TH" w:bidi="th-TH"/>
        </w:rPr>
        <w:t>ติดตั้งการปรับปรุงต่อไป</w:t>
      </w:r>
      <w:r w:rsidRPr="00165DC2">
        <w:rPr>
          <w:rFonts w:eastAsia="Tahoma"/>
          <w:bCs w:val="0"/>
          <w:lang w:val="th-TH"/>
        </w:rPr>
        <w:t xml:space="preserve">) </w:t>
      </w:r>
      <w:r w:rsidRPr="00165DC2">
        <w:rPr>
          <w:rFonts w:eastAsia="Tahoma"/>
          <w:bCs w:val="0"/>
          <w:cs/>
          <w:lang w:val="th-TH" w:bidi="th-TH"/>
        </w:rPr>
        <w:t>หรือถอนการติดตั้งซอฟต์แวร์</w:t>
      </w:r>
      <w:r w:rsidRPr="00165DC2">
        <w:rPr>
          <w:rFonts w:eastAsia="Tahoma"/>
          <w:bCs w:val="0"/>
          <w:lang w:val="th-TH"/>
        </w:rPr>
        <w:t xml:space="preserve"> </w:t>
      </w:r>
      <w:r w:rsidRPr="00165DC2">
        <w:rPr>
          <w:rFonts w:eastAsia="Tahoma"/>
          <w:bCs w:val="0"/>
          <w:cs/>
          <w:lang w:val="th-TH" w:bidi="th-TH"/>
        </w:rPr>
        <w:t>เอกสารที่แนบมากับผลิตภัณฑ์</w:t>
      </w:r>
      <w:r w:rsidRPr="00165DC2">
        <w:rPr>
          <w:rFonts w:eastAsia="Tahoma"/>
          <w:bCs w:val="0"/>
          <w:lang w:val="th-TH"/>
        </w:rPr>
        <w:t xml:space="preserve"> (</w:t>
      </w:r>
      <w:r w:rsidRPr="00165DC2">
        <w:rPr>
          <w:rFonts w:eastAsia="Tahoma"/>
          <w:bCs w:val="0"/>
          <w:cs/>
          <w:lang w:val="th-TH" w:bidi="th-TH"/>
        </w:rPr>
        <w:t>ถ้ามี</w:t>
      </w:r>
      <w:r w:rsidRPr="00165DC2">
        <w:rPr>
          <w:rFonts w:eastAsia="Tahoma"/>
          <w:bCs w:val="0"/>
          <w:lang w:val="th-TH"/>
        </w:rPr>
        <w:t xml:space="preserve">) </w:t>
      </w:r>
      <w:r w:rsidRPr="00165DC2">
        <w:rPr>
          <w:rFonts w:eastAsia="Tahoma"/>
          <w:bCs w:val="0"/>
          <w:cs/>
          <w:lang w:val="th-TH" w:bidi="th-TH"/>
        </w:rPr>
        <w:t>อาจระบุวิธีปิด</w:t>
      </w:r>
      <w:r w:rsidRPr="00165DC2">
        <w:rPr>
          <w:rFonts w:eastAsia="Tahoma"/>
          <w:bCs w:val="0"/>
          <w:cs/>
          <w:lang w:val="th-TH" w:bidi="th-TH"/>
        </w:rPr>
        <w:t>การปรับปรุ</w:t>
      </w:r>
      <w:r w:rsidRPr="00165DC2">
        <w:rPr>
          <w:rFonts w:eastAsia="Tahoma" w:hint="cs"/>
          <w:bCs w:val="0"/>
          <w:cs/>
          <w:lang w:val="th-TH" w:bidi="th-TH"/>
        </w:rPr>
        <w:t xml:space="preserve"> </w:t>
      </w:r>
      <w:r w:rsidRPr="00165DC2">
        <w:rPr>
          <w:rFonts w:eastAsia="Tahoma"/>
          <w:bCs w:val="0"/>
          <w:cs/>
          <w:lang w:val="th-TH" w:bidi="th-TH"/>
        </w:rPr>
        <w:t>งสำหรับอุปกรณ์หรือซอฟต์แวร์บางชนิดของคุณ</w:t>
      </w:r>
    </w:p>
    <w:p w14:paraId="635014AF" w14:textId="182F1E96" w:rsidR="006E477F" w:rsidRPr="00165DC2" w:rsidRDefault="00165DC2" w:rsidP="00797971">
      <w:pPr>
        <w:pStyle w:val="Heading2"/>
        <w:numPr>
          <w:ilvl w:val="1"/>
          <w:numId w:val="14"/>
        </w:numPr>
        <w:rPr>
          <w:b/>
        </w:rPr>
      </w:pPr>
      <w:r w:rsidRPr="00165DC2">
        <w:rPr>
          <w:rFonts w:eastAsia="Tahoma"/>
          <w:b/>
          <w:cs/>
          <w:lang w:val="th-TH" w:bidi="th-TH"/>
        </w:rPr>
        <w:t>เยอรมนีและออสเตรีย</w:t>
      </w:r>
    </w:p>
    <w:p w14:paraId="123675B0" w14:textId="17711055" w:rsidR="006E477F" w:rsidRPr="00165DC2" w:rsidRDefault="00165DC2" w:rsidP="00DB3C85">
      <w:pPr>
        <w:ind w:left="1080"/>
        <w:rPr>
          <w:b w:val="0"/>
        </w:rPr>
      </w:pPr>
      <w:r w:rsidRPr="00165DC2">
        <w:rPr>
          <w:rFonts w:eastAsia="Tahoma"/>
          <w:bCs/>
          <w:lang w:val="th-TH"/>
        </w:rPr>
        <w:lastRenderedPageBreak/>
        <w:t>i.</w:t>
      </w:r>
      <w:r w:rsidRPr="00165DC2">
        <w:rPr>
          <w:rFonts w:eastAsia="Tahoma"/>
          <w:bCs/>
          <w:lang w:val="th-TH"/>
        </w:rPr>
        <w:tab/>
      </w:r>
      <w:r w:rsidRPr="00165DC2">
        <w:rPr>
          <w:rFonts w:eastAsia="Tahoma"/>
          <w:bCs/>
          <w:cs/>
          <w:lang w:val="th-TH" w:bidi="th-TH"/>
        </w:rPr>
        <w:t>การรับประกัน</w:t>
      </w:r>
      <w:r w:rsidRPr="00165DC2">
        <w:rPr>
          <w:rFonts w:eastAsia="Tahoma"/>
          <w:bCs/>
          <w:lang w:val="th-TH"/>
        </w:rPr>
        <w:t xml:space="preserve"> </w:t>
      </w:r>
      <w:r w:rsidRPr="00165DC2">
        <w:rPr>
          <w:rFonts w:eastAsia="Tahoma"/>
          <w:b w:val="0"/>
          <w:cs/>
          <w:lang w:val="th-TH" w:bidi="th-TH"/>
        </w:rPr>
        <w:t>ซอฟต์แวร์ที่ได้รับลิขสิทธิ์อย่างถูกต้อง</w:t>
      </w:r>
      <w:r w:rsidRPr="00165DC2">
        <w:rPr>
          <w:rFonts w:eastAsia="Tahoma"/>
          <w:b w:val="0"/>
          <w:lang w:val="th-TH"/>
        </w:rPr>
        <w:t xml:space="preserve"> </w:t>
      </w:r>
      <w:r w:rsidRPr="00165DC2">
        <w:rPr>
          <w:rFonts w:eastAsia="Tahoma"/>
          <w:b w:val="0"/>
          <w:cs/>
          <w:lang w:val="th-TH" w:bidi="th-TH"/>
        </w:rPr>
        <w:t>จะทำงานได้ครบถ้วนดังที่ได้ระบุไว้ในเอกสารของ</w:t>
      </w:r>
      <w:r w:rsidRPr="00165DC2">
        <w:rPr>
          <w:rFonts w:eastAsia="Tahoma"/>
          <w:b w:val="0"/>
          <w:lang w:val="th-TH"/>
        </w:rPr>
        <w:t xml:space="preserve"> Microsoft </w:t>
      </w:r>
      <w:r w:rsidRPr="00165DC2">
        <w:rPr>
          <w:rFonts w:eastAsia="Tahoma"/>
          <w:b w:val="0"/>
          <w:cs/>
          <w:lang w:val="th-TH" w:bidi="th-TH"/>
        </w:rPr>
        <w:t>ที่ติดมากับซอฟต์แวร์</w:t>
      </w:r>
      <w:r w:rsidRPr="00165DC2">
        <w:rPr>
          <w:rFonts w:eastAsia="Tahoma"/>
          <w:b w:val="0"/>
          <w:lang w:val="th-TH"/>
        </w:rPr>
        <w:t xml:space="preserve"> </w:t>
      </w:r>
      <w:r w:rsidRPr="00165DC2">
        <w:rPr>
          <w:rFonts w:eastAsia="Tahoma"/>
          <w:b w:val="0"/>
          <w:cs/>
          <w:lang w:val="th-TH" w:bidi="th-TH"/>
        </w:rPr>
        <w:t>อย่างไรก็ตาม</w:t>
      </w:r>
      <w:r w:rsidRPr="00165DC2">
        <w:rPr>
          <w:rFonts w:eastAsia="Tahoma"/>
          <w:b w:val="0"/>
          <w:lang w:val="th-TH"/>
        </w:rPr>
        <w:t xml:space="preserve"> Microsoft </w:t>
      </w:r>
      <w:r w:rsidRPr="00165DC2">
        <w:rPr>
          <w:rFonts w:eastAsia="Tahoma"/>
          <w:b w:val="0"/>
          <w:cs/>
          <w:lang w:val="th-TH" w:bidi="th-TH"/>
        </w:rPr>
        <w:t>จะไม่ให้การรับประกันตามสัญญา</w:t>
      </w:r>
      <w:r w:rsidRPr="00165DC2">
        <w:rPr>
          <w:rFonts w:eastAsia="Tahoma" w:hint="cs"/>
          <w:b w:val="0"/>
          <w:cs/>
          <w:lang w:val="th-TH" w:bidi="th-TH"/>
        </w:rPr>
        <w:t xml:space="preserve"> </w:t>
      </w:r>
      <w:r w:rsidRPr="00165DC2">
        <w:rPr>
          <w:rFonts w:eastAsia="Tahoma"/>
          <w:b w:val="0"/>
          <w:cs/>
          <w:lang w:val="th-TH" w:bidi="th-TH"/>
        </w:rPr>
        <w:t>แก่ซอฟต์แวร์ที่ได้รับลิขสิ</w:t>
      </w:r>
      <w:r w:rsidRPr="00165DC2">
        <w:rPr>
          <w:rFonts w:eastAsia="Tahoma"/>
          <w:b w:val="0"/>
          <w:cs/>
          <w:lang w:val="th-TH" w:bidi="th-TH"/>
        </w:rPr>
        <w:t>ทธิ์ถูกต้อง</w:t>
      </w:r>
    </w:p>
    <w:p w14:paraId="4E4D9AEE" w14:textId="19BC4A2C" w:rsidR="006E477F" w:rsidRPr="00165DC2" w:rsidRDefault="00165DC2" w:rsidP="00DB3C85">
      <w:pPr>
        <w:ind w:left="1080"/>
        <w:rPr>
          <w:b w:val="0"/>
        </w:rPr>
      </w:pPr>
      <w:r w:rsidRPr="00165DC2">
        <w:rPr>
          <w:rFonts w:eastAsia="Tahoma"/>
          <w:bCs/>
          <w:lang w:val="th-TH"/>
        </w:rPr>
        <w:t>ii.</w:t>
      </w:r>
      <w:r w:rsidRPr="00165DC2">
        <w:rPr>
          <w:rFonts w:eastAsia="Tahoma"/>
          <w:bCs/>
          <w:lang w:val="th-TH"/>
        </w:rPr>
        <w:tab/>
      </w:r>
      <w:r w:rsidRPr="00165DC2">
        <w:rPr>
          <w:rFonts w:eastAsia="Tahoma"/>
          <w:bCs/>
          <w:cs/>
          <w:lang w:val="th-TH" w:bidi="th-TH"/>
        </w:rPr>
        <w:t>ข้อจำกัดการรับผิด</w:t>
      </w:r>
      <w:r w:rsidRPr="00165DC2">
        <w:rPr>
          <w:rFonts w:eastAsia="Tahoma"/>
          <w:bCs/>
          <w:lang w:val="th-TH"/>
        </w:rPr>
        <w:t xml:space="preserve"> </w:t>
      </w:r>
      <w:r w:rsidRPr="00165DC2">
        <w:rPr>
          <w:rFonts w:eastAsia="Tahoma"/>
          <w:b w:val="0"/>
          <w:cs/>
          <w:lang w:val="th-TH" w:bidi="th-TH"/>
        </w:rPr>
        <w:t>ในกรณีของการประพฤติผิดโดยเจตนา</w:t>
      </w:r>
      <w:r w:rsidRPr="00165DC2">
        <w:rPr>
          <w:rFonts w:eastAsia="Tahoma"/>
          <w:b w:val="0"/>
          <w:lang w:val="th-TH"/>
        </w:rPr>
        <w:t xml:space="preserve"> </w:t>
      </w:r>
      <w:r w:rsidRPr="00165DC2">
        <w:rPr>
          <w:rFonts w:eastAsia="Tahoma"/>
          <w:b w:val="0"/>
          <w:cs/>
          <w:lang w:val="th-TH" w:bidi="th-TH"/>
        </w:rPr>
        <w:t>หรือประมาทเลินเล่ออย่างร้ายแรง</w:t>
      </w:r>
      <w:r w:rsidRPr="00165DC2">
        <w:rPr>
          <w:rFonts w:eastAsia="Tahoma"/>
          <w:b w:val="0"/>
          <w:lang w:val="th-TH"/>
        </w:rPr>
        <w:t xml:space="preserve"> </w:t>
      </w:r>
      <w:r w:rsidRPr="00165DC2">
        <w:rPr>
          <w:rFonts w:eastAsia="Tahoma"/>
          <w:b w:val="0"/>
          <w:cs/>
          <w:lang w:val="th-TH" w:bidi="th-TH"/>
        </w:rPr>
        <w:t>การเรียกร้องค่าเสียหายตามกฎหมาย</w:t>
      </w:r>
      <w:r w:rsidRPr="00165DC2">
        <w:rPr>
          <w:rFonts w:eastAsia="Tahoma"/>
          <w:b w:val="0"/>
          <w:lang w:val="th-TH"/>
        </w:rPr>
        <w:t xml:space="preserve"> Product Liability Act </w:t>
      </w:r>
      <w:r w:rsidRPr="00165DC2">
        <w:rPr>
          <w:rFonts w:eastAsia="Tahoma"/>
          <w:b w:val="0"/>
          <w:cs/>
          <w:lang w:val="th-TH" w:bidi="th-TH"/>
        </w:rPr>
        <w:t>รวมถึงกรณีการเสียชีวิต</w:t>
      </w:r>
      <w:r w:rsidRPr="00165DC2">
        <w:rPr>
          <w:rFonts w:eastAsia="Tahoma"/>
          <w:b w:val="0"/>
          <w:lang w:val="th-TH"/>
        </w:rPr>
        <w:t xml:space="preserve"> </w:t>
      </w:r>
      <w:r w:rsidRPr="00165DC2">
        <w:rPr>
          <w:rFonts w:eastAsia="Tahoma"/>
          <w:b w:val="0"/>
          <w:cs/>
          <w:lang w:val="th-TH" w:bidi="th-TH"/>
        </w:rPr>
        <w:t>หรือเป็นเหตุให้บุคคลหรือร่างกายได้รับบาดเจ็บ</w:t>
      </w:r>
      <w:r w:rsidRPr="00165DC2">
        <w:rPr>
          <w:rFonts w:eastAsia="Tahoma"/>
          <w:b w:val="0"/>
          <w:lang w:val="th-TH"/>
        </w:rPr>
        <w:t xml:space="preserve"> Microsoft </w:t>
      </w:r>
      <w:r w:rsidRPr="00165DC2">
        <w:rPr>
          <w:rFonts w:eastAsia="Tahoma"/>
          <w:b w:val="0"/>
          <w:cs/>
          <w:lang w:val="th-TH" w:bidi="th-TH"/>
        </w:rPr>
        <w:t>จะต้องรับผิดตามกฎหมายที่เป็นลายลักษณ์อักษร</w:t>
      </w:r>
    </w:p>
    <w:p w14:paraId="2B4FB661" w14:textId="0AE9B098" w:rsidR="00F15EA7" w:rsidRPr="00165DC2" w:rsidRDefault="00165DC2" w:rsidP="00DB3C85">
      <w:pPr>
        <w:pStyle w:val="Heading1"/>
        <w:ind w:left="1080" w:firstLine="0"/>
      </w:pPr>
      <w:r w:rsidRPr="00165DC2">
        <w:rPr>
          <w:rFonts w:eastAsia="Tahoma"/>
          <w:bCs w:val="0"/>
          <w:cs/>
          <w:lang w:val="th-TH" w:bidi="th-TH"/>
        </w:rPr>
        <w:t>ตามความในเงื่อนไขข้อที่</w:t>
      </w:r>
      <w:r w:rsidRPr="00165DC2">
        <w:rPr>
          <w:rFonts w:eastAsia="Tahoma"/>
          <w:lang w:val="th-TH"/>
        </w:rPr>
        <w:t xml:space="preserve"> ii., Microsoft </w:t>
      </w:r>
      <w:r w:rsidRPr="00165DC2">
        <w:rPr>
          <w:rFonts w:eastAsia="Tahoma"/>
          <w:bCs w:val="0"/>
          <w:cs/>
          <w:lang w:val="th-TH" w:bidi="th-TH"/>
        </w:rPr>
        <w:t>จะรับผิดเฉพาะในกรณีของการประมาทเลินเล่อที่ไม่ร้ายแรง</w:t>
      </w:r>
      <w:r w:rsidRPr="00165DC2">
        <w:rPr>
          <w:rFonts w:eastAsia="Tahoma"/>
          <w:lang w:val="th-TH"/>
        </w:rPr>
        <w:t xml:space="preserve"> </w:t>
      </w:r>
      <w:r w:rsidRPr="00165DC2">
        <w:rPr>
          <w:rFonts w:eastAsia="Tahoma"/>
          <w:bCs w:val="0"/>
          <w:cs/>
          <w:lang w:val="th-TH" w:bidi="th-TH"/>
        </w:rPr>
        <w:t>ถ้า</w:t>
      </w:r>
      <w:r w:rsidRPr="00165DC2">
        <w:rPr>
          <w:rFonts w:eastAsia="Tahoma"/>
          <w:lang w:val="th-TH"/>
        </w:rPr>
        <w:t xml:space="preserve"> Microsoft </w:t>
      </w:r>
      <w:r w:rsidRPr="00165DC2">
        <w:rPr>
          <w:rFonts w:eastAsia="Tahoma"/>
          <w:bCs w:val="0"/>
          <w:cs/>
          <w:lang w:val="th-TH" w:bidi="th-TH"/>
        </w:rPr>
        <w:t>ได้ทำการละเมิดพันธสัญญาที่มีสาระสำคัญดังกล่า</w:t>
      </w:r>
      <w:r w:rsidRPr="00165DC2">
        <w:rPr>
          <w:rFonts w:eastAsia="Tahoma"/>
          <w:bCs w:val="0"/>
          <w:cs/>
          <w:lang w:val="th-TH" w:bidi="th-TH"/>
        </w:rPr>
        <w:t>ว</w:t>
      </w:r>
      <w:r w:rsidRPr="00165DC2">
        <w:rPr>
          <w:rFonts w:eastAsia="Tahoma"/>
          <w:lang w:val="th-TH"/>
        </w:rPr>
        <w:t xml:space="preserve"> </w:t>
      </w:r>
      <w:r w:rsidRPr="00165DC2">
        <w:rPr>
          <w:rFonts w:eastAsia="Tahoma"/>
          <w:bCs w:val="0"/>
          <w:cs/>
          <w:lang w:val="th-TH" w:bidi="th-TH"/>
        </w:rPr>
        <w:t>การบรรลุเป้าหมายที่อำนวยความ</w:t>
      </w:r>
      <w:r w:rsidRPr="00165DC2">
        <w:rPr>
          <w:rFonts w:eastAsia="Tahoma" w:hint="cs"/>
          <w:bCs w:val="0"/>
          <w:cs/>
          <w:lang w:val="th-TH" w:bidi="th-TH"/>
        </w:rPr>
        <w:t xml:space="preserve"> </w:t>
      </w:r>
      <w:r w:rsidRPr="00165DC2">
        <w:rPr>
          <w:rFonts w:eastAsia="Tahoma"/>
          <w:bCs w:val="0"/>
          <w:cs/>
          <w:lang w:val="th-TH" w:bidi="th-TH"/>
        </w:rPr>
        <w:t>สะดวกในการปฏิบัติได้ครบถ้วนตามข้อตกลงฉบับนี้</w:t>
      </w:r>
      <w:r w:rsidRPr="00165DC2">
        <w:rPr>
          <w:rFonts w:eastAsia="Tahoma"/>
          <w:lang w:val="th-TH"/>
        </w:rPr>
        <w:t xml:space="preserve"> </w:t>
      </w:r>
      <w:r w:rsidRPr="00165DC2">
        <w:rPr>
          <w:rFonts w:eastAsia="Tahoma"/>
          <w:bCs w:val="0"/>
          <w:cs/>
          <w:lang w:val="th-TH" w:bidi="th-TH"/>
        </w:rPr>
        <w:t>การละเมิดที่อาจเป็นอันตรายต่อวัต</w:t>
      </w:r>
      <w:r w:rsidRPr="00165DC2">
        <w:rPr>
          <w:rFonts w:eastAsia="Tahoma" w:hint="cs"/>
          <w:bCs w:val="0"/>
          <w:cs/>
          <w:lang w:val="th-TH" w:bidi="th-TH"/>
        </w:rPr>
        <w:t xml:space="preserve"> </w:t>
      </w:r>
      <w:r w:rsidRPr="00165DC2">
        <w:rPr>
          <w:rFonts w:eastAsia="Tahoma"/>
          <w:bCs w:val="0"/>
          <w:cs/>
          <w:lang w:val="th-TH" w:bidi="th-TH"/>
        </w:rPr>
        <w:t>ถุประสงค์ของสัญญานี้และการปฏิบัติตามระเบียบข้อบังคับซึ่งคู่สัญญาฝ่ายหนึ่งอาจไว้วางใจได้เป็นประจำ</w:t>
      </w:r>
      <w:r w:rsidRPr="00165DC2">
        <w:rPr>
          <w:rFonts w:eastAsia="Tahoma"/>
          <w:lang w:val="th-TH"/>
        </w:rPr>
        <w:t xml:space="preserve"> (</w:t>
      </w:r>
      <w:r w:rsidRPr="00165DC2">
        <w:rPr>
          <w:rFonts w:eastAsia="Tahoma"/>
          <w:bCs w:val="0"/>
          <w:cs/>
          <w:lang w:val="th-TH" w:bidi="th-TH"/>
        </w:rPr>
        <w:t>เรียกว่า</w:t>
      </w:r>
      <w:r w:rsidRPr="00165DC2">
        <w:rPr>
          <w:rFonts w:eastAsia="Tahoma"/>
          <w:lang w:val="th-TH"/>
        </w:rPr>
        <w:t xml:space="preserve"> "</w:t>
      </w:r>
      <w:r w:rsidRPr="00165DC2">
        <w:rPr>
          <w:rFonts w:eastAsia="Tahoma"/>
          <w:bCs w:val="0"/>
          <w:cs/>
          <w:lang w:val="th-TH" w:bidi="th-TH"/>
        </w:rPr>
        <w:t>ภาระหน้าที่สำคัญ</w:t>
      </w:r>
      <w:r w:rsidRPr="00165DC2">
        <w:rPr>
          <w:rFonts w:eastAsia="Tahoma"/>
          <w:lang w:val="th-TH"/>
        </w:rPr>
        <w:t xml:space="preserve">") </w:t>
      </w:r>
      <w:r w:rsidRPr="00165DC2">
        <w:rPr>
          <w:rFonts w:eastAsia="Tahoma"/>
          <w:bCs w:val="0"/>
          <w:cs/>
          <w:lang w:val="th-TH" w:bidi="th-TH"/>
        </w:rPr>
        <w:t>ในกรณีของการประมาทเล</w:t>
      </w:r>
      <w:r w:rsidRPr="00165DC2">
        <w:rPr>
          <w:rFonts w:eastAsia="Tahoma"/>
          <w:bCs w:val="0"/>
          <w:cs/>
          <w:lang w:val="th-TH" w:bidi="th-TH"/>
        </w:rPr>
        <w:t>ินเล่อที่ไม่ร้ายแรงอื่น</w:t>
      </w:r>
      <w:r w:rsidRPr="00165DC2">
        <w:rPr>
          <w:rFonts w:eastAsia="Tahoma"/>
          <w:lang w:val="th-TH"/>
        </w:rPr>
        <w:t xml:space="preserve"> </w:t>
      </w:r>
      <w:r w:rsidRPr="00165DC2">
        <w:rPr>
          <w:rFonts w:eastAsia="Tahoma"/>
          <w:bCs w:val="0"/>
          <w:cs/>
          <w:lang w:val="th-TH" w:bidi="th-TH"/>
        </w:rPr>
        <w:t>ๆ</w:t>
      </w:r>
      <w:r w:rsidRPr="00165DC2">
        <w:rPr>
          <w:rFonts w:eastAsia="Tahoma"/>
          <w:lang w:val="th-TH"/>
        </w:rPr>
        <w:t xml:space="preserve"> Microsoft </w:t>
      </w:r>
      <w:r w:rsidRPr="00165DC2">
        <w:rPr>
          <w:rFonts w:eastAsia="Tahoma"/>
          <w:bCs w:val="0"/>
          <w:cs/>
          <w:lang w:val="th-TH" w:bidi="th-TH"/>
        </w:rPr>
        <w:t>จะไม่รับผิดจากการประมาทเลินเล่อเพียงเล็กน้อย</w:t>
      </w:r>
    </w:p>
    <w:p w14:paraId="2C146C8C" w14:textId="42A97B9F" w:rsidR="00F15EA7" w:rsidRPr="00165DC2" w:rsidRDefault="00165DC2" w:rsidP="00797971">
      <w:pPr>
        <w:pStyle w:val="Heading1"/>
        <w:numPr>
          <w:ilvl w:val="0"/>
          <w:numId w:val="26"/>
        </w:numPr>
      </w:pPr>
      <w:r w:rsidRPr="00165DC2">
        <w:rPr>
          <w:rFonts w:eastAsia="Tahoma"/>
          <w:b/>
          <w:cs/>
          <w:lang w:val="th-TH" w:bidi="th-TH"/>
        </w:rPr>
        <w:t>การปฏิเสธความรับผิดชอบในการรับประกัน</w:t>
      </w:r>
      <w:r w:rsidRPr="00165DC2">
        <w:rPr>
          <w:rFonts w:eastAsia="Tahoma"/>
          <w:b/>
          <w:lang w:val="th-TH"/>
        </w:rPr>
        <w:t xml:space="preserve"> </w:t>
      </w:r>
      <w:r w:rsidRPr="00165DC2">
        <w:rPr>
          <w:rFonts w:eastAsia="Tahoma"/>
          <w:b/>
          <w:cs/>
          <w:lang w:val="th-TH" w:bidi="th-TH"/>
        </w:rPr>
        <w:t>ซอฟต์แวร์นี้ได้รับอนุญาตให้ใช้สิทธิ์ใน</w:t>
      </w:r>
      <w:r w:rsidRPr="00165DC2">
        <w:rPr>
          <w:rFonts w:eastAsia="Tahoma"/>
          <w:b/>
          <w:lang w:val="th-TH"/>
        </w:rPr>
        <w:t xml:space="preserve"> “</w:t>
      </w:r>
      <w:r w:rsidRPr="00165DC2">
        <w:rPr>
          <w:rFonts w:eastAsia="Tahoma"/>
          <w:b/>
          <w:cs/>
          <w:lang w:val="th-TH" w:bidi="th-TH"/>
        </w:rPr>
        <w:t>แบบที่เป็น</w:t>
      </w:r>
      <w:r w:rsidRPr="00165DC2">
        <w:rPr>
          <w:rFonts w:eastAsia="Tahoma"/>
          <w:b/>
          <w:lang w:val="th-TH"/>
        </w:rPr>
        <w:t xml:space="preserve">” </w:t>
      </w:r>
      <w:r w:rsidRPr="00165DC2">
        <w:rPr>
          <w:rFonts w:eastAsia="Tahoma"/>
          <w:b/>
          <w:cs/>
          <w:lang w:val="th-TH" w:bidi="th-TH"/>
        </w:rPr>
        <w:t>คุณเป็น</w:t>
      </w:r>
      <w:r w:rsidRPr="00165DC2">
        <w:rPr>
          <w:rFonts w:eastAsia="Tahoma"/>
          <w:b/>
          <w:cs/>
          <w:lang w:val="th-TH" w:bidi="th-TH"/>
        </w:rPr>
        <w:t>ผู้รับความเสี่ยงในการใช้งานเอง</w:t>
      </w:r>
      <w:r w:rsidRPr="00165DC2">
        <w:rPr>
          <w:rFonts w:eastAsia="Tahoma"/>
          <w:b/>
          <w:lang w:val="th-TH"/>
        </w:rPr>
        <w:t xml:space="preserve"> Microsoft </w:t>
      </w:r>
      <w:r w:rsidRPr="00165DC2">
        <w:rPr>
          <w:rFonts w:eastAsia="Tahoma"/>
          <w:b/>
          <w:cs/>
          <w:lang w:val="th-TH" w:bidi="th-TH"/>
        </w:rPr>
        <w:t>ไม่ได้ให้การรับประกัน</w:t>
      </w:r>
      <w:r w:rsidRPr="00165DC2">
        <w:rPr>
          <w:rFonts w:eastAsia="Tahoma"/>
          <w:b/>
          <w:lang w:val="th-TH"/>
        </w:rPr>
        <w:t xml:space="preserve"> </w:t>
      </w:r>
      <w:r w:rsidRPr="00165DC2">
        <w:rPr>
          <w:rFonts w:eastAsia="Tahoma"/>
          <w:b/>
          <w:cs/>
          <w:lang w:val="th-TH" w:bidi="th-TH"/>
        </w:rPr>
        <w:t>การรับรอง</w:t>
      </w:r>
      <w:r w:rsidRPr="00165DC2">
        <w:rPr>
          <w:rFonts w:eastAsia="Tahoma"/>
          <w:b/>
          <w:lang w:val="th-TH"/>
        </w:rPr>
        <w:t xml:space="preserve"> </w:t>
      </w:r>
      <w:r w:rsidRPr="00165DC2">
        <w:rPr>
          <w:rFonts w:eastAsia="Tahoma"/>
          <w:b/>
          <w:cs/>
          <w:lang w:val="th-TH" w:bidi="th-TH"/>
        </w:rPr>
        <w:t>หรือเงื่อนไขที่แสดงนัยอย่างชัดแจ้ง</w:t>
      </w:r>
      <w:r w:rsidRPr="00165DC2">
        <w:rPr>
          <w:rFonts w:eastAsia="Tahoma"/>
          <w:b/>
          <w:lang w:val="th-TH"/>
        </w:rPr>
        <w:t xml:space="preserve"> Microsoft </w:t>
      </w:r>
      <w:r w:rsidRPr="00165DC2">
        <w:rPr>
          <w:rFonts w:eastAsia="Tahoma"/>
          <w:b/>
          <w:cs/>
          <w:lang w:val="th-TH" w:bidi="th-TH"/>
        </w:rPr>
        <w:t>ละเว้นการรับประกันโดยนัยทั้งหมด</w:t>
      </w:r>
      <w:r w:rsidRPr="00165DC2">
        <w:rPr>
          <w:rFonts w:eastAsia="Tahoma"/>
          <w:b/>
          <w:lang w:val="th-TH"/>
        </w:rPr>
        <w:t xml:space="preserve"> </w:t>
      </w:r>
      <w:r w:rsidRPr="00165DC2">
        <w:rPr>
          <w:rFonts w:eastAsia="Tahoma"/>
          <w:b/>
          <w:cs/>
          <w:lang w:val="th-TH" w:bidi="th-TH"/>
        </w:rPr>
        <w:t>ซึ่งรวมถึงความสามารถในเชิงพาณิชย์</w:t>
      </w:r>
      <w:r w:rsidRPr="00165DC2">
        <w:rPr>
          <w:rFonts w:eastAsia="Tahoma"/>
          <w:b/>
          <w:lang w:val="th-TH"/>
        </w:rPr>
        <w:t xml:space="preserve"> </w:t>
      </w:r>
      <w:r w:rsidRPr="00165DC2">
        <w:rPr>
          <w:rFonts w:eastAsia="Tahoma"/>
          <w:b/>
          <w:cs/>
          <w:lang w:val="th-TH" w:bidi="th-TH"/>
        </w:rPr>
        <w:t>ความสมบูรณ์เพื่อการใช้งานเฉพาะด้าน</w:t>
      </w:r>
      <w:r w:rsidRPr="00165DC2">
        <w:rPr>
          <w:rFonts w:eastAsia="Tahoma"/>
          <w:b/>
          <w:lang w:val="th-TH"/>
        </w:rPr>
        <w:t xml:space="preserve"> </w:t>
      </w:r>
      <w:r w:rsidRPr="00165DC2">
        <w:rPr>
          <w:rFonts w:eastAsia="Tahoma"/>
          <w:b/>
          <w:cs/>
          <w:lang w:val="th-TH" w:bidi="th-TH"/>
        </w:rPr>
        <w:t>และการไม่ละเมิด</w:t>
      </w:r>
      <w:r w:rsidRPr="00165DC2">
        <w:rPr>
          <w:rFonts w:eastAsia="Tahoma"/>
          <w:b/>
          <w:lang w:val="th-TH"/>
        </w:rPr>
        <w:t xml:space="preserve"> </w:t>
      </w:r>
      <w:r w:rsidRPr="00165DC2">
        <w:rPr>
          <w:rFonts w:eastAsia="Tahoma"/>
          <w:b/>
          <w:cs/>
          <w:lang w:val="th-TH" w:bidi="th-TH"/>
        </w:rPr>
        <w:t>ตามขอบเขต</w:t>
      </w:r>
      <w:r w:rsidRPr="00165DC2">
        <w:rPr>
          <w:rFonts w:eastAsia="Tahoma"/>
          <w:b/>
          <w:cs/>
          <w:lang w:val="th-TH" w:bidi="th-TH"/>
        </w:rPr>
        <w:t>ที่อนุญาตให้ใช้ตามกฎหมายที่บังคับใช้</w:t>
      </w:r>
    </w:p>
    <w:p w14:paraId="26951160" w14:textId="308FB50B" w:rsidR="00F15EA7" w:rsidRPr="00165DC2" w:rsidRDefault="00165DC2" w:rsidP="00797971">
      <w:pPr>
        <w:pStyle w:val="Heading1"/>
        <w:numPr>
          <w:ilvl w:val="0"/>
          <w:numId w:val="26"/>
        </w:numPr>
      </w:pPr>
      <w:r w:rsidRPr="00165DC2">
        <w:rPr>
          <w:rFonts w:eastAsia="Tahoma"/>
          <w:b/>
          <w:cs/>
          <w:lang w:val="th-TH" w:bidi="th-TH"/>
        </w:rPr>
        <w:t>ข้อจำกัดและข้อยกเว้นด้านความเสียหาย</w:t>
      </w:r>
      <w:r w:rsidRPr="00165DC2">
        <w:rPr>
          <w:rFonts w:eastAsia="Tahoma"/>
          <w:b/>
          <w:lang w:val="th-TH"/>
        </w:rPr>
        <w:t xml:space="preserve"> </w:t>
      </w:r>
      <w:r w:rsidRPr="00165DC2">
        <w:rPr>
          <w:rFonts w:eastAsia="Tahoma"/>
          <w:b/>
          <w:cs/>
          <w:lang w:val="th-TH" w:bidi="th-TH"/>
        </w:rPr>
        <w:t>หากคุณมีมูลเหตุที่จะเรียกร้องค่าชดเชยความเสียหาย</w:t>
      </w:r>
      <w:r w:rsidRPr="00165DC2">
        <w:rPr>
          <w:rFonts w:eastAsia="Tahoma"/>
          <w:b/>
          <w:lang w:val="th-TH"/>
        </w:rPr>
        <w:t xml:space="preserve"> </w:t>
      </w:r>
      <w:r w:rsidRPr="00165DC2">
        <w:rPr>
          <w:rFonts w:eastAsia="Tahoma"/>
          <w:b/>
          <w:cs/>
          <w:lang w:val="th-TH" w:bidi="th-TH"/>
        </w:rPr>
        <w:t>ถึงแม</w:t>
      </w:r>
      <w:r w:rsidRPr="00165DC2">
        <w:rPr>
          <w:rFonts w:eastAsia="Tahoma"/>
          <w:b/>
          <w:cs/>
          <w:lang w:val="th-TH" w:bidi="th-TH"/>
        </w:rPr>
        <w:t>้จะมีถ้อยคำปฏิเสธความรับผิดชอบในการรับประกันดังที่กล่าวมาก่อนหน้านี้ก็ตาม</w:t>
      </w:r>
      <w:r w:rsidRPr="00165DC2">
        <w:rPr>
          <w:rFonts w:eastAsia="Tahoma"/>
          <w:b/>
          <w:lang w:val="th-TH"/>
        </w:rPr>
        <w:t xml:space="preserve"> </w:t>
      </w:r>
      <w:r w:rsidRPr="00165DC2">
        <w:rPr>
          <w:rFonts w:eastAsia="Tahoma"/>
          <w:b/>
          <w:cs/>
          <w:lang w:val="th-TH" w:bidi="th-TH"/>
        </w:rPr>
        <w:t>คุณสามารถเรียกร้องค่าชดเชยจา</w:t>
      </w:r>
      <w:r w:rsidRPr="00165DC2">
        <w:rPr>
          <w:rFonts w:eastAsia="Tahoma"/>
          <w:b/>
          <w:cs/>
          <w:lang w:val="th-TH" w:bidi="th-TH"/>
        </w:rPr>
        <w:t>ก</w:t>
      </w:r>
      <w:r w:rsidRPr="00165DC2">
        <w:rPr>
          <w:rFonts w:eastAsia="Tahoma"/>
          <w:b/>
          <w:lang w:val="th-TH"/>
        </w:rPr>
        <w:t xml:space="preserve"> Microsoft </w:t>
      </w:r>
      <w:r w:rsidRPr="00165DC2">
        <w:rPr>
          <w:rFonts w:eastAsia="Tahoma"/>
          <w:b/>
          <w:cs/>
          <w:lang w:val="th-TH" w:bidi="th-TH"/>
        </w:rPr>
        <w:t>และซัพพลายเออร์ของบริษัท</w:t>
      </w:r>
      <w:r w:rsidRPr="00165DC2">
        <w:rPr>
          <w:rFonts w:eastAsia="Tahoma"/>
          <w:b/>
          <w:lang w:val="th-TH"/>
        </w:rPr>
        <w:t xml:space="preserve"> </w:t>
      </w:r>
      <w:r w:rsidRPr="00165DC2">
        <w:rPr>
          <w:rFonts w:eastAsia="Tahoma"/>
          <w:b/>
          <w:cs/>
          <w:lang w:val="th-TH" w:bidi="th-TH"/>
        </w:rPr>
        <w:t>ได้เฉพาะค่าความเสียหายโดยตรงสูงสุดไม่เกิน</w:t>
      </w:r>
      <w:r w:rsidRPr="00165DC2">
        <w:rPr>
          <w:rFonts w:eastAsia="Tahoma"/>
          <w:b/>
          <w:lang w:val="th-TH"/>
        </w:rPr>
        <w:t xml:space="preserve"> 5.00 </w:t>
      </w:r>
      <w:r w:rsidRPr="00165DC2">
        <w:rPr>
          <w:rFonts w:eastAsia="Tahoma"/>
          <w:b/>
          <w:cs/>
          <w:lang w:val="th-TH" w:bidi="th-TH"/>
        </w:rPr>
        <w:t>ดอลลาร์สหรัฐ</w:t>
      </w:r>
      <w:r w:rsidRPr="00165DC2">
        <w:rPr>
          <w:rFonts w:eastAsia="Tahoma"/>
          <w:b/>
          <w:lang w:val="th-TH"/>
        </w:rPr>
        <w:t xml:space="preserve"> </w:t>
      </w:r>
      <w:r w:rsidRPr="00165DC2">
        <w:rPr>
          <w:rFonts w:eastAsia="Tahoma"/>
          <w:b/>
          <w:cs/>
          <w:lang w:val="th-TH" w:bidi="th-TH"/>
        </w:rPr>
        <w:t>คุณไม่สามารถเรียกร้องความเสียหายอื่นใดที่เกิดขึ้น</w:t>
      </w:r>
      <w:r w:rsidRPr="00165DC2">
        <w:rPr>
          <w:rFonts w:eastAsia="Tahoma"/>
          <w:b/>
          <w:lang w:val="th-TH"/>
        </w:rPr>
        <w:t xml:space="preserve"> </w:t>
      </w:r>
      <w:r w:rsidRPr="00165DC2">
        <w:rPr>
          <w:rFonts w:eastAsia="Tahoma"/>
          <w:b/>
          <w:cs/>
          <w:lang w:val="th-TH" w:bidi="th-TH"/>
        </w:rPr>
        <w:t>รวมถึงความเสียหายอันเป็นผลสืบเนื่อง</w:t>
      </w:r>
      <w:r w:rsidRPr="00165DC2">
        <w:rPr>
          <w:rFonts w:eastAsia="Tahoma"/>
          <w:b/>
          <w:lang w:val="th-TH"/>
        </w:rPr>
        <w:t xml:space="preserve"> </w:t>
      </w:r>
      <w:r w:rsidRPr="00165DC2">
        <w:rPr>
          <w:rFonts w:eastAsia="Tahoma"/>
          <w:b/>
          <w:cs/>
          <w:lang w:val="th-TH" w:bidi="th-TH"/>
        </w:rPr>
        <w:t>การสูญเสียผลกำไร</w:t>
      </w:r>
      <w:r w:rsidRPr="00165DC2">
        <w:rPr>
          <w:rFonts w:eastAsia="Tahoma"/>
          <w:b/>
          <w:lang w:val="th-TH"/>
        </w:rPr>
        <w:t xml:space="preserve"> </w:t>
      </w:r>
      <w:r w:rsidRPr="00165DC2">
        <w:rPr>
          <w:rFonts w:eastAsia="Tahoma"/>
          <w:b/>
          <w:cs/>
          <w:lang w:val="th-TH" w:bidi="th-TH"/>
        </w:rPr>
        <w:t>คว</w:t>
      </w:r>
      <w:r w:rsidRPr="00165DC2">
        <w:rPr>
          <w:rFonts w:eastAsia="Tahoma"/>
          <w:b/>
          <w:cs/>
          <w:lang w:val="th-TH" w:bidi="th-TH"/>
        </w:rPr>
        <w:t>ามเสียหายพิเศษ</w:t>
      </w:r>
      <w:r w:rsidRPr="00165DC2">
        <w:rPr>
          <w:rFonts w:eastAsia="Tahoma"/>
          <w:b/>
          <w:lang w:val="th-TH"/>
        </w:rPr>
        <w:t xml:space="preserve"> </w:t>
      </w:r>
      <w:r w:rsidRPr="00165DC2">
        <w:rPr>
          <w:rFonts w:eastAsia="Tahoma"/>
          <w:b/>
          <w:cs/>
          <w:lang w:val="th-TH" w:bidi="th-TH"/>
        </w:rPr>
        <w:t>ความเสียหายโดยอ้อม</w:t>
      </w:r>
      <w:r w:rsidRPr="00165DC2">
        <w:rPr>
          <w:rFonts w:eastAsia="Tahoma"/>
          <w:b/>
          <w:lang w:val="th-TH"/>
        </w:rPr>
        <w:t xml:space="preserve"> </w:t>
      </w:r>
      <w:r w:rsidRPr="00165DC2">
        <w:rPr>
          <w:rFonts w:eastAsia="Tahoma"/>
          <w:b/>
          <w:cs/>
          <w:lang w:val="th-TH" w:bidi="th-TH"/>
        </w:rPr>
        <w:t>หรือความเสียหายอันเกิดจากการผิดสัญญา</w:t>
      </w:r>
    </w:p>
    <w:p w14:paraId="3FC85389" w14:textId="2B8CD7BD" w:rsidR="00F15EA7" w:rsidRPr="00165DC2" w:rsidRDefault="00165DC2" w:rsidP="00DB3C85">
      <w:pPr>
        <w:pStyle w:val="Body1"/>
        <w:ind w:left="360" w:firstLine="0"/>
      </w:pPr>
      <w:r w:rsidRPr="00165DC2">
        <w:rPr>
          <w:rFonts w:eastAsia="Tahoma"/>
          <w:bCs/>
          <w:cs/>
          <w:lang w:val="th-TH" w:bidi="th-TH"/>
        </w:rPr>
        <w:t>ข้อจำกัดนี้มีผลใช้กับ</w:t>
      </w:r>
      <w:r w:rsidRPr="00165DC2">
        <w:rPr>
          <w:rFonts w:eastAsia="Tahoma"/>
          <w:bCs/>
          <w:lang w:val="th-TH"/>
        </w:rPr>
        <w:t xml:space="preserve"> (a) </w:t>
      </w:r>
      <w:r w:rsidRPr="00165DC2">
        <w:rPr>
          <w:rFonts w:eastAsia="Tahoma"/>
          <w:bCs/>
          <w:cs/>
          <w:lang w:val="th-TH" w:bidi="th-TH"/>
        </w:rPr>
        <w:t>ทุกกรณีที่เกี่ยวข้องกับซอฟต์แวร์</w:t>
      </w:r>
      <w:r w:rsidRPr="00165DC2">
        <w:rPr>
          <w:rFonts w:eastAsia="Tahoma"/>
          <w:bCs/>
          <w:lang w:val="th-TH"/>
        </w:rPr>
        <w:t xml:space="preserve"> </w:t>
      </w:r>
      <w:r w:rsidRPr="00165DC2">
        <w:rPr>
          <w:rFonts w:eastAsia="Tahoma"/>
          <w:bCs/>
          <w:cs/>
          <w:lang w:val="th-TH" w:bidi="th-TH"/>
        </w:rPr>
        <w:t>บริการ</w:t>
      </w:r>
      <w:r w:rsidRPr="00165DC2">
        <w:rPr>
          <w:rFonts w:eastAsia="Tahoma"/>
          <w:bCs/>
          <w:lang w:val="th-TH"/>
        </w:rPr>
        <w:t xml:space="preserve"> </w:t>
      </w:r>
      <w:r w:rsidRPr="00165DC2">
        <w:rPr>
          <w:rFonts w:eastAsia="Tahoma"/>
          <w:bCs/>
          <w:cs/>
          <w:lang w:val="th-TH" w:bidi="th-TH"/>
        </w:rPr>
        <w:t>เนื้อหา</w:t>
      </w:r>
      <w:r w:rsidRPr="00165DC2">
        <w:rPr>
          <w:rFonts w:eastAsia="Tahoma"/>
          <w:bCs/>
          <w:lang w:val="th-TH"/>
        </w:rPr>
        <w:t xml:space="preserve"> (</w:t>
      </w:r>
      <w:r w:rsidRPr="00165DC2">
        <w:rPr>
          <w:rFonts w:eastAsia="Tahoma"/>
          <w:bCs/>
          <w:cs/>
          <w:lang w:val="th-TH" w:bidi="th-TH"/>
        </w:rPr>
        <w:t>รวมถึงรหัส</w:t>
      </w:r>
      <w:r w:rsidRPr="00165DC2">
        <w:rPr>
          <w:rFonts w:eastAsia="Tahoma"/>
          <w:bCs/>
          <w:lang w:val="th-TH"/>
        </w:rPr>
        <w:t xml:space="preserve">) </w:t>
      </w:r>
      <w:r w:rsidRPr="00165DC2">
        <w:rPr>
          <w:rFonts w:eastAsia="Tahoma"/>
          <w:bCs/>
          <w:cs/>
          <w:lang w:val="th-TH" w:bidi="th-TH"/>
        </w:rPr>
        <w:t>ที่เกิดบนอินเทอร์เน็ตไซต์ของบุคคลภา</w:t>
      </w:r>
      <w:bookmarkStart w:id="2" w:name="_GoBack"/>
      <w:bookmarkEnd w:id="2"/>
      <w:r w:rsidRPr="00165DC2">
        <w:rPr>
          <w:rFonts w:eastAsia="Tahoma"/>
          <w:bCs/>
          <w:cs/>
          <w:lang w:val="th-TH" w:bidi="th-TH"/>
        </w:rPr>
        <w:t>ยนอก</w:t>
      </w:r>
      <w:r w:rsidRPr="00165DC2">
        <w:rPr>
          <w:rFonts w:eastAsia="Tahoma"/>
          <w:bCs/>
          <w:lang w:val="th-TH"/>
        </w:rPr>
        <w:t xml:space="preserve"> (b) </w:t>
      </w:r>
      <w:r w:rsidRPr="00165DC2">
        <w:rPr>
          <w:rFonts w:eastAsia="Tahoma"/>
          <w:bCs/>
          <w:cs/>
          <w:lang w:val="th-TH" w:bidi="th-TH"/>
        </w:rPr>
        <w:t>การเรียกร้องค่าเสียหายสำหรับการละเมิดสัญญา</w:t>
      </w:r>
      <w:r w:rsidRPr="00165DC2">
        <w:rPr>
          <w:rFonts w:eastAsia="Tahoma"/>
          <w:bCs/>
          <w:lang w:val="th-TH"/>
        </w:rPr>
        <w:t xml:space="preserve"> </w:t>
      </w:r>
      <w:r w:rsidRPr="00165DC2">
        <w:rPr>
          <w:rFonts w:eastAsia="Tahoma"/>
          <w:bCs/>
          <w:cs/>
          <w:lang w:val="th-TH" w:bidi="th-TH"/>
        </w:rPr>
        <w:t>การรับประกัน</w:t>
      </w:r>
      <w:r w:rsidRPr="00165DC2">
        <w:rPr>
          <w:rFonts w:eastAsia="Tahoma"/>
          <w:bCs/>
          <w:lang w:val="th-TH"/>
        </w:rPr>
        <w:t xml:space="preserve"> </w:t>
      </w:r>
      <w:r w:rsidRPr="00165DC2">
        <w:rPr>
          <w:rFonts w:eastAsia="Tahoma"/>
          <w:bCs/>
          <w:cs/>
          <w:lang w:val="th-TH" w:bidi="th-TH"/>
        </w:rPr>
        <w:t>การรับรอง</w:t>
      </w:r>
      <w:r w:rsidRPr="00165DC2">
        <w:rPr>
          <w:rFonts w:eastAsia="Tahoma"/>
          <w:bCs/>
          <w:lang w:val="th-TH"/>
        </w:rPr>
        <w:t xml:space="preserve"> </w:t>
      </w:r>
      <w:r w:rsidRPr="00165DC2">
        <w:rPr>
          <w:rFonts w:eastAsia="Tahoma"/>
          <w:bCs/>
          <w:cs/>
          <w:lang w:val="th-TH" w:bidi="th-TH"/>
        </w:rPr>
        <w:t>หรือเงื่อนไข</w:t>
      </w:r>
      <w:r w:rsidRPr="00165DC2">
        <w:rPr>
          <w:rFonts w:eastAsia="Tahoma"/>
          <w:bCs/>
          <w:lang w:val="th-TH"/>
        </w:rPr>
        <w:t xml:space="preserve">; </w:t>
      </w:r>
      <w:r w:rsidRPr="00165DC2">
        <w:rPr>
          <w:rFonts w:eastAsia="Tahoma"/>
          <w:bCs/>
          <w:cs/>
          <w:lang w:val="th-TH" w:bidi="th-TH"/>
        </w:rPr>
        <w:t>ความรับผิดโดยสิ้นเชิง</w:t>
      </w:r>
      <w:r w:rsidRPr="00165DC2">
        <w:rPr>
          <w:rFonts w:eastAsia="Tahoma"/>
          <w:bCs/>
          <w:lang w:val="th-TH"/>
        </w:rPr>
        <w:t xml:space="preserve"> </w:t>
      </w:r>
      <w:r w:rsidRPr="00165DC2">
        <w:rPr>
          <w:rFonts w:eastAsia="Tahoma"/>
          <w:bCs/>
          <w:cs/>
          <w:lang w:val="th-TH" w:bidi="th-TH"/>
        </w:rPr>
        <w:t>การประมาทเลินเล่อ</w:t>
      </w:r>
      <w:r w:rsidRPr="00165DC2">
        <w:rPr>
          <w:rFonts w:eastAsia="Tahoma"/>
          <w:bCs/>
          <w:lang w:val="th-TH"/>
        </w:rPr>
        <w:t xml:space="preserve"> </w:t>
      </w:r>
      <w:r w:rsidRPr="00165DC2">
        <w:rPr>
          <w:rFonts w:eastAsia="Tahoma"/>
          <w:bCs/>
          <w:cs/>
          <w:lang w:val="th-TH" w:bidi="th-TH"/>
        </w:rPr>
        <w:t>หรือการละเมิดอื่น</w:t>
      </w:r>
      <w:r w:rsidRPr="00165DC2">
        <w:rPr>
          <w:rFonts w:eastAsia="Tahoma"/>
          <w:bCs/>
          <w:lang w:val="th-TH"/>
        </w:rPr>
        <w:t xml:space="preserve"> </w:t>
      </w:r>
      <w:r w:rsidRPr="00165DC2">
        <w:rPr>
          <w:rFonts w:eastAsia="Tahoma"/>
          <w:bCs/>
          <w:cs/>
          <w:lang w:val="th-TH" w:bidi="th-TH"/>
        </w:rPr>
        <w:t>ๆ</w:t>
      </w:r>
      <w:r w:rsidRPr="00165DC2">
        <w:rPr>
          <w:rFonts w:eastAsia="Tahoma"/>
          <w:bCs/>
          <w:lang w:val="th-TH"/>
        </w:rPr>
        <w:t xml:space="preserve">; </w:t>
      </w:r>
      <w:r w:rsidRPr="00165DC2">
        <w:rPr>
          <w:rFonts w:eastAsia="Tahoma"/>
          <w:bCs/>
          <w:cs/>
          <w:lang w:val="th-TH" w:bidi="th-TH"/>
        </w:rPr>
        <w:t>หรือการเรียกร้องความเสียหายอื่น</w:t>
      </w:r>
      <w:r w:rsidRPr="00165DC2">
        <w:rPr>
          <w:rFonts w:eastAsia="Tahoma"/>
          <w:bCs/>
          <w:lang w:val="th-TH"/>
        </w:rPr>
        <w:t xml:space="preserve"> </w:t>
      </w:r>
      <w:r w:rsidRPr="00165DC2">
        <w:rPr>
          <w:rFonts w:eastAsia="Tahoma"/>
          <w:bCs/>
          <w:cs/>
          <w:lang w:val="th-TH" w:bidi="th-TH"/>
        </w:rPr>
        <w:t>ๆ</w:t>
      </w:r>
      <w:r w:rsidRPr="00165DC2">
        <w:rPr>
          <w:rFonts w:eastAsia="Tahoma"/>
          <w:bCs/>
          <w:lang w:val="th-TH"/>
        </w:rPr>
        <w:t xml:space="preserve">; </w:t>
      </w:r>
      <w:r w:rsidRPr="00165DC2">
        <w:rPr>
          <w:rFonts w:eastAsia="Tahoma"/>
          <w:bCs/>
          <w:cs/>
          <w:lang w:val="th-TH" w:bidi="th-TH"/>
        </w:rPr>
        <w:t>ในแต่ละกรณีภายในขอบเขตที่กฎหมายอนุญาต</w:t>
      </w:r>
    </w:p>
    <w:p w14:paraId="54016D2E" w14:textId="12AE4614" w:rsidR="00262C9F" w:rsidRPr="00165DC2" w:rsidRDefault="00165DC2" w:rsidP="00DB3C85">
      <w:pPr>
        <w:pStyle w:val="Body1"/>
        <w:ind w:firstLine="3"/>
      </w:pPr>
      <w:r w:rsidRPr="00165DC2">
        <w:rPr>
          <w:rFonts w:eastAsia="Tahoma"/>
          <w:bCs/>
          <w:cs/>
          <w:lang w:val="th-TH" w:bidi="th-TH"/>
        </w:rPr>
        <w:t>ข้อจำกัดนี้ยังมีผลใช้แม้ว่า</w:t>
      </w:r>
      <w:r w:rsidRPr="00165DC2">
        <w:rPr>
          <w:rFonts w:eastAsia="Tahoma"/>
          <w:bCs/>
          <w:lang w:val="th-TH"/>
        </w:rPr>
        <w:t xml:space="preserve"> Microsoft </w:t>
      </w:r>
      <w:r w:rsidRPr="00165DC2">
        <w:rPr>
          <w:rFonts w:eastAsia="Tahoma"/>
          <w:bCs/>
          <w:cs/>
          <w:lang w:val="th-TH" w:bidi="th-TH"/>
        </w:rPr>
        <w:t>ได้ทราบหรือควรทรา</w:t>
      </w:r>
      <w:r w:rsidRPr="00165DC2">
        <w:rPr>
          <w:rFonts w:eastAsia="Tahoma"/>
          <w:bCs/>
          <w:cs/>
          <w:lang w:val="th-TH" w:bidi="th-TH"/>
        </w:rPr>
        <w:t>บเกี่ยวกั</w:t>
      </w:r>
      <w:r w:rsidRPr="00165DC2">
        <w:rPr>
          <w:rFonts w:eastAsia="Tahoma" w:hint="cs"/>
          <w:bCs/>
          <w:cs/>
          <w:lang w:val="th-TH" w:bidi="th-TH"/>
        </w:rPr>
        <w:t xml:space="preserve"> </w:t>
      </w:r>
      <w:r w:rsidRPr="00165DC2">
        <w:rPr>
          <w:rFonts w:eastAsia="Tahoma"/>
          <w:bCs/>
          <w:cs/>
          <w:lang w:val="th-TH" w:bidi="th-TH"/>
        </w:rPr>
        <w:t>บความเป็นไปได้ที่จะเกิดความเสียหายดังกล่าว</w:t>
      </w:r>
      <w:r w:rsidRPr="00165DC2">
        <w:rPr>
          <w:rFonts w:eastAsia="Tahoma"/>
          <w:bCs/>
          <w:lang w:val="th-TH"/>
        </w:rPr>
        <w:t xml:space="preserve"> </w:t>
      </w:r>
      <w:r w:rsidRPr="00165DC2">
        <w:rPr>
          <w:rFonts w:eastAsia="Tahoma"/>
          <w:bCs/>
          <w:cs/>
          <w:lang w:val="th-TH" w:bidi="th-TH"/>
        </w:rPr>
        <w:t>ข้อจำกัดหรือข้อยกเว้นข้างต้น</w:t>
      </w:r>
      <w:r w:rsidRPr="00165DC2">
        <w:rPr>
          <w:rFonts w:eastAsia="Tahoma" w:hint="cs"/>
          <w:bCs/>
          <w:cs/>
          <w:lang w:val="th-TH" w:bidi="th-TH"/>
        </w:rPr>
        <w:t xml:space="preserve"> </w:t>
      </w:r>
      <w:r w:rsidRPr="00165DC2">
        <w:rPr>
          <w:rFonts w:eastAsia="Tahoma"/>
          <w:bCs/>
          <w:cs/>
          <w:lang w:val="th-TH" w:bidi="th-TH"/>
        </w:rPr>
        <w:t>อาจไม่นำมาใช้</w:t>
      </w:r>
      <w:r w:rsidRPr="00165DC2">
        <w:rPr>
          <w:rFonts w:eastAsia="Tahoma" w:hint="cs"/>
          <w:bCs/>
          <w:cs/>
          <w:lang w:val="th-TH" w:bidi="th-TH"/>
        </w:rPr>
        <w:t xml:space="preserve"> </w:t>
      </w:r>
      <w:r w:rsidRPr="00165DC2">
        <w:rPr>
          <w:rFonts w:eastAsia="Tahoma"/>
          <w:bCs/>
          <w:cs/>
          <w:lang w:val="th-TH" w:bidi="th-TH"/>
        </w:rPr>
        <w:t>กับคุณได้</w:t>
      </w:r>
      <w:r w:rsidRPr="00165DC2">
        <w:rPr>
          <w:rFonts w:eastAsia="Tahoma"/>
          <w:bCs/>
          <w:cs/>
          <w:lang w:val="th-TH" w:bidi="th-TH"/>
        </w:rPr>
        <w:t>เนื่องจากรัฐ</w:t>
      </w:r>
      <w:r w:rsidRPr="00165DC2">
        <w:rPr>
          <w:rFonts w:eastAsia="Tahoma"/>
          <w:bCs/>
          <w:lang w:val="th-TH"/>
        </w:rPr>
        <w:t xml:space="preserve"> </w:t>
      </w:r>
      <w:r w:rsidRPr="00165DC2">
        <w:rPr>
          <w:rFonts w:eastAsia="Tahoma"/>
          <w:bCs/>
          <w:cs/>
          <w:lang w:val="th-TH" w:bidi="th-TH"/>
        </w:rPr>
        <w:t>จังหวัด</w:t>
      </w:r>
      <w:r w:rsidRPr="00165DC2">
        <w:rPr>
          <w:rFonts w:eastAsia="Tahoma"/>
          <w:bCs/>
          <w:lang w:val="th-TH"/>
        </w:rPr>
        <w:t xml:space="preserve"> </w:t>
      </w:r>
      <w:r w:rsidRPr="00165DC2">
        <w:rPr>
          <w:rFonts w:eastAsia="Tahoma"/>
          <w:bCs/>
          <w:cs/>
          <w:lang w:val="th-TH" w:bidi="th-TH"/>
        </w:rPr>
        <w:t>หรือประเทศของคุณอาจไม่อนุญา</w:t>
      </w:r>
      <w:r w:rsidRPr="00165DC2">
        <w:rPr>
          <w:rFonts w:eastAsia="Tahoma" w:hint="cs"/>
          <w:bCs/>
          <w:cs/>
          <w:lang w:val="th-TH" w:bidi="th-TH"/>
        </w:rPr>
        <w:t xml:space="preserve"> </w:t>
      </w:r>
      <w:r w:rsidRPr="00165DC2">
        <w:rPr>
          <w:rFonts w:eastAsia="Tahoma"/>
          <w:bCs/>
          <w:cs/>
          <w:lang w:val="th-TH" w:bidi="th-TH"/>
        </w:rPr>
        <w:t>ตให้มีข้อยกเว้นหรือข้อจำกั</w:t>
      </w:r>
      <w:r w:rsidRPr="00165DC2">
        <w:rPr>
          <w:rFonts w:eastAsia="Tahoma" w:hint="cs"/>
          <w:bCs/>
          <w:cs/>
          <w:lang w:val="th-TH" w:bidi="th-TH"/>
        </w:rPr>
        <w:t xml:space="preserve"> </w:t>
      </w:r>
      <w:r w:rsidRPr="00165DC2">
        <w:rPr>
          <w:rFonts w:eastAsia="Tahoma"/>
          <w:bCs/>
          <w:cs/>
          <w:lang w:val="th-TH" w:bidi="th-TH"/>
        </w:rPr>
        <w:t>ดเกี่ยวกับความเสียหายอันเกิดจากการผิดสัญญา</w:t>
      </w:r>
      <w:r w:rsidRPr="00165DC2">
        <w:rPr>
          <w:rFonts w:eastAsia="Tahoma"/>
          <w:bCs/>
          <w:lang w:val="th-TH"/>
        </w:rPr>
        <w:t xml:space="preserve"> </w:t>
      </w:r>
      <w:r w:rsidRPr="00165DC2">
        <w:rPr>
          <w:rFonts w:eastAsia="Tahoma"/>
          <w:bCs/>
          <w:cs/>
          <w:lang w:val="th-TH" w:bidi="th-TH"/>
        </w:rPr>
        <w:t>ความเสียหายอันเป็นผลสืบเนื่อง</w:t>
      </w:r>
      <w:r w:rsidRPr="00165DC2">
        <w:rPr>
          <w:rFonts w:eastAsia="Tahoma"/>
          <w:bCs/>
          <w:lang w:val="th-TH"/>
        </w:rPr>
        <w:t xml:space="preserve"> </w:t>
      </w:r>
      <w:r w:rsidRPr="00165DC2">
        <w:rPr>
          <w:rFonts w:eastAsia="Tahoma"/>
          <w:bCs/>
          <w:cs/>
          <w:lang w:val="th-TH" w:bidi="th-TH"/>
        </w:rPr>
        <w:t>หรือความเสียหายรูปแบบอื่น</w:t>
      </w:r>
    </w:p>
    <w:p w14:paraId="312532AF" w14:textId="77777777" w:rsidR="007B2751" w:rsidRPr="00165DC2" w:rsidRDefault="007B2751" w:rsidP="00797971">
      <w:pPr>
        <w:pStyle w:val="Body1"/>
      </w:pPr>
    </w:p>
    <w:p w14:paraId="30ED4332" w14:textId="53CBBF2F" w:rsidR="00BA5191" w:rsidRPr="00165DC2" w:rsidRDefault="00165DC2" w:rsidP="00797971">
      <w:pPr>
        <w:ind w:left="0" w:firstLine="0"/>
      </w:pPr>
      <w:r w:rsidRPr="00165DC2">
        <w:rPr>
          <w:rFonts w:eastAsia="Tahoma"/>
          <w:bCs/>
          <w:cs/>
          <w:lang w:val="th-TH" w:bidi="th-TH"/>
        </w:rPr>
        <w:t>โปรดทราบ</w:t>
      </w:r>
      <w:r w:rsidRPr="00165DC2">
        <w:rPr>
          <w:rFonts w:eastAsia="Tahoma"/>
          <w:bCs/>
          <w:lang w:val="th-TH"/>
        </w:rPr>
        <w:t xml:space="preserve">: </w:t>
      </w:r>
      <w:r w:rsidRPr="00165DC2">
        <w:rPr>
          <w:rFonts w:eastAsia="Tahoma"/>
          <w:bCs/>
          <w:cs/>
          <w:lang w:val="th-TH" w:bidi="th-TH"/>
        </w:rPr>
        <w:t>เนื่องจากซอฟต์แวร์นี้มีจำหน่ายในแคนาดา</w:t>
      </w:r>
      <w:r w:rsidRPr="00165DC2">
        <w:rPr>
          <w:rFonts w:eastAsia="Tahoma"/>
          <w:bCs/>
          <w:lang w:val="th-TH"/>
        </w:rPr>
        <w:t xml:space="preserve"> </w:t>
      </w:r>
      <w:r w:rsidRPr="00165DC2">
        <w:rPr>
          <w:rFonts w:eastAsia="Tahoma"/>
          <w:bCs/>
          <w:cs/>
          <w:lang w:val="th-TH" w:bidi="th-TH"/>
        </w:rPr>
        <w:t>เงื่อนไขบางส่วนในข้อต</w:t>
      </w:r>
      <w:r w:rsidRPr="00165DC2">
        <w:rPr>
          <w:rFonts w:eastAsia="Tahoma" w:hint="cs"/>
          <w:bCs/>
          <w:cs/>
          <w:lang w:val="th-TH" w:bidi="th-TH"/>
        </w:rPr>
        <w:t xml:space="preserve"> </w:t>
      </w:r>
      <w:r w:rsidRPr="00165DC2">
        <w:rPr>
          <w:rFonts w:eastAsia="Tahoma"/>
          <w:bCs/>
          <w:cs/>
          <w:lang w:val="th-TH" w:bidi="th-TH"/>
        </w:rPr>
        <w:t>กลงนี้จึงจัดไว้เป็นภา</w:t>
      </w:r>
      <w:r w:rsidRPr="00165DC2">
        <w:rPr>
          <w:rFonts w:eastAsia="Tahoma" w:hint="cs"/>
          <w:bCs/>
          <w:cs/>
          <w:lang w:val="th-TH" w:bidi="th-TH"/>
        </w:rPr>
        <w:t xml:space="preserve"> </w:t>
      </w:r>
      <w:r w:rsidRPr="00165DC2">
        <w:rPr>
          <w:rFonts w:eastAsia="Tahoma"/>
          <w:bCs/>
          <w:cs/>
          <w:lang w:val="th-TH" w:bidi="th-TH"/>
        </w:rPr>
        <w:t>ษาฝรั่งเศ</w:t>
      </w:r>
      <w:r w:rsidRPr="00165DC2">
        <w:rPr>
          <w:rFonts w:eastAsia="Tahoma"/>
          <w:bCs/>
          <w:cs/>
          <w:lang w:val="th-TH" w:bidi="th-TH"/>
        </w:rPr>
        <w:t>สดังต่อไปนี้</w:t>
      </w:r>
    </w:p>
    <w:p w14:paraId="193796F4" w14:textId="630B8C63" w:rsidR="00BA5191" w:rsidRPr="00165DC2" w:rsidRDefault="00165DC2" w:rsidP="00797971">
      <w:pPr>
        <w:ind w:left="0" w:firstLine="0"/>
      </w:pPr>
      <w:r w:rsidRPr="00165DC2">
        <w:t>Remarque: Ce logiciel étant distribué au Canada, certaines des clauses dans ce contrat sont fournies ci-dessous en français.</w:t>
      </w:r>
    </w:p>
    <w:p w14:paraId="04A6D48D" w14:textId="77777777" w:rsidR="00BA5191" w:rsidRPr="00165DC2" w:rsidRDefault="00165DC2" w:rsidP="00797971">
      <w:pPr>
        <w:ind w:left="0" w:firstLine="0"/>
      </w:pPr>
      <w:r w:rsidRPr="00165DC2">
        <w:t>EXONÉRATION DE GARANTIE. Le logiciel visé</w:t>
      </w:r>
      <w:r w:rsidRPr="00165DC2">
        <w:t xml:space="preserve"> par une licence est offert « tel quel ». Toute utilisation de ce logiciel est à votre seule risque et péril. Microsoft n’accorde aucune autre garantie expresse. Vous pouvez bénéficier de droits additionnels en vertu du droit local sur la protection des co</w:t>
      </w:r>
      <w:r w:rsidRPr="00165DC2">
        <w:t>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165DC2" w:rsidRDefault="00165DC2" w:rsidP="00797971">
      <w:pPr>
        <w:ind w:left="0" w:firstLine="0"/>
      </w:pPr>
      <w:r w:rsidRPr="00165DC2">
        <w:t>LIMITATION DES DOMMAGES-INTÉRÊTS ET EX</w:t>
      </w:r>
      <w:r w:rsidRPr="00165DC2">
        <w:t>CLUSION DE RESPONSABILITÉ POUR LES DOMMAGES. Vous pouvez obtenir de Microsoft et de ses fournisseurs une indemnisation en cas de dommages directs uniquement à hauteur de 5,00 $ US. Vous ne pouvez prétendre à aucune indemnisation pour les autres dommages, y</w:t>
      </w:r>
      <w:r w:rsidRPr="00165DC2">
        <w:t xml:space="preserve"> compris les dommages spéciaux, indirects ou accessoires et pertes de bénéfices.</w:t>
      </w:r>
    </w:p>
    <w:p w14:paraId="7C1EDD87" w14:textId="77777777" w:rsidR="00BA5191" w:rsidRPr="00165DC2" w:rsidRDefault="00165DC2" w:rsidP="00797971">
      <w:pPr>
        <w:ind w:left="0" w:firstLine="0"/>
      </w:pPr>
      <w:r w:rsidRPr="00165DC2">
        <w:t>Cette limitation concerne:</w:t>
      </w:r>
    </w:p>
    <w:p w14:paraId="47258811" w14:textId="5BE10CBF" w:rsidR="00BA5191" w:rsidRPr="00165DC2" w:rsidRDefault="00165DC2" w:rsidP="007B2751">
      <w:pPr>
        <w:ind w:left="360"/>
      </w:pPr>
      <w:r w:rsidRPr="00165DC2">
        <w:lastRenderedPageBreak/>
        <w:t>•</w:t>
      </w:r>
      <w:r w:rsidRPr="00165DC2">
        <w:tab/>
        <w:t xml:space="preserve">tout ce qui est relié au logiciel, aux services ou au contenu (y compris le code) figurant sur des sites Internet tiers ou dans des programmes </w:t>
      </w:r>
      <w:r w:rsidRPr="00165DC2">
        <w:t>tiers; et</w:t>
      </w:r>
    </w:p>
    <w:p w14:paraId="05E1D01E" w14:textId="77777777" w:rsidR="00BA5191" w:rsidRPr="00165DC2" w:rsidRDefault="00165DC2" w:rsidP="007B2751">
      <w:pPr>
        <w:ind w:left="360"/>
      </w:pPr>
      <w:r w:rsidRPr="00165DC2">
        <w:t>•</w:t>
      </w:r>
      <w:r w:rsidRPr="00165DC2">
        <w:tab/>
        <w:t>les réclamations au titre de violation de contrat ou de garantie, ou au titre de responsabilité stricte, de négligence ou d’une autre faute dans la limite autorisée par la loi en vigueur.</w:t>
      </w:r>
    </w:p>
    <w:p w14:paraId="42F9BD81" w14:textId="77777777" w:rsidR="00BA5191" w:rsidRPr="00165DC2" w:rsidRDefault="00165DC2" w:rsidP="00797971">
      <w:pPr>
        <w:ind w:left="0" w:firstLine="0"/>
      </w:pPr>
      <w:r w:rsidRPr="00165DC2">
        <w:t>Elle s’applique également, même si Microsoft connaissait</w:t>
      </w:r>
      <w:r w:rsidRPr="00165DC2">
        <w:t xml:space="preserve"> ou devrait connaître l’éventualité d’un tel dommage. Si votre pays n’autorise pas l’exclusion ou la limitation de responsabilité pour les dommages indirects, accessoires ou de quelque nature que ce soit, il se peut que la limitation ou l’exclusion ci-dess</w:t>
      </w:r>
      <w:r w:rsidRPr="00165DC2">
        <w:t>us ne s’appliquera pas à votre égard.</w:t>
      </w:r>
    </w:p>
    <w:p w14:paraId="0E389AB3" w14:textId="36C25576" w:rsidR="000872B5" w:rsidRPr="00165DC2" w:rsidRDefault="00165DC2" w:rsidP="00797971">
      <w:pPr>
        <w:pStyle w:val="Body1"/>
        <w:ind w:left="0" w:firstLine="0"/>
      </w:pPr>
      <w:r w:rsidRPr="00165DC2">
        <w:t xml:space="preserve">EFFET JURIDIQUE. Le présent contrat décrit certains droits juridiques. Vous pourriez avoir d’autres droits prévus par les lois de votre pays. Le présent contrat ne modifie pas les droits que vous confèrent les lois de </w:t>
      </w:r>
      <w:r w:rsidRPr="00165DC2">
        <w:t>votre pays si celles-ci ne le permettent pas.</w:t>
      </w:r>
    </w:p>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3FA60" w14:textId="77777777" w:rsidR="00000000" w:rsidRDefault="00165DC2">
      <w:pPr>
        <w:spacing w:before="0"/>
      </w:pPr>
      <w:r>
        <w:separator/>
      </w:r>
    </w:p>
  </w:endnote>
  <w:endnote w:type="continuationSeparator" w:id="0">
    <w:p w14:paraId="3B5B2A8F" w14:textId="77777777" w:rsidR="00000000" w:rsidRDefault="00165D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165DC2" w:rsidP="00797971">
    <w:pPr>
      <w:pStyle w:val="Footer"/>
    </w:pPr>
    <w:r>
      <w:rPr>
        <w:rStyle w:val="DocID"/>
        <w:rFonts w:ascii="Tahoma" w:eastAsia="Tahoma" w:hAnsi="Tahoma"/>
        <w:bCs/>
        <w:szCs w:val="16"/>
        <w:lang w:val="th-TH"/>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165DC2" w:rsidP="00797971">
    <w:pPr>
      <w:pStyle w:val="Footer"/>
    </w:pPr>
    <w:r>
      <w:rPr>
        <w:rStyle w:val="DocID"/>
        <w:rFonts w:ascii="Tahoma" w:eastAsia="Tahoma" w:hAnsi="Tahoma"/>
        <w:bCs/>
        <w:szCs w:val="16"/>
        <w:lang w:val="th-TH"/>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30AC8" w14:textId="77777777" w:rsidR="00000000" w:rsidRDefault="00165DC2">
      <w:pPr>
        <w:spacing w:before="0"/>
      </w:pPr>
      <w:r>
        <w:separator/>
      </w:r>
    </w:p>
  </w:footnote>
  <w:footnote w:type="continuationSeparator" w:id="0">
    <w:p w14:paraId="02F1761B" w14:textId="77777777" w:rsidR="00000000" w:rsidRDefault="00165DC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36F239D2">
      <w:start w:val="1"/>
      <w:numFmt w:val="bullet"/>
      <w:lvlText w:val=""/>
      <w:lvlJc w:val="left"/>
      <w:pPr>
        <w:ind w:left="720" w:hanging="360"/>
      </w:pPr>
      <w:rPr>
        <w:rFonts w:ascii="Symbol" w:hAnsi="Symbol" w:hint="default"/>
      </w:rPr>
    </w:lvl>
    <w:lvl w:ilvl="1" w:tplc="7E5ACF10">
      <w:start w:val="1"/>
      <w:numFmt w:val="bullet"/>
      <w:lvlText w:val="o"/>
      <w:lvlJc w:val="left"/>
      <w:pPr>
        <w:ind w:left="1440" w:hanging="360"/>
      </w:pPr>
      <w:rPr>
        <w:rFonts w:ascii="Courier New" w:hAnsi="Courier New" w:cs="Courier New" w:hint="default"/>
      </w:rPr>
    </w:lvl>
    <w:lvl w:ilvl="2" w:tplc="395869F6" w:tentative="1">
      <w:start w:val="1"/>
      <w:numFmt w:val="bullet"/>
      <w:lvlText w:val=""/>
      <w:lvlJc w:val="left"/>
      <w:pPr>
        <w:ind w:left="2160" w:hanging="360"/>
      </w:pPr>
      <w:rPr>
        <w:rFonts w:ascii="Wingdings" w:hAnsi="Wingdings" w:hint="default"/>
      </w:rPr>
    </w:lvl>
    <w:lvl w:ilvl="3" w:tplc="5D364B50" w:tentative="1">
      <w:start w:val="1"/>
      <w:numFmt w:val="bullet"/>
      <w:lvlText w:val=""/>
      <w:lvlJc w:val="left"/>
      <w:pPr>
        <w:ind w:left="2880" w:hanging="360"/>
      </w:pPr>
      <w:rPr>
        <w:rFonts w:ascii="Symbol" w:hAnsi="Symbol" w:hint="default"/>
      </w:rPr>
    </w:lvl>
    <w:lvl w:ilvl="4" w:tplc="A7C47A58" w:tentative="1">
      <w:start w:val="1"/>
      <w:numFmt w:val="bullet"/>
      <w:lvlText w:val="o"/>
      <w:lvlJc w:val="left"/>
      <w:pPr>
        <w:ind w:left="3600" w:hanging="360"/>
      </w:pPr>
      <w:rPr>
        <w:rFonts w:ascii="Courier New" w:hAnsi="Courier New" w:cs="Courier New" w:hint="default"/>
      </w:rPr>
    </w:lvl>
    <w:lvl w:ilvl="5" w:tplc="E8442A46" w:tentative="1">
      <w:start w:val="1"/>
      <w:numFmt w:val="bullet"/>
      <w:lvlText w:val=""/>
      <w:lvlJc w:val="left"/>
      <w:pPr>
        <w:ind w:left="4320" w:hanging="360"/>
      </w:pPr>
      <w:rPr>
        <w:rFonts w:ascii="Wingdings" w:hAnsi="Wingdings" w:hint="default"/>
      </w:rPr>
    </w:lvl>
    <w:lvl w:ilvl="6" w:tplc="0C2EAE52" w:tentative="1">
      <w:start w:val="1"/>
      <w:numFmt w:val="bullet"/>
      <w:lvlText w:val=""/>
      <w:lvlJc w:val="left"/>
      <w:pPr>
        <w:ind w:left="5040" w:hanging="360"/>
      </w:pPr>
      <w:rPr>
        <w:rFonts w:ascii="Symbol" w:hAnsi="Symbol" w:hint="default"/>
      </w:rPr>
    </w:lvl>
    <w:lvl w:ilvl="7" w:tplc="256A9F44" w:tentative="1">
      <w:start w:val="1"/>
      <w:numFmt w:val="bullet"/>
      <w:lvlText w:val="o"/>
      <w:lvlJc w:val="left"/>
      <w:pPr>
        <w:ind w:left="5760" w:hanging="360"/>
      </w:pPr>
      <w:rPr>
        <w:rFonts w:ascii="Courier New" w:hAnsi="Courier New" w:cs="Courier New" w:hint="default"/>
      </w:rPr>
    </w:lvl>
    <w:lvl w:ilvl="8" w:tplc="79C8488E"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A4B091F4">
      <w:start w:val="1"/>
      <w:numFmt w:val="bullet"/>
      <w:lvlText w:val=""/>
      <w:lvlJc w:val="left"/>
      <w:pPr>
        <w:ind w:left="720" w:hanging="360"/>
      </w:pPr>
      <w:rPr>
        <w:rFonts w:ascii="Symbol" w:hAnsi="Symbol" w:hint="default"/>
      </w:rPr>
    </w:lvl>
    <w:lvl w:ilvl="1" w:tplc="A5541680" w:tentative="1">
      <w:start w:val="1"/>
      <w:numFmt w:val="bullet"/>
      <w:lvlText w:val="o"/>
      <w:lvlJc w:val="left"/>
      <w:pPr>
        <w:ind w:left="1440" w:hanging="360"/>
      </w:pPr>
      <w:rPr>
        <w:rFonts w:ascii="Courier New" w:hAnsi="Courier New" w:cs="Courier New" w:hint="default"/>
      </w:rPr>
    </w:lvl>
    <w:lvl w:ilvl="2" w:tplc="AD180112" w:tentative="1">
      <w:start w:val="1"/>
      <w:numFmt w:val="bullet"/>
      <w:lvlText w:val=""/>
      <w:lvlJc w:val="left"/>
      <w:pPr>
        <w:ind w:left="2160" w:hanging="360"/>
      </w:pPr>
      <w:rPr>
        <w:rFonts w:ascii="Wingdings" w:hAnsi="Wingdings" w:hint="default"/>
      </w:rPr>
    </w:lvl>
    <w:lvl w:ilvl="3" w:tplc="5808B1D4" w:tentative="1">
      <w:start w:val="1"/>
      <w:numFmt w:val="bullet"/>
      <w:lvlText w:val=""/>
      <w:lvlJc w:val="left"/>
      <w:pPr>
        <w:ind w:left="2880" w:hanging="360"/>
      </w:pPr>
      <w:rPr>
        <w:rFonts w:ascii="Symbol" w:hAnsi="Symbol" w:hint="default"/>
      </w:rPr>
    </w:lvl>
    <w:lvl w:ilvl="4" w:tplc="BF28DF3A" w:tentative="1">
      <w:start w:val="1"/>
      <w:numFmt w:val="bullet"/>
      <w:lvlText w:val="o"/>
      <w:lvlJc w:val="left"/>
      <w:pPr>
        <w:ind w:left="3600" w:hanging="360"/>
      </w:pPr>
      <w:rPr>
        <w:rFonts w:ascii="Courier New" w:hAnsi="Courier New" w:cs="Courier New" w:hint="default"/>
      </w:rPr>
    </w:lvl>
    <w:lvl w:ilvl="5" w:tplc="761EE4F8" w:tentative="1">
      <w:start w:val="1"/>
      <w:numFmt w:val="bullet"/>
      <w:lvlText w:val=""/>
      <w:lvlJc w:val="left"/>
      <w:pPr>
        <w:ind w:left="4320" w:hanging="360"/>
      </w:pPr>
      <w:rPr>
        <w:rFonts w:ascii="Wingdings" w:hAnsi="Wingdings" w:hint="default"/>
      </w:rPr>
    </w:lvl>
    <w:lvl w:ilvl="6" w:tplc="BB986CBE" w:tentative="1">
      <w:start w:val="1"/>
      <w:numFmt w:val="bullet"/>
      <w:lvlText w:val=""/>
      <w:lvlJc w:val="left"/>
      <w:pPr>
        <w:ind w:left="5040" w:hanging="360"/>
      </w:pPr>
      <w:rPr>
        <w:rFonts w:ascii="Symbol" w:hAnsi="Symbol" w:hint="default"/>
      </w:rPr>
    </w:lvl>
    <w:lvl w:ilvl="7" w:tplc="548A8196" w:tentative="1">
      <w:start w:val="1"/>
      <w:numFmt w:val="bullet"/>
      <w:lvlText w:val="o"/>
      <w:lvlJc w:val="left"/>
      <w:pPr>
        <w:ind w:left="5760" w:hanging="360"/>
      </w:pPr>
      <w:rPr>
        <w:rFonts w:ascii="Courier New" w:hAnsi="Courier New" w:cs="Courier New" w:hint="default"/>
      </w:rPr>
    </w:lvl>
    <w:lvl w:ilvl="8" w:tplc="CBF0411A"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A316EF58">
      <w:start w:val="1"/>
      <w:numFmt w:val="bullet"/>
      <w:pStyle w:val="Bullet9"/>
      <w:lvlText w:val=""/>
      <w:lvlJc w:val="left"/>
      <w:pPr>
        <w:tabs>
          <w:tab w:val="num" w:pos="3223"/>
        </w:tabs>
        <w:ind w:left="3221" w:hanging="358"/>
      </w:pPr>
      <w:rPr>
        <w:rFonts w:ascii="Symbol" w:hAnsi="Symbol" w:hint="default"/>
      </w:rPr>
    </w:lvl>
    <w:lvl w:ilvl="1" w:tplc="AA446C4E">
      <w:start w:val="1"/>
      <w:numFmt w:val="bullet"/>
      <w:lvlText w:val="o"/>
      <w:lvlJc w:val="left"/>
      <w:pPr>
        <w:tabs>
          <w:tab w:val="num" w:pos="1440"/>
        </w:tabs>
        <w:ind w:left="1440" w:hanging="360"/>
      </w:pPr>
      <w:rPr>
        <w:rFonts w:ascii="Courier New" w:hAnsi="Courier New" w:hint="default"/>
      </w:rPr>
    </w:lvl>
    <w:lvl w:ilvl="2" w:tplc="8DB86980">
      <w:start w:val="1"/>
      <w:numFmt w:val="bullet"/>
      <w:lvlText w:val=""/>
      <w:lvlJc w:val="left"/>
      <w:pPr>
        <w:tabs>
          <w:tab w:val="num" w:pos="2160"/>
        </w:tabs>
        <w:ind w:left="2160" w:hanging="360"/>
      </w:pPr>
      <w:rPr>
        <w:rFonts w:ascii="Wingdings" w:hAnsi="Wingdings" w:hint="default"/>
      </w:rPr>
    </w:lvl>
    <w:lvl w:ilvl="3" w:tplc="EC9A9180">
      <w:start w:val="1"/>
      <w:numFmt w:val="bullet"/>
      <w:lvlText w:val=""/>
      <w:lvlJc w:val="left"/>
      <w:pPr>
        <w:tabs>
          <w:tab w:val="num" w:pos="2880"/>
        </w:tabs>
        <w:ind w:left="2880" w:hanging="360"/>
      </w:pPr>
      <w:rPr>
        <w:rFonts w:ascii="Symbol" w:hAnsi="Symbol" w:hint="default"/>
      </w:rPr>
    </w:lvl>
    <w:lvl w:ilvl="4" w:tplc="4E10173E">
      <w:start w:val="1"/>
      <w:numFmt w:val="bullet"/>
      <w:lvlText w:val="o"/>
      <w:lvlJc w:val="left"/>
      <w:pPr>
        <w:tabs>
          <w:tab w:val="num" w:pos="3600"/>
        </w:tabs>
        <w:ind w:left="3600" w:hanging="360"/>
      </w:pPr>
      <w:rPr>
        <w:rFonts w:ascii="Courier New" w:hAnsi="Courier New" w:hint="default"/>
      </w:rPr>
    </w:lvl>
    <w:lvl w:ilvl="5" w:tplc="2BD26A66">
      <w:start w:val="1"/>
      <w:numFmt w:val="bullet"/>
      <w:lvlText w:val=""/>
      <w:lvlJc w:val="left"/>
      <w:pPr>
        <w:tabs>
          <w:tab w:val="num" w:pos="4320"/>
        </w:tabs>
        <w:ind w:left="4320" w:hanging="360"/>
      </w:pPr>
      <w:rPr>
        <w:rFonts w:ascii="Wingdings" w:hAnsi="Wingdings" w:hint="default"/>
      </w:rPr>
    </w:lvl>
    <w:lvl w:ilvl="6" w:tplc="56F2131A">
      <w:start w:val="1"/>
      <w:numFmt w:val="bullet"/>
      <w:lvlText w:val=""/>
      <w:lvlJc w:val="left"/>
      <w:pPr>
        <w:tabs>
          <w:tab w:val="num" w:pos="5040"/>
        </w:tabs>
        <w:ind w:left="5040" w:hanging="360"/>
      </w:pPr>
      <w:rPr>
        <w:rFonts w:ascii="Symbol" w:hAnsi="Symbol" w:hint="default"/>
      </w:rPr>
    </w:lvl>
    <w:lvl w:ilvl="7" w:tplc="351E407A">
      <w:start w:val="1"/>
      <w:numFmt w:val="bullet"/>
      <w:lvlText w:val="o"/>
      <w:lvlJc w:val="left"/>
      <w:pPr>
        <w:tabs>
          <w:tab w:val="num" w:pos="5760"/>
        </w:tabs>
        <w:ind w:left="5760" w:hanging="360"/>
      </w:pPr>
      <w:rPr>
        <w:rFonts w:ascii="Courier New" w:hAnsi="Courier New" w:hint="default"/>
      </w:rPr>
    </w:lvl>
    <w:lvl w:ilvl="8" w:tplc="EA206AA0">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4204022E">
      <w:start w:val="1"/>
      <w:numFmt w:val="bullet"/>
      <w:lvlText w:val=""/>
      <w:lvlJc w:val="left"/>
      <w:pPr>
        <w:ind w:left="720" w:hanging="360"/>
      </w:pPr>
      <w:rPr>
        <w:rFonts w:ascii="Symbol" w:hAnsi="Symbol" w:hint="default"/>
      </w:rPr>
    </w:lvl>
    <w:lvl w:ilvl="1" w:tplc="117E86C0" w:tentative="1">
      <w:start w:val="1"/>
      <w:numFmt w:val="bullet"/>
      <w:lvlText w:val="o"/>
      <w:lvlJc w:val="left"/>
      <w:pPr>
        <w:ind w:left="1440" w:hanging="360"/>
      </w:pPr>
      <w:rPr>
        <w:rFonts w:ascii="Courier New" w:hAnsi="Courier New" w:cs="Courier New" w:hint="default"/>
      </w:rPr>
    </w:lvl>
    <w:lvl w:ilvl="2" w:tplc="FC561EEA" w:tentative="1">
      <w:start w:val="1"/>
      <w:numFmt w:val="bullet"/>
      <w:lvlText w:val=""/>
      <w:lvlJc w:val="left"/>
      <w:pPr>
        <w:ind w:left="2160" w:hanging="360"/>
      </w:pPr>
      <w:rPr>
        <w:rFonts w:ascii="Wingdings" w:hAnsi="Wingdings" w:hint="default"/>
      </w:rPr>
    </w:lvl>
    <w:lvl w:ilvl="3" w:tplc="5D9A5ABA" w:tentative="1">
      <w:start w:val="1"/>
      <w:numFmt w:val="bullet"/>
      <w:lvlText w:val=""/>
      <w:lvlJc w:val="left"/>
      <w:pPr>
        <w:ind w:left="2880" w:hanging="360"/>
      </w:pPr>
      <w:rPr>
        <w:rFonts w:ascii="Symbol" w:hAnsi="Symbol" w:hint="default"/>
      </w:rPr>
    </w:lvl>
    <w:lvl w:ilvl="4" w:tplc="275EA398" w:tentative="1">
      <w:start w:val="1"/>
      <w:numFmt w:val="bullet"/>
      <w:lvlText w:val="o"/>
      <w:lvlJc w:val="left"/>
      <w:pPr>
        <w:ind w:left="3600" w:hanging="360"/>
      </w:pPr>
      <w:rPr>
        <w:rFonts w:ascii="Courier New" w:hAnsi="Courier New" w:cs="Courier New" w:hint="default"/>
      </w:rPr>
    </w:lvl>
    <w:lvl w:ilvl="5" w:tplc="8C7014CC" w:tentative="1">
      <w:start w:val="1"/>
      <w:numFmt w:val="bullet"/>
      <w:lvlText w:val=""/>
      <w:lvlJc w:val="left"/>
      <w:pPr>
        <w:ind w:left="4320" w:hanging="360"/>
      </w:pPr>
      <w:rPr>
        <w:rFonts w:ascii="Wingdings" w:hAnsi="Wingdings" w:hint="default"/>
      </w:rPr>
    </w:lvl>
    <w:lvl w:ilvl="6" w:tplc="4A1A16E4" w:tentative="1">
      <w:start w:val="1"/>
      <w:numFmt w:val="bullet"/>
      <w:lvlText w:val=""/>
      <w:lvlJc w:val="left"/>
      <w:pPr>
        <w:ind w:left="5040" w:hanging="360"/>
      </w:pPr>
      <w:rPr>
        <w:rFonts w:ascii="Symbol" w:hAnsi="Symbol" w:hint="default"/>
      </w:rPr>
    </w:lvl>
    <w:lvl w:ilvl="7" w:tplc="820C8E78" w:tentative="1">
      <w:start w:val="1"/>
      <w:numFmt w:val="bullet"/>
      <w:lvlText w:val="o"/>
      <w:lvlJc w:val="left"/>
      <w:pPr>
        <w:ind w:left="5760" w:hanging="360"/>
      </w:pPr>
      <w:rPr>
        <w:rFonts w:ascii="Courier New" w:hAnsi="Courier New" w:cs="Courier New" w:hint="default"/>
      </w:rPr>
    </w:lvl>
    <w:lvl w:ilvl="8" w:tplc="0E34340E"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D6A27F06">
      <w:start w:val="1"/>
      <w:numFmt w:val="bullet"/>
      <w:lvlText w:val=""/>
      <w:lvlJc w:val="left"/>
      <w:pPr>
        <w:tabs>
          <w:tab w:val="num" w:pos="720"/>
        </w:tabs>
        <w:ind w:left="720" w:hanging="363"/>
      </w:pPr>
      <w:rPr>
        <w:rFonts w:ascii="Symbol" w:hAnsi="Symbol" w:hint="default"/>
      </w:rPr>
    </w:lvl>
    <w:lvl w:ilvl="1" w:tplc="8BC8F7C4">
      <w:start w:val="1"/>
      <w:numFmt w:val="bullet"/>
      <w:lvlText w:val="o"/>
      <w:lvlJc w:val="left"/>
      <w:pPr>
        <w:tabs>
          <w:tab w:val="num" w:pos="1440"/>
        </w:tabs>
        <w:ind w:left="1440" w:hanging="360"/>
      </w:pPr>
      <w:rPr>
        <w:rFonts w:ascii="Courier New" w:hAnsi="Courier New" w:hint="default"/>
      </w:rPr>
    </w:lvl>
    <w:lvl w:ilvl="2" w:tplc="C38411DA">
      <w:start w:val="1"/>
      <w:numFmt w:val="bullet"/>
      <w:lvlText w:val=""/>
      <w:lvlJc w:val="left"/>
      <w:pPr>
        <w:tabs>
          <w:tab w:val="num" w:pos="2160"/>
        </w:tabs>
        <w:ind w:left="2160" w:hanging="360"/>
      </w:pPr>
      <w:rPr>
        <w:rFonts w:ascii="Wingdings" w:hAnsi="Wingdings" w:hint="default"/>
      </w:rPr>
    </w:lvl>
    <w:lvl w:ilvl="3" w:tplc="20E8AD74">
      <w:start w:val="1"/>
      <w:numFmt w:val="bullet"/>
      <w:lvlText w:val=""/>
      <w:lvlJc w:val="left"/>
      <w:pPr>
        <w:tabs>
          <w:tab w:val="num" w:pos="2880"/>
        </w:tabs>
        <w:ind w:left="2880" w:hanging="360"/>
      </w:pPr>
      <w:rPr>
        <w:rFonts w:ascii="Symbol" w:hAnsi="Symbol" w:hint="default"/>
      </w:rPr>
    </w:lvl>
    <w:lvl w:ilvl="4" w:tplc="D0361CC6">
      <w:start w:val="1"/>
      <w:numFmt w:val="bullet"/>
      <w:lvlText w:val="o"/>
      <w:lvlJc w:val="left"/>
      <w:pPr>
        <w:tabs>
          <w:tab w:val="num" w:pos="3600"/>
        </w:tabs>
        <w:ind w:left="3600" w:hanging="360"/>
      </w:pPr>
      <w:rPr>
        <w:rFonts w:ascii="Courier New" w:hAnsi="Courier New" w:hint="default"/>
      </w:rPr>
    </w:lvl>
    <w:lvl w:ilvl="5" w:tplc="1744CD12">
      <w:start w:val="1"/>
      <w:numFmt w:val="bullet"/>
      <w:lvlText w:val=""/>
      <w:lvlJc w:val="left"/>
      <w:pPr>
        <w:tabs>
          <w:tab w:val="num" w:pos="4320"/>
        </w:tabs>
        <w:ind w:left="4320" w:hanging="360"/>
      </w:pPr>
      <w:rPr>
        <w:rFonts w:ascii="Wingdings" w:hAnsi="Wingdings" w:hint="default"/>
      </w:rPr>
    </w:lvl>
    <w:lvl w:ilvl="6" w:tplc="B6A2D984">
      <w:start w:val="1"/>
      <w:numFmt w:val="bullet"/>
      <w:lvlText w:val=""/>
      <w:lvlJc w:val="left"/>
      <w:pPr>
        <w:tabs>
          <w:tab w:val="num" w:pos="5040"/>
        </w:tabs>
        <w:ind w:left="5040" w:hanging="360"/>
      </w:pPr>
      <w:rPr>
        <w:rFonts w:ascii="Symbol" w:hAnsi="Symbol" w:hint="default"/>
      </w:rPr>
    </w:lvl>
    <w:lvl w:ilvl="7" w:tplc="5792E108">
      <w:start w:val="1"/>
      <w:numFmt w:val="bullet"/>
      <w:lvlText w:val="o"/>
      <w:lvlJc w:val="left"/>
      <w:pPr>
        <w:tabs>
          <w:tab w:val="num" w:pos="5760"/>
        </w:tabs>
        <w:ind w:left="5760" w:hanging="360"/>
      </w:pPr>
      <w:rPr>
        <w:rFonts w:ascii="Courier New" w:hAnsi="Courier New" w:hint="default"/>
      </w:rPr>
    </w:lvl>
    <w:lvl w:ilvl="8" w:tplc="A0C895E0">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78306A02">
      <w:start w:val="1"/>
      <w:numFmt w:val="bullet"/>
      <w:lvlText w:val=""/>
      <w:lvlJc w:val="left"/>
      <w:pPr>
        <w:ind w:left="720" w:hanging="360"/>
      </w:pPr>
      <w:rPr>
        <w:rFonts w:ascii="Symbol" w:hAnsi="Symbol" w:hint="default"/>
      </w:rPr>
    </w:lvl>
    <w:lvl w:ilvl="1" w:tplc="421CA504" w:tentative="1">
      <w:start w:val="1"/>
      <w:numFmt w:val="bullet"/>
      <w:lvlText w:val="o"/>
      <w:lvlJc w:val="left"/>
      <w:pPr>
        <w:ind w:left="1440" w:hanging="360"/>
      </w:pPr>
      <w:rPr>
        <w:rFonts w:ascii="Courier New" w:hAnsi="Courier New" w:cs="Courier New" w:hint="default"/>
      </w:rPr>
    </w:lvl>
    <w:lvl w:ilvl="2" w:tplc="35DCBF44" w:tentative="1">
      <w:start w:val="1"/>
      <w:numFmt w:val="bullet"/>
      <w:lvlText w:val=""/>
      <w:lvlJc w:val="left"/>
      <w:pPr>
        <w:ind w:left="2160" w:hanging="360"/>
      </w:pPr>
      <w:rPr>
        <w:rFonts w:ascii="Wingdings" w:hAnsi="Wingdings" w:hint="default"/>
      </w:rPr>
    </w:lvl>
    <w:lvl w:ilvl="3" w:tplc="0C044C32" w:tentative="1">
      <w:start w:val="1"/>
      <w:numFmt w:val="bullet"/>
      <w:lvlText w:val=""/>
      <w:lvlJc w:val="left"/>
      <w:pPr>
        <w:ind w:left="2880" w:hanging="360"/>
      </w:pPr>
      <w:rPr>
        <w:rFonts w:ascii="Symbol" w:hAnsi="Symbol" w:hint="default"/>
      </w:rPr>
    </w:lvl>
    <w:lvl w:ilvl="4" w:tplc="8572E602" w:tentative="1">
      <w:start w:val="1"/>
      <w:numFmt w:val="bullet"/>
      <w:lvlText w:val="o"/>
      <w:lvlJc w:val="left"/>
      <w:pPr>
        <w:ind w:left="3600" w:hanging="360"/>
      </w:pPr>
      <w:rPr>
        <w:rFonts w:ascii="Courier New" w:hAnsi="Courier New" w:cs="Courier New" w:hint="default"/>
      </w:rPr>
    </w:lvl>
    <w:lvl w:ilvl="5" w:tplc="82B4BEE2" w:tentative="1">
      <w:start w:val="1"/>
      <w:numFmt w:val="bullet"/>
      <w:lvlText w:val=""/>
      <w:lvlJc w:val="left"/>
      <w:pPr>
        <w:ind w:left="4320" w:hanging="360"/>
      </w:pPr>
      <w:rPr>
        <w:rFonts w:ascii="Wingdings" w:hAnsi="Wingdings" w:hint="default"/>
      </w:rPr>
    </w:lvl>
    <w:lvl w:ilvl="6" w:tplc="9D5C7E2C" w:tentative="1">
      <w:start w:val="1"/>
      <w:numFmt w:val="bullet"/>
      <w:lvlText w:val=""/>
      <w:lvlJc w:val="left"/>
      <w:pPr>
        <w:ind w:left="5040" w:hanging="360"/>
      </w:pPr>
      <w:rPr>
        <w:rFonts w:ascii="Symbol" w:hAnsi="Symbol" w:hint="default"/>
      </w:rPr>
    </w:lvl>
    <w:lvl w:ilvl="7" w:tplc="C0B80354" w:tentative="1">
      <w:start w:val="1"/>
      <w:numFmt w:val="bullet"/>
      <w:lvlText w:val="o"/>
      <w:lvlJc w:val="left"/>
      <w:pPr>
        <w:ind w:left="5760" w:hanging="360"/>
      </w:pPr>
      <w:rPr>
        <w:rFonts w:ascii="Courier New" w:hAnsi="Courier New" w:cs="Courier New" w:hint="default"/>
      </w:rPr>
    </w:lvl>
    <w:lvl w:ilvl="8" w:tplc="137497CC"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113443E6">
      <w:start w:val="1"/>
      <w:numFmt w:val="lowerLetter"/>
      <w:lvlText w:val="%1)"/>
      <w:lvlJc w:val="left"/>
      <w:pPr>
        <w:tabs>
          <w:tab w:val="num" w:pos="720"/>
        </w:tabs>
        <w:ind w:left="720" w:hanging="363"/>
      </w:pPr>
      <w:rPr>
        <w:rFonts w:hint="default"/>
        <w:b/>
      </w:rPr>
    </w:lvl>
    <w:lvl w:ilvl="1" w:tplc="2196B8CE">
      <w:start w:val="1"/>
      <w:numFmt w:val="bullet"/>
      <w:lvlText w:val="o"/>
      <w:lvlJc w:val="left"/>
      <w:pPr>
        <w:tabs>
          <w:tab w:val="num" w:pos="1440"/>
        </w:tabs>
        <w:ind w:left="1440" w:hanging="360"/>
      </w:pPr>
      <w:rPr>
        <w:rFonts w:ascii="Courier New" w:hAnsi="Courier New" w:hint="default"/>
      </w:rPr>
    </w:lvl>
    <w:lvl w:ilvl="2" w:tplc="39A601CA">
      <w:start w:val="1"/>
      <w:numFmt w:val="bullet"/>
      <w:lvlText w:val=""/>
      <w:lvlJc w:val="left"/>
      <w:pPr>
        <w:tabs>
          <w:tab w:val="num" w:pos="2160"/>
        </w:tabs>
        <w:ind w:left="2160" w:hanging="360"/>
      </w:pPr>
      <w:rPr>
        <w:rFonts w:ascii="Wingdings" w:hAnsi="Wingdings" w:hint="default"/>
      </w:rPr>
    </w:lvl>
    <w:lvl w:ilvl="3" w:tplc="05DC1716">
      <w:start w:val="1"/>
      <w:numFmt w:val="bullet"/>
      <w:lvlText w:val=""/>
      <w:lvlJc w:val="left"/>
      <w:pPr>
        <w:tabs>
          <w:tab w:val="num" w:pos="2880"/>
        </w:tabs>
        <w:ind w:left="2880" w:hanging="360"/>
      </w:pPr>
      <w:rPr>
        <w:rFonts w:ascii="Symbol" w:hAnsi="Symbol" w:hint="default"/>
      </w:rPr>
    </w:lvl>
    <w:lvl w:ilvl="4" w:tplc="2918011C">
      <w:start w:val="1"/>
      <w:numFmt w:val="bullet"/>
      <w:lvlText w:val="o"/>
      <w:lvlJc w:val="left"/>
      <w:pPr>
        <w:tabs>
          <w:tab w:val="num" w:pos="3600"/>
        </w:tabs>
        <w:ind w:left="3600" w:hanging="360"/>
      </w:pPr>
      <w:rPr>
        <w:rFonts w:ascii="Courier New" w:hAnsi="Courier New" w:hint="default"/>
      </w:rPr>
    </w:lvl>
    <w:lvl w:ilvl="5" w:tplc="07966394">
      <w:start w:val="1"/>
      <w:numFmt w:val="bullet"/>
      <w:lvlText w:val=""/>
      <w:lvlJc w:val="left"/>
      <w:pPr>
        <w:tabs>
          <w:tab w:val="num" w:pos="4320"/>
        </w:tabs>
        <w:ind w:left="4320" w:hanging="360"/>
      </w:pPr>
      <w:rPr>
        <w:rFonts w:ascii="Wingdings" w:hAnsi="Wingdings" w:hint="default"/>
      </w:rPr>
    </w:lvl>
    <w:lvl w:ilvl="6" w:tplc="B8147078">
      <w:start w:val="1"/>
      <w:numFmt w:val="bullet"/>
      <w:lvlText w:val=""/>
      <w:lvlJc w:val="left"/>
      <w:pPr>
        <w:tabs>
          <w:tab w:val="num" w:pos="5040"/>
        </w:tabs>
        <w:ind w:left="5040" w:hanging="360"/>
      </w:pPr>
      <w:rPr>
        <w:rFonts w:ascii="Symbol" w:hAnsi="Symbol" w:hint="default"/>
      </w:rPr>
    </w:lvl>
    <w:lvl w:ilvl="7" w:tplc="3B28B9A8">
      <w:start w:val="1"/>
      <w:numFmt w:val="bullet"/>
      <w:lvlText w:val="o"/>
      <w:lvlJc w:val="left"/>
      <w:pPr>
        <w:tabs>
          <w:tab w:val="num" w:pos="5760"/>
        </w:tabs>
        <w:ind w:left="5760" w:hanging="360"/>
      </w:pPr>
      <w:rPr>
        <w:rFonts w:ascii="Courier New" w:hAnsi="Courier New" w:hint="default"/>
      </w:rPr>
    </w:lvl>
    <w:lvl w:ilvl="8" w:tplc="EE0CF326">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C6A8478">
      <w:start w:val="1"/>
      <w:numFmt w:val="bullet"/>
      <w:lvlText w:val=""/>
      <w:lvlJc w:val="left"/>
      <w:pPr>
        <w:ind w:left="360" w:hanging="360"/>
      </w:pPr>
      <w:rPr>
        <w:rFonts w:ascii="Symbol" w:hAnsi="Symbol" w:hint="default"/>
      </w:rPr>
    </w:lvl>
    <w:lvl w:ilvl="1" w:tplc="53E84BCA" w:tentative="1">
      <w:start w:val="1"/>
      <w:numFmt w:val="bullet"/>
      <w:lvlText w:val="o"/>
      <w:lvlJc w:val="left"/>
      <w:pPr>
        <w:ind w:left="1080" w:hanging="360"/>
      </w:pPr>
      <w:rPr>
        <w:rFonts w:ascii="Courier New" w:hAnsi="Courier New" w:cs="Courier New" w:hint="default"/>
      </w:rPr>
    </w:lvl>
    <w:lvl w:ilvl="2" w:tplc="F5AC5058" w:tentative="1">
      <w:start w:val="1"/>
      <w:numFmt w:val="bullet"/>
      <w:lvlText w:val=""/>
      <w:lvlJc w:val="left"/>
      <w:pPr>
        <w:ind w:left="1800" w:hanging="360"/>
      </w:pPr>
      <w:rPr>
        <w:rFonts w:ascii="Wingdings" w:hAnsi="Wingdings" w:hint="default"/>
      </w:rPr>
    </w:lvl>
    <w:lvl w:ilvl="3" w:tplc="AE80F0EC" w:tentative="1">
      <w:start w:val="1"/>
      <w:numFmt w:val="bullet"/>
      <w:lvlText w:val=""/>
      <w:lvlJc w:val="left"/>
      <w:pPr>
        <w:ind w:left="2520" w:hanging="360"/>
      </w:pPr>
      <w:rPr>
        <w:rFonts w:ascii="Symbol" w:hAnsi="Symbol" w:hint="default"/>
      </w:rPr>
    </w:lvl>
    <w:lvl w:ilvl="4" w:tplc="3B441190" w:tentative="1">
      <w:start w:val="1"/>
      <w:numFmt w:val="bullet"/>
      <w:lvlText w:val="o"/>
      <w:lvlJc w:val="left"/>
      <w:pPr>
        <w:ind w:left="3240" w:hanging="360"/>
      </w:pPr>
      <w:rPr>
        <w:rFonts w:ascii="Courier New" w:hAnsi="Courier New" w:cs="Courier New" w:hint="default"/>
      </w:rPr>
    </w:lvl>
    <w:lvl w:ilvl="5" w:tplc="1C1E12CA" w:tentative="1">
      <w:start w:val="1"/>
      <w:numFmt w:val="bullet"/>
      <w:lvlText w:val=""/>
      <w:lvlJc w:val="left"/>
      <w:pPr>
        <w:ind w:left="3960" w:hanging="360"/>
      </w:pPr>
      <w:rPr>
        <w:rFonts w:ascii="Wingdings" w:hAnsi="Wingdings" w:hint="default"/>
      </w:rPr>
    </w:lvl>
    <w:lvl w:ilvl="6" w:tplc="238AE1B2" w:tentative="1">
      <w:start w:val="1"/>
      <w:numFmt w:val="bullet"/>
      <w:lvlText w:val=""/>
      <w:lvlJc w:val="left"/>
      <w:pPr>
        <w:ind w:left="4680" w:hanging="360"/>
      </w:pPr>
      <w:rPr>
        <w:rFonts w:ascii="Symbol" w:hAnsi="Symbol" w:hint="default"/>
      </w:rPr>
    </w:lvl>
    <w:lvl w:ilvl="7" w:tplc="12BE748C" w:tentative="1">
      <w:start w:val="1"/>
      <w:numFmt w:val="bullet"/>
      <w:lvlText w:val="o"/>
      <w:lvlJc w:val="left"/>
      <w:pPr>
        <w:ind w:left="5400" w:hanging="360"/>
      </w:pPr>
      <w:rPr>
        <w:rFonts w:ascii="Courier New" w:hAnsi="Courier New" w:cs="Courier New" w:hint="default"/>
      </w:rPr>
    </w:lvl>
    <w:lvl w:ilvl="8" w:tplc="9C32B3E2"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8E52780E">
      <w:start w:val="1"/>
      <w:numFmt w:val="bullet"/>
      <w:lvlText w:val=""/>
      <w:lvlJc w:val="left"/>
      <w:pPr>
        <w:ind w:left="720" w:hanging="360"/>
      </w:pPr>
      <w:rPr>
        <w:rFonts w:ascii="Symbol" w:hAnsi="Symbol" w:hint="default"/>
      </w:rPr>
    </w:lvl>
    <w:lvl w:ilvl="1" w:tplc="448035F4">
      <w:start w:val="1"/>
      <w:numFmt w:val="bullet"/>
      <w:lvlText w:val="o"/>
      <w:lvlJc w:val="left"/>
      <w:pPr>
        <w:ind w:left="1440" w:hanging="360"/>
      </w:pPr>
      <w:rPr>
        <w:rFonts w:ascii="Courier New" w:hAnsi="Courier New" w:cs="Courier New" w:hint="default"/>
      </w:rPr>
    </w:lvl>
    <w:lvl w:ilvl="2" w:tplc="1DF466AA" w:tentative="1">
      <w:start w:val="1"/>
      <w:numFmt w:val="bullet"/>
      <w:lvlText w:val=""/>
      <w:lvlJc w:val="left"/>
      <w:pPr>
        <w:ind w:left="2160" w:hanging="360"/>
      </w:pPr>
      <w:rPr>
        <w:rFonts w:ascii="Wingdings" w:hAnsi="Wingdings" w:hint="default"/>
      </w:rPr>
    </w:lvl>
    <w:lvl w:ilvl="3" w:tplc="E1B8E4C0" w:tentative="1">
      <w:start w:val="1"/>
      <w:numFmt w:val="bullet"/>
      <w:lvlText w:val=""/>
      <w:lvlJc w:val="left"/>
      <w:pPr>
        <w:ind w:left="2880" w:hanging="360"/>
      </w:pPr>
      <w:rPr>
        <w:rFonts w:ascii="Symbol" w:hAnsi="Symbol" w:hint="default"/>
      </w:rPr>
    </w:lvl>
    <w:lvl w:ilvl="4" w:tplc="328EDC96" w:tentative="1">
      <w:start w:val="1"/>
      <w:numFmt w:val="bullet"/>
      <w:lvlText w:val="o"/>
      <w:lvlJc w:val="left"/>
      <w:pPr>
        <w:ind w:left="3600" w:hanging="360"/>
      </w:pPr>
      <w:rPr>
        <w:rFonts w:ascii="Courier New" w:hAnsi="Courier New" w:cs="Courier New" w:hint="default"/>
      </w:rPr>
    </w:lvl>
    <w:lvl w:ilvl="5" w:tplc="E556BE58" w:tentative="1">
      <w:start w:val="1"/>
      <w:numFmt w:val="bullet"/>
      <w:lvlText w:val=""/>
      <w:lvlJc w:val="left"/>
      <w:pPr>
        <w:ind w:left="4320" w:hanging="360"/>
      </w:pPr>
      <w:rPr>
        <w:rFonts w:ascii="Wingdings" w:hAnsi="Wingdings" w:hint="default"/>
      </w:rPr>
    </w:lvl>
    <w:lvl w:ilvl="6" w:tplc="C3367724" w:tentative="1">
      <w:start w:val="1"/>
      <w:numFmt w:val="bullet"/>
      <w:lvlText w:val=""/>
      <w:lvlJc w:val="left"/>
      <w:pPr>
        <w:ind w:left="5040" w:hanging="360"/>
      </w:pPr>
      <w:rPr>
        <w:rFonts w:ascii="Symbol" w:hAnsi="Symbol" w:hint="default"/>
      </w:rPr>
    </w:lvl>
    <w:lvl w:ilvl="7" w:tplc="FD10009E" w:tentative="1">
      <w:start w:val="1"/>
      <w:numFmt w:val="bullet"/>
      <w:lvlText w:val="o"/>
      <w:lvlJc w:val="left"/>
      <w:pPr>
        <w:ind w:left="5760" w:hanging="360"/>
      </w:pPr>
      <w:rPr>
        <w:rFonts w:ascii="Courier New" w:hAnsi="Courier New" w:cs="Courier New" w:hint="default"/>
      </w:rPr>
    </w:lvl>
    <w:lvl w:ilvl="8" w:tplc="20FA823E"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5BA2EB22">
      <w:start w:val="1"/>
      <w:numFmt w:val="bullet"/>
      <w:pStyle w:val="Bullet8"/>
      <w:lvlText w:val=""/>
      <w:lvlJc w:val="left"/>
      <w:pPr>
        <w:tabs>
          <w:tab w:val="num" w:pos="2866"/>
        </w:tabs>
        <w:ind w:left="2863" w:hanging="357"/>
      </w:pPr>
      <w:rPr>
        <w:rFonts w:ascii="Symbol" w:hAnsi="Symbol" w:hint="default"/>
      </w:rPr>
    </w:lvl>
    <w:lvl w:ilvl="1" w:tplc="1C72A2DC">
      <w:start w:val="1"/>
      <w:numFmt w:val="bullet"/>
      <w:lvlText w:val="o"/>
      <w:lvlJc w:val="left"/>
      <w:pPr>
        <w:tabs>
          <w:tab w:val="num" w:pos="1440"/>
        </w:tabs>
        <w:ind w:left="1440" w:hanging="360"/>
      </w:pPr>
      <w:rPr>
        <w:rFonts w:ascii="Courier New" w:hAnsi="Courier New" w:hint="default"/>
      </w:rPr>
    </w:lvl>
    <w:lvl w:ilvl="2" w:tplc="6B8C3A4E">
      <w:start w:val="1"/>
      <w:numFmt w:val="bullet"/>
      <w:lvlText w:val=""/>
      <w:lvlJc w:val="left"/>
      <w:pPr>
        <w:tabs>
          <w:tab w:val="num" w:pos="2160"/>
        </w:tabs>
        <w:ind w:left="2160" w:hanging="360"/>
      </w:pPr>
      <w:rPr>
        <w:rFonts w:ascii="Wingdings" w:hAnsi="Wingdings" w:hint="default"/>
      </w:rPr>
    </w:lvl>
    <w:lvl w:ilvl="3" w:tplc="382EC228">
      <w:start w:val="1"/>
      <w:numFmt w:val="bullet"/>
      <w:lvlText w:val=""/>
      <w:lvlJc w:val="left"/>
      <w:pPr>
        <w:tabs>
          <w:tab w:val="num" w:pos="2880"/>
        </w:tabs>
        <w:ind w:left="2880" w:hanging="360"/>
      </w:pPr>
      <w:rPr>
        <w:rFonts w:ascii="Symbol" w:hAnsi="Symbol" w:hint="default"/>
      </w:rPr>
    </w:lvl>
    <w:lvl w:ilvl="4" w:tplc="EC8C60EC">
      <w:start w:val="1"/>
      <w:numFmt w:val="bullet"/>
      <w:lvlText w:val="o"/>
      <w:lvlJc w:val="left"/>
      <w:pPr>
        <w:tabs>
          <w:tab w:val="num" w:pos="3600"/>
        </w:tabs>
        <w:ind w:left="3600" w:hanging="360"/>
      </w:pPr>
      <w:rPr>
        <w:rFonts w:ascii="Courier New" w:hAnsi="Courier New" w:hint="default"/>
      </w:rPr>
    </w:lvl>
    <w:lvl w:ilvl="5" w:tplc="A31E2D48">
      <w:start w:val="1"/>
      <w:numFmt w:val="bullet"/>
      <w:lvlText w:val=""/>
      <w:lvlJc w:val="left"/>
      <w:pPr>
        <w:tabs>
          <w:tab w:val="num" w:pos="4320"/>
        </w:tabs>
        <w:ind w:left="4320" w:hanging="360"/>
      </w:pPr>
      <w:rPr>
        <w:rFonts w:ascii="Wingdings" w:hAnsi="Wingdings" w:hint="default"/>
      </w:rPr>
    </w:lvl>
    <w:lvl w:ilvl="6" w:tplc="B30ECD2A">
      <w:start w:val="1"/>
      <w:numFmt w:val="bullet"/>
      <w:lvlText w:val=""/>
      <w:lvlJc w:val="left"/>
      <w:pPr>
        <w:tabs>
          <w:tab w:val="num" w:pos="5040"/>
        </w:tabs>
        <w:ind w:left="5040" w:hanging="360"/>
      </w:pPr>
      <w:rPr>
        <w:rFonts w:ascii="Symbol" w:hAnsi="Symbol" w:hint="default"/>
      </w:rPr>
    </w:lvl>
    <w:lvl w:ilvl="7" w:tplc="3B467686">
      <w:start w:val="1"/>
      <w:numFmt w:val="bullet"/>
      <w:lvlText w:val="o"/>
      <w:lvlJc w:val="left"/>
      <w:pPr>
        <w:tabs>
          <w:tab w:val="num" w:pos="5760"/>
        </w:tabs>
        <w:ind w:left="5760" w:hanging="360"/>
      </w:pPr>
      <w:rPr>
        <w:rFonts w:ascii="Courier New" w:hAnsi="Courier New" w:hint="default"/>
      </w:rPr>
    </w:lvl>
    <w:lvl w:ilvl="8" w:tplc="5CD0254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37F86C36">
      <w:start w:val="1"/>
      <w:numFmt w:val="bullet"/>
      <w:lvlText w:val=""/>
      <w:lvlJc w:val="left"/>
      <w:pPr>
        <w:ind w:left="720" w:hanging="360"/>
      </w:pPr>
      <w:rPr>
        <w:rFonts w:ascii="Symbol" w:hAnsi="Symbol" w:hint="default"/>
      </w:rPr>
    </w:lvl>
    <w:lvl w:ilvl="1" w:tplc="B3E293C2">
      <w:start w:val="1"/>
      <w:numFmt w:val="bullet"/>
      <w:lvlText w:val="o"/>
      <w:lvlJc w:val="left"/>
      <w:pPr>
        <w:ind w:left="1440" w:hanging="360"/>
      </w:pPr>
      <w:rPr>
        <w:rFonts w:ascii="Courier New" w:hAnsi="Courier New" w:cs="Courier New" w:hint="default"/>
      </w:rPr>
    </w:lvl>
    <w:lvl w:ilvl="2" w:tplc="F8C64752">
      <w:start w:val="1"/>
      <w:numFmt w:val="bullet"/>
      <w:lvlText w:val=""/>
      <w:lvlJc w:val="left"/>
      <w:pPr>
        <w:ind w:left="2160" w:hanging="360"/>
      </w:pPr>
      <w:rPr>
        <w:rFonts w:ascii="Wingdings" w:hAnsi="Wingdings" w:hint="default"/>
      </w:rPr>
    </w:lvl>
    <w:lvl w:ilvl="3" w:tplc="99723C8A" w:tentative="1">
      <w:start w:val="1"/>
      <w:numFmt w:val="bullet"/>
      <w:lvlText w:val=""/>
      <w:lvlJc w:val="left"/>
      <w:pPr>
        <w:ind w:left="2880" w:hanging="360"/>
      </w:pPr>
      <w:rPr>
        <w:rFonts w:ascii="Symbol" w:hAnsi="Symbol" w:hint="default"/>
      </w:rPr>
    </w:lvl>
    <w:lvl w:ilvl="4" w:tplc="0936A4EE" w:tentative="1">
      <w:start w:val="1"/>
      <w:numFmt w:val="bullet"/>
      <w:lvlText w:val="o"/>
      <w:lvlJc w:val="left"/>
      <w:pPr>
        <w:ind w:left="3600" w:hanging="360"/>
      </w:pPr>
      <w:rPr>
        <w:rFonts w:ascii="Courier New" w:hAnsi="Courier New" w:cs="Courier New" w:hint="default"/>
      </w:rPr>
    </w:lvl>
    <w:lvl w:ilvl="5" w:tplc="C85E588E" w:tentative="1">
      <w:start w:val="1"/>
      <w:numFmt w:val="bullet"/>
      <w:lvlText w:val=""/>
      <w:lvlJc w:val="left"/>
      <w:pPr>
        <w:ind w:left="4320" w:hanging="360"/>
      </w:pPr>
      <w:rPr>
        <w:rFonts w:ascii="Wingdings" w:hAnsi="Wingdings" w:hint="default"/>
      </w:rPr>
    </w:lvl>
    <w:lvl w:ilvl="6" w:tplc="A412D422" w:tentative="1">
      <w:start w:val="1"/>
      <w:numFmt w:val="bullet"/>
      <w:lvlText w:val=""/>
      <w:lvlJc w:val="left"/>
      <w:pPr>
        <w:ind w:left="5040" w:hanging="360"/>
      </w:pPr>
      <w:rPr>
        <w:rFonts w:ascii="Symbol" w:hAnsi="Symbol" w:hint="default"/>
      </w:rPr>
    </w:lvl>
    <w:lvl w:ilvl="7" w:tplc="AB78C8A8" w:tentative="1">
      <w:start w:val="1"/>
      <w:numFmt w:val="bullet"/>
      <w:lvlText w:val="o"/>
      <w:lvlJc w:val="left"/>
      <w:pPr>
        <w:ind w:left="5760" w:hanging="360"/>
      </w:pPr>
      <w:rPr>
        <w:rFonts w:ascii="Courier New" w:hAnsi="Courier New" w:cs="Courier New" w:hint="default"/>
      </w:rPr>
    </w:lvl>
    <w:lvl w:ilvl="8" w:tplc="78582DDC"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66E02A40">
      <w:start w:val="1"/>
      <w:numFmt w:val="bullet"/>
      <w:lvlText w:val=""/>
      <w:lvlJc w:val="left"/>
      <w:pPr>
        <w:ind w:left="723" w:hanging="360"/>
      </w:pPr>
      <w:rPr>
        <w:rFonts w:ascii="Symbol" w:hAnsi="Symbol" w:hint="default"/>
      </w:rPr>
    </w:lvl>
    <w:lvl w:ilvl="1" w:tplc="5D4CBF78">
      <w:start w:val="1"/>
      <w:numFmt w:val="bullet"/>
      <w:lvlText w:val=""/>
      <w:lvlJc w:val="left"/>
      <w:pPr>
        <w:ind w:left="723" w:hanging="360"/>
      </w:pPr>
      <w:rPr>
        <w:rFonts w:ascii="Symbol" w:hAnsi="Symbol" w:hint="default"/>
      </w:rPr>
    </w:lvl>
    <w:lvl w:ilvl="2" w:tplc="0960E73A">
      <w:start w:val="1"/>
      <w:numFmt w:val="bullet"/>
      <w:lvlText w:val="o"/>
      <w:lvlJc w:val="left"/>
      <w:pPr>
        <w:ind w:left="1443" w:hanging="360"/>
      </w:pPr>
      <w:rPr>
        <w:rFonts w:ascii="Courier New" w:hAnsi="Courier New" w:cs="Courier New" w:hint="default"/>
      </w:rPr>
    </w:lvl>
    <w:lvl w:ilvl="3" w:tplc="51E070D2" w:tentative="1">
      <w:start w:val="1"/>
      <w:numFmt w:val="bullet"/>
      <w:lvlText w:val=""/>
      <w:lvlJc w:val="left"/>
      <w:pPr>
        <w:ind w:left="2163" w:hanging="360"/>
      </w:pPr>
      <w:rPr>
        <w:rFonts w:ascii="Symbol" w:hAnsi="Symbol" w:hint="default"/>
      </w:rPr>
    </w:lvl>
    <w:lvl w:ilvl="4" w:tplc="A260AC2C" w:tentative="1">
      <w:start w:val="1"/>
      <w:numFmt w:val="bullet"/>
      <w:lvlText w:val="o"/>
      <w:lvlJc w:val="left"/>
      <w:pPr>
        <w:ind w:left="2883" w:hanging="360"/>
      </w:pPr>
      <w:rPr>
        <w:rFonts w:ascii="Courier New" w:hAnsi="Courier New" w:cs="Courier New" w:hint="default"/>
      </w:rPr>
    </w:lvl>
    <w:lvl w:ilvl="5" w:tplc="C40EC4F4" w:tentative="1">
      <w:start w:val="1"/>
      <w:numFmt w:val="bullet"/>
      <w:lvlText w:val=""/>
      <w:lvlJc w:val="left"/>
      <w:pPr>
        <w:ind w:left="3603" w:hanging="360"/>
      </w:pPr>
      <w:rPr>
        <w:rFonts w:ascii="Wingdings" w:hAnsi="Wingdings" w:hint="default"/>
      </w:rPr>
    </w:lvl>
    <w:lvl w:ilvl="6" w:tplc="6F4E9E18" w:tentative="1">
      <w:start w:val="1"/>
      <w:numFmt w:val="bullet"/>
      <w:lvlText w:val=""/>
      <w:lvlJc w:val="left"/>
      <w:pPr>
        <w:ind w:left="4323" w:hanging="360"/>
      </w:pPr>
      <w:rPr>
        <w:rFonts w:ascii="Symbol" w:hAnsi="Symbol" w:hint="default"/>
      </w:rPr>
    </w:lvl>
    <w:lvl w:ilvl="7" w:tplc="77D22D0C" w:tentative="1">
      <w:start w:val="1"/>
      <w:numFmt w:val="bullet"/>
      <w:lvlText w:val="o"/>
      <w:lvlJc w:val="left"/>
      <w:pPr>
        <w:ind w:left="5043" w:hanging="360"/>
      </w:pPr>
      <w:rPr>
        <w:rFonts w:ascii="Courier New" w:hAnsi="Courier New" w:cs="Courier New" w:hint="default"/>
      </w:rPr>
    </w:lvl>
    <w:lvl w:ilvl="8" w:tplc="AE50ACA4"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5896F556">
      <w:start w:val="1"/>
      <w:numFmt w:val="bullet"/>
      <w:lvlText w:val=""/>
      <w:lvlJc w:val="left"/>
      <w:pPr>
        <w:ind w:left="720" w:hanging="360"/>
      </w:pPr>
      <w:rPr>
        <w:rFonts w:ascii="Symbol" w:hAnsi="Symbol" w:hint="default"/>
      </w:rPr>
    </w:lvl>
    <w:lvl w:ilvl="1" w:tplc="78D2A902" w:tentative="1">
      <w:start w:val="1"/>
      <w:numFmt w:val="bullet"/>
      <w:lvlText w:val="o"/>
      <w:lvlJc w:val="left"/>
      <w:pPr>
        <w:ind w:left="1440" w:hanging="360"/>
      </w:pPr>
      <w:rPr>
        <w:rFonts w:ascii="Courier New" w:hAnsi="Courier New" w:cs="Courier New" w:hint="default"/>
      </w:rPr>
    </w:lvl>
    <w:lvl w:ilvl="2" w:tplc="25D01DD0" w:tentative="1">
      <w:start w:val="1"/>
      <w:numFmt w:val="bullet"/>
      <w:lvlText w:val=""/>
      <w:lvlJc w:val="left"/>
      <w:pPr>
        <w:ind w:left="2160" w:hanging="360"/>
      </w:pPr>
      <w:rPr>
        <w:rFonts w:ascii="Wingdings" w:hAnsi="Wingdings" w:hint="default"/>
      </w:rPr>
    </w:lvl>
    <w:lvl w:ilvl="3" w:tplc="1110D46C" w:tentative="1">
      <w:start w:val="1"/>
      <w:numFmt w:val="bullet"/>
      <w:lvlText w:val=""/>
      <w:lvlJc w:val="left"/>
      <w:pPr>
        <w:ind w:left="2880" w:hanging="360"/>
      </w:pPr>
      <w:rPr>
        <w:rFonts w:ascii="Symbol" w:hAnsi="Symbol" w:hint="default"/>
      </w:rPr>
    </w:lvl>
    <w:lvl w:ilvl="4" w:tplc="D97CFC1E" w:tentative="1">
      <w:start w:val="1"/>
      <w:numFmt w:val="bullet"/>
      <w:lvlText w:val="o"/>
      <w:lvlJc w:val="left"/>
      <w:pPr>
        <w:ind w:left="3600" w:hanging="360"/>
      </w:pPr>
      <w:rPr>
        <w:rFonts w:ascii="Courier New" w:hAnsi="Courier New" w:cs="Courier New" w:hint="default"/>
      </w:rPr>
    </w:lvl>
    <w:lvl w:ilvl="5" w:tplc="8E303400" w:tentative="1">
      <w:start w:val="1"/>
      <w:numFmt w:val="bullet"/>
      <w:lvlText w:val=""/>
      <w:lvlJc w:val="left"/>
      <w:pPr>
        <w:ind w:left="4320" w:hanging="360"/>
      </w:pPr>
      <w:rPr>
        <w:rFonts w:ascii="Wingdings" w:hAnsi="Wingdings" w:hint="default"/>
      </w:rPr>
    </w:lvl>
    <w:lvl w:ilvl="6" w:tplc="31723912" w:tentative="1">
      <w:start w:val="1"/>
      <w:numFmt w:val="bullet"/>
      <w:lvlText w:val=""/>
      <w:lvlJc w:val="left"/>
      <w:pPr>
        <w:ind w:left="5040" w:hanging="360"/>
      </w:pPr>
      <w:rPr>
        <w:rFonts w:ascii="Symbol" w:hAnsi="Symbol" w:hint="default"/>
      </w:rPr>
    </w:lvl>
    <w:lvl w:ilvl="7" w:tplc="C29208C8" w:tentative="1">
      <w:start w:val="1"/>
      <w:numFmt w:val="bullet"/>
      <w:lvlText w:val="o"/>
      <w:lvlJc w:val="left"/>
      <w:pPr>
        <w:ind w:left="5760" w:hanging="360"/>
      </w:pPr>
      <w:rPr>
        <w:rFonts w:ascii="Courier New" w:hAnsi="Courier New" w:cs="Courier New" w:hint="default"/>
      </w:rPr>
    </w:lvl>
    <w:lvl w:ilvl="8" w:tplc="51908F74"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CE948678">
      <w:start w:val="1"/>
      <w:numFmt w:val="decimal"/>
      <w:pStyle w:val="Heading2FrenchWarranty"/>
      <w:lvlText w:val="%1."/>
      <w:lvlJc w:val="left"/>
      <w:pPr>
        <w:tabs>
          <w:tab w:val="num" w:pos="360"/>
        </w:tabs>
        <w:ind w:left="720" w:hanging="360"/>
      </w:pPr>
      <w:rPr>
        <w:rFonts w:cs="Times New Roman" w:hint="default"/>
        <w:b/>
        <w:bCs/>
        <w:i w:val="0"/>
        <w:iCs w:val="0"/>
      </w:rPr>
    </w:lvl>
    <w:lvl w:ilvl="1" w:tplc="5456DEEC">
      <w:start w:val="1"/>
      <w:numFmt w:val="lowerLetter"/>
      <w:lvlText w:val="%2."/>
      <w:lvlJc w:val="left"/>
      <w:pPr>
        <w:tabs>
          <w:tab w:val="num" w:pos="1440"/>
        </w:tabs>
        <w:ind w:left="1440" w:hanging="360"/>
      </w:pPr>
      <w:rPr>
        <w:rFonts w:cs="Times New Roman"/>
      </w:rPr>
    </w:lvl>
    <w:lvl w:ilvl="2" w:tplc="7F125C3E">
      <w:start w:val="1"/>
      <w:numFmt w:val="lowerRoman"/>
      <w:lvlText w:val="%3."/>
      <w:lvlJc w:val="right"/>
      <w:pPr>
        <w:tabs>
          <w:tab w:val="num" w:pos="2160"/>
        </w:tabs>
        <w:ind w:left="2160" w:hanging="180"/>
      </w:pPr>
      <w:rPr>
        <w:rFonts w:cs="Times New Roman"/>
      </w:rPr>
    </w:lvl>
    <w:lvl w:ilvl="3" w:tplc="1EDA0B84">
      <w:start w:val="1"/>
      <w:numFmt w:val="decimal"/>
      <w:lvlText w:val="%4."/>
      <w:lvlJc w:val="left"/>
      <w:pPr>
        <w:tabs>
          <w:tab w:val="num" w:pos="2880"/>
        </w:tabs>
        <w:ind w:left="2880" w:hanging="360"/>
      </w:pPr>
      <w:rPr>
        <w:rFonts w:cs="Times New Roman"/>
      </w:rPr>
    </w:lvl>
    <w:lvl w:ilvl="4" w:tplc="38D6F64A">
      <w:start w:val="1"/>
      <w:numFmt w:val="lowerLetter"/>
      <w:lvlText w:val="%5."/>
      <w:lvlJc w:val="left"/>
      <w:pPr>
        <w:tabs>
          <w:tab w:val="num" w:pos="3600"/>
        </w:tabs>
        <w:ind w:left="3600" w:hanging="360"/>
      </w:pPr>
      <w:rPr>
        <w:rFonts w:cs="Times New Roman"/>
      </w:rPr>
    </w:lvl>
    <w:lvl w:ilvl="5" w:tplc="091E1566">
      <w:start w:val="1"/>
      <w:numFmt w:val="lowerRoman"/>
      <w:lvlText w:val="%6."/>
      <w:lvlJc w:val="right"/>
      <w:pPr>
        <w:tabs>
          <w:tab w:val="num" w:pos="4320"/>
        </w:tabs>
        <w:ind w:left="4320" w:hanging="180"/>
      </w:pPr>
      <w:rPr>
        <w:rFonts w:cs="Times New Roman"/>
      </w:rPr>
    </w:lvl>
    <w:lvl w:ilvl="6" w:tplc="282C9896">
      <w:start w:val="1"/>
      <w:numFmt w:val="decimal"/>
      <w:lvlText w:val="%7."/>
      <w:lvlJc w:val="left"/>
      <w:pPr>
        <w:tabs>
          <w:tab w:val="num" w:pos="5040"/>
        </w:tabs>
        <w:ind w:left="5040" w:hanging="360"/>
      </w:pPr>
      <w:rPr>
        <w:rFonts w:cs="Times New Roman"/>
      </w:rPr>
    </w:lvl>
    <w:lvl w:ilvl="7" w:tplc="51BE5B70">
      <w:start w:val="1"/>
      <w:numFmt w:val="lowerLetter"/>
      <w:lvlText w:val="%8."/>
      <w:lvlJc w:val="left"/>
      <w:pPr>
        <w:tabs>
          <w:tab w:val="num" w:pos="5760"/>
        </w:tabs>
        <w:ind w:left="5760" w:hanging="360"/>
      </w:pPr>
      <w:rPr>
        <w:rFonts w:cs="Times New Roman"/>
      </w:rPr>
    </w:lvl>
    <w:lvl w:ilvl="8" w:tplc="52445F52">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35AA46E4">
      <w:start w:val="1"/>
      <w:numFmt w:val="bullet"/>
      <w:pStyle w:val="Bullet7"/>
      <w:lvlText w:val=""/>
      <w:lvlJc w:val="left"/>
      <w:pPr>
        <w:tabs>
          <w:tab w:val="num" w:pos="2509"/>
        </w:tabs>
        <w:ind w:left="2506" w:hanging="357"/>
      </w:pPr>
      <w:rPr>
        <w:rFonts w:ascii="Symbol" w:hAnsi="Symbol" w:hint="default"/>
      </w:rPr>
    </w:lvl>
    <w:lvl w:ilvl="1" w:tplc="06069428">
      <w:start w:val="1"/>
      <w:numFmt w:val="bullet"/>
      <w:lvlText w:val="o"/>
      <w:lvlJc w:val="left"/>
      <w:pPr>
        <w:tabs>
          <w:tab w:val="num" w:pos="1440"/>
        </w:tabs>
        <w:ind w:left="1440" w:hanging="360"/>
      </w:pPr>
      <w:rPr>
        <w:rFonts w:ascii="Courier New" w:hAnsi="Courier New" w:hint="default"/>
      </w:rPr>
    </w:lvl>
    <w:lvl w:ilvl="2" w:tplc="4D8EABAC">
      <w:start w:val="1"/>
      <w:numFmt w:val="bullet"/>
      <w:lvlText w:val=""/>
      <w:lvlJc w:val="left"/>
      <w:pPr>
        <w:tabs>
          <w:tab w:val="num" w:pos="2160"/>
        </w:tabs>
        <w:ind w:left="2160" w:hanging="360"/>
      </w:pPr>
      <w:rPr>
        <w:rFonts w:ascii="Wingdings" w:hAnsi="Wingdings" w:hint="default"/>
      </w:rPr>
    </w:lvl>
    <w:lvl w:ilvl="3" w:tplc="93C675D2">
      <w:start w:val="1"/>
      <w:numFmt w:val="bullet"/>
      <w:lvlText w:val=""/>
      <w:lvlJc w:val="left"/>
      <w:pPr>
        <w:tabs>
          <w:tab w:val="num" w:pos="2880"/>
        </w:tabs>
        <w:ind w:left="2880" w:hanging="360"/>
      </w:pPr>
      <w:rPr>
        <w:rFonts w:ascii="Symbol" w:hAnsi="Symbol" w:hint="default"/>
      </w:rPr>
    </w:lvl>
    <w:lvl w:ilvl="4" w:tplc="9A4601C4">
      <w:start w:val="1"/>
      <w:numFmt w:val="bullet"/>
      <w:lvlText w:val="o"/>
      <w:lvlJc w:val="left"/>
      <w:pPr>
        <w:tabs>
          <w:tab w:val="num" w:pos="3600"/>
        </w:tabs>
        <w:ind w:left="3600" w:hanging="360"/>
      </w:pPr>
      <w:rPr>
        <w:rFonts w:ascii="Courier New" w:hAnsi="Courier New" w:hint="default"/>
      </w:rPr>
    </w:lvl>
    <w:lvl w:ilvl="5" w:tplc="1486BE22">
      <w:start w:val="1"/>
      <w:numFmt w:val="bullet"/>
      <w:lvlText w:val=""/>
      <w:lvlJc w:val="left"/>
      <w:pPr>
        <w:tabs>
          <w:tab w:val="num" w:pos="4320"/>
        </w:tabs>
        <w:ind w:left="4320" w:hanging="360"/>
      </w:pPr>
      <w:rPr>
        <w:rFonts w:ascii="Wingdings" w:hAnsi="Wingdings" w:hint="default"/>
      </w:rPr>
    </w:lvl>
    <w:lvl w:ilvl="6" w:tplc="D5F47D0C">
      <w:start w:val="1"/>
      <w:numFmt w:val="bullet"/>
      <w:lvlText w:val=""/>
      <w:lvlJc w:val="left"/>
      <w:pPr>
        <w:tabs>
          <w:tab w:val="num" w:pos="5040"/>
        </w:tabs>
        <w:ind w:left="5040" w:hanging="360"/>
      </w:pPr>
      <w:rPr>
        <w:rFonts w:ascii="Symbol" w:hAnsi="Symbol" w:hint="default"/>
      </w:rPr>
    </w:lvl>
    <w:lvl w:ilvl="7" w:tplc="9DF2DFC8">
      <w:start w:val="1"/>
      <w:numFmt w:val="bullet"/>
      <w:lvlText w:val="o"/>
      <w:lvlJc w:val="left"/>
      <w:pPr>
        <w:tabs>
          <w:tab w:val="num" w:pos="5760"/>
        </w:tabs>
        <w:ind w:left="5760" w:hanging="360"/>
      </w:pPr>
      <w:rPr>
        <w:rFonts w:ascii="Courier New" w:hAnsi="Courier New" w:hint="default"/>
      </w:rPr>
    </w:lvl>
    <w:lvl w:ilvl="8" w:tplc="898AE63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178238CC">
      <w:start w:val="1"/>
      <w:numFmt w:val="bullet"/>
      <w:lvlText w:val=""/>
      <w:lvlJc w:val="left"/>
      <w:pPr>
        <w:ind w:left="720" w:hanging="360"/>
      </w:pPr>
      <w:rPr>
        <w:rFonts w:ascii="Symbol" w:hAnsi="Symbol" w:hint="default"/>
      </w:rPr>
    </w:lvl>
    <w:lvl w:ilvl="1" w:tplc="404E751C" w:tentative="1">
      <w:start w:val="1"/>
      <w:numFmt w:val="bullet"/>
      <w:lvlText w:val="o"/>
      <w:lvlJc w:val="left"/>
      <w:pPr>
        <w:ind w:left="1440" w:hanging="360"/>
      </w:pPr>
      <w:rPr>
        <w:rFonts w:ascii="Courier New" w:hAnsi="Courier New" w:cs="Courier New" w:hint="default"/>
      </w:rPr>
    </w:lvl>
    <w:lvl w:ilvl="2" w:tplc="15B870DC" w:tentative="1">
      <w:start w:val="1"/>
      <w:numFmt w:val="bullet"/>
      <w:lvlText w:val=""/>
      <w:lvlJc w:val="left"/>
      <w:pPr>
        <w:ind w:left="2160" w:hanging="360"/>
      </w:pPr>
      <w:rPr>
        <w:rFonts w:ascii="Wingdings" w:hAnsi="Wingdings" w:hint="default"/>
      </w:rPr>
    </w:lvl>
    <w:lvl w:ilvl="3" w:tplc="35DA7914" w:tentative="1">
      <w:start w:val="1"/>
      <w:numFmt w:val="bullet"/>
      <w:lvlText w:val=""/>
      <w:lvlJc w:val="left"/>
      <w:pPr>
        <w:ind w:left="2880" w:hanging="360"/>
      </w:pPr>
      <w:rPr>
        <w:rFonts w:ascii="Symbol" w:hAnsi="Symbol" w:hint="default"/>
      </w:rPr>
    </w:lvl>
    <w:lvl w:ilvl="4" w:tplc="5BF2CD68" w:tentative="1">
      <w:start w:val="1"/>
      <w:numFmt w:val="bullet"/>
      <w:lvlText w:val="o"/>
      <w:lvlJc w:val="left"/>
      <w:pPr>
        <w:ind w:left="3600" w:hanging="360"/>
      </w:pPr>
      <w:rPr>
        <w:rFonts w:ascii="Courier New" w:hAnsi="Courier New" w:cs="Courier New" w:hint="default"/>
      </w:rPr>
    </w:lvl>
    <w:lvl w:ilvl="5" w:tplc="A74E0740" w:tentative="1">
      <w:start w:val="1"/>
      <w:numFmt w:val="bullet"/>
      <w:lvlText w:val=""/>
      <w:lvlJc w:val="left"/>
      <w:pPr>
        <w:ind w:left="4320" w:hanging="360"/>
      </w:pPr>
      <w:rPr>
        <w:rFonts w:ascii="Wingdings" w:hAnsi="Wingdings" w:hint="default"/>
      </w:rPr>
    </w:lvl>
    <w:lvl w:ilvl="6" w:tplc="A4F4B172" w:tentative="1">
      <w:start w:val="1"/>
      <w:numFmt w:val="bullet"/>
      <w:lvlText w:val=""/>
      <w:lvlJc w:val="left"/>
      <w:pPr>
        <w:ind w:left="5040" w:hanging="360"/>
      </w:pPr>
      <w:rPr>
        <w:rFonts w:ascii="Symbol" w:hAnsi="Symbol" w:hint="default"/>
      </w:rPr>
    </w:lvl>
    <w:lvl w:ilvl="7" w:tplc="F0FC9EC2" w:tentative="1">
      <w:start w:val="1"/>
      <w:numFmt w:val="bullet"/>
      <w:lvlText w:val="o"/>
      <w:lvlJc w:val="left"/>
      <w:pPr>
        <w:ind w:left="5760" w:hanging="360"/>
      </w:pPr>
      <w:rPr>
        <w:rFonts w:ascii="Courier New" w:hAnsi="Courier New" w:cs="Courier New" w:hint="default"/>
      </w:rPr>
    </w:lvl>
    <w:lvl w:ilvl="8" w:tplc="1C786EAC"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FD928BDC">
      <w:start w:val="1"/>
      <w:numFmt w:val="bullet"/>
      <w:lvlText w:val=""/>
      <w:lvlJc w:val="left"/>
      <w:pPr>
        <w:ind w:left="720" w:hanging="360"/>
      </w:pPr>
      <w:rPr>
        <w:rFonts w:ascii="Symbol" w:hAnsi="Symbol" w:hint="default"/>
      </w:rPr>
    </w:lvl>
    <w:lvl w:ilvl="1" w:tplc="175A5282">
      <w:start w:val="1"/>
      <w:numFmt w:val="bullet"/>
      <w:lvlText w:val="o"/>
      <w:lvlJc w:val="left"/>
      <w:pPr>
        <w:ind w:left="1440" w:hanging="360"/>
      </w:pPr>
      <w:rPr>
        <w:rFonts w:ascii="Courier New" w:hAnsi="Courier New" w:cs="Courier New" w:hint="default"/>
      </w:rPr>
    </w:lvl>
    <w:lvl w:ilvl="2" w:tplc="B6766512">
      <w:start w:val="1"/>
      <w:numFmt w:val="bullet"/>
      <w:lvlText w:val=""/>
      <w:lvlJc w:val="left"/>
      <w:pPr>
        <w:ind w:left="2160" w:hanging="360"/>
      </w:pPr>
      <w:rPr>
        <w:rFonts w:ascii="Wingdings" w:hAnsi="Wingdings" w:hint="default"/>
      </w:rPr>
    </w:lvl>
    <w:lvl w:ilvl="3" w:tplc="C778D3AA">
      <w:start w:val="1"/>
      <w:numFmt w:val="bullet"/>
      <w:lvlText w:val=""/>
      <w:lvlJc w:val="left"/>
      <w:pPr>
        <w:ind w:left="2880" w:hanging="360"/>
      </w:pPr>
      <w:rPr>
        <w:rFonts w:ascii="Symbol" w:hAnsi="Symbol" w:hint="default"/>
      </w:rPr>
    </w:lvl>
    <w:lvl w:ilvl="4" w:tplc="A11C21B4">
      <w:start w:val="1"/>
      <w:numFmt w:val="bullet"/>
      <w:lvlText w:val="o"/>
      <w:lvlJc w:val="left"/>
      <w:pPr>
        <w:ind w:left="3600" w:hanging="360"/>
      </w:pPr>
      <w:rPr>
        <w:rFonts w:ascii="Courier New" w:hAnsi="Courier New" w:cs="Courier New" w:hint="default"/>
      </w:rPr>
    </w:lvl>
    <w:lvl w:ilvl="5" w:tplc="3788EBEE">
      <w:start w:val="1"/>
      <w:numFmt w:val="bullet"/>
      <w:lvlText w:val=""/>
      <w:lvlJc w:val="left"/>
      <w:pPr>
        <w:ind w:left="4320" w:hanging="360"/>
      </w:pPr>
      <w:rPr>
        <w:rFonts w:ascii="Wingdings" w:hAnsi="Wingdings" w:hint="default"/>
      </w:rPr>
    </w:lvl>
    <w:lvl w:ilvl="6" w:tplc="A0FA0A9A">
      <w:start w:val="1"/>
      <w:numFmt w:val="bullet"/>
      <w:lvlText w:val=""/>
      <w:lvlJc w:val="left"/>
      <w:pPr>
        <w:ind w:left="5040" w:hanging="360"/>
      </w:pPr>
      <w:rPr>
        <w:rFonts w:ascii="Symbol" w:hAnsi="Symbol" w:hint="default"/>
      </w:rPr>
    </w:lvl>
    <w:lvl w:ilvl="7" w:tplc="3BD4AA2E">
      <w:start w:val="1"/>
      <w:numFmt w:val="bullet"/>
      <w:lvlText w:val="o"/>
      <w:lvlJc w:val="left"/>
      <w:pPr>
        <w:ind w:left="5760" w:hanging="360"/>
      </w:pPr>
      <w:rPr>
        <w:rFonts w:ascii="Courier New" w:hAnsi="Courier New" w:cs="Courier New" w:hint="default"/>
      </w:rPr>
    </w:lvl>
    <w:lvl w:ilvl="8" w:tplc="112C366A">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0C1E4CC4">
      <w:start w:val="1"/>
      <w:numFmt w:val="bullet"/>
      <w:pStyle w:val="Bullet4"/>
      <w:lvlText w:val=""/>
      <w:lvlJc w:val="left"/>
      <w:pPr>
        <w:tabs>
          <w:tab w:val="num" w:pos="1437"/>
        </w:tabs>
        <w:ind w:left="1435" w:hanging="358"/>
      </w:pPr>
      <w:rPr>
        <w:rFonts w:ascii="Symbol" w:hAnsi="Symbol" w:hint="default"/>
        <w:color w:val="000000" w:themeColor="text1"/>
      </w:rPr>
    </w:lvl>
    <w:lvl w:ilvl="1" w:tplc="822A0C44">
      <w:start w:val="1"/>
      <w:numFmt w:val="bullet"/>
      <w:lvlText w:val="o"/>
      <w:lvlJc w:val="left"/>
      <w:pPr>
        <w:tabs>
          <w:tab w:val="num" w:pos="1440"/>
        </w:tabs>
        <w:ind w:left="1440" w:hanging="360"/>
      </w:pPr>
      <w:rPr>
        <w:rFonts w:ascii="Courier New" w:hAnsi="Courier New" w:hint="default"/>
      </w:rPr>
    </w:lvl>
    <w:lvl w:ilvl="2" w:tplc="0EDA13A8">
      <w:start w:val="1"/>
      <w:numFmt w:val="bullet"/>
      <w:lvlText w:val=""/>
      <w:lvlJc w:val="left"/>
      <w:pPr>
        <w:tabs>
          <w:tab w:val="num" w:pos="2160"/>
        </w:tabs>
        <w:ind w:left="2160" w:hanging="360"/>
      </w:pPr>
      <w:rPr>
        <w:rFonts w:ascii="Wingdings" w:hAnsi="Wingdings" w:hint="default"/>
      </w:rPr>
    </w:lvl>
    <w:lvl w:ilvl="3" w:tplc="549AFF16">
      <w:start w:val="1"/>
      <w:numFmt w:val="bullet"/>
      <w:lvlText w:val=""/>
      <w:lvlJc w:val="left"/>
      <w:pPr>
        <w:tabs>
          <w:tab w:val="num" w:pos="2880"/>
        </w:tabs>
        <w:ind w:left="2880" w:hanging="360"/>
      </w:pPr>
      <w:rPr>
        <w:rFonts w:ascii="Symbol" w:hAnsi="Symbol" w:hint="default"/>
      </w:rPr>
    </w:lvl>
    <w:lvl w:ilvl="4" w:tplc="927AF800">
      <w:start w:val="1"/>
      <w:numFmt w:val="bullet"/>
      <w:lvlText w:val="o"/>
      <w:lvlJc w:val="left"/>
      <w:pPr>
        <w:tabs>
          <w:tab w:val="num" w:pos="3600"/>
        </w:tabs>
        <w:ind w:left="3600" w:hanging="360"/>
      </w:pPr>
      <w:rPr>
        <w:rFonts w:ascii="Courier New" w:hAnsi="Courier New" w:hint="default"/>
      </w:rPr>
    </w:lvl>
    <w:lvl w:ilvl="5" w:tplc="E320F31C">
      <w:start w:val="1"/>
      <w:numFmt w:val="bullet"/>
      <w:lvlText w:val=""/>
      <w:lvlJc w:val="left"/>
      <w:pPr>
        <w:tabs>
          <w:tab w:val="num" w:pos="4320"/>
        </w:tabs>
        <w:ind w:left="4320" w:hanging="360"/>
      </w:pPr>
      <w:rPr>
        <w:rFonts w:ascii="Wingdings" w:hAnsi="Wingdings" w:hint="default"/>
      </w:rPr>
    </w:lvl>
    <w:lvl w:ilvl="6" w:tplc="058E71A2">
      <w:start w:val="1"/>
      <w:numFmt w:val="bullet"/>
      <w:lvlText w:val=""/>
      <w:lvlJc w:val="left"/>
      <w:pPr>
        <w:tabs>
          <w:tab w:val="num" w:pos="5040"/>
        </w:tabs>
        <w:ind w:left="5040" w:hanging="360"/>
      </w:pPr>
      <w:rPr>
        <w:rFonts w:ascii="Symbol" w:hAnsi="Symbol" w:hint="default"/>
      </w:rPr>
    </w:lvl>
    <w:lvl w:ilvl="7" w:tplc="D1A8A644">
      <w:start w:val="1"/>
      <w:numFmt w:val="bullet"/>
      <w:lvlText w:val="o"/>
      <w:lvlJc w:val="left"/>
      <w:pPr>
        <w:tabs>
          <w:tab w:val="num" w:pos="5760"/>
        </w:tabs>
        <w:ind w:left="5760" w:hanging="360"/>
      </w:pPr>
      <w:rPr>
        <w:rFonts w:ascii="Courier New" w:hAnsi="Courier New" w:hint="default"/>
      </w:rPr>
    </w:lvl>
    <w:lvl w:ilvl="8" w:tplc="EAE4BCE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0A860F22">
      <w:start w:val="1"/>
      <w:numFmt w:val="bullet"/>
      <w:pStyle w:val="Bullet3"/>
      <w:lvlText w:val=""/>
      <w:lvlJc w:val="left"/>
      <w:pPr>
        <w:tabs>
          <w:tab w:val="num" w:pos="1080"/>
        </w:tabs>
        <w:ind w:left="1077" w:hanging="357"/>
      </w:pPr>
      <w:rPr>
        <w:rFonts w:ascii="Symbol" w:hAnsi="Symbol" w:hint="default"/>
      </w:rPr>
    </w:lvl>
    <w:lvl w:ilvl="1" w:tplc="12629370">
      <w:start w:val="1"/>
      <w:numFmt w:val="bullet"/>
      <w:lvlText w:val="o"/>
      <w:lvlJc w:val="left"/>
      <w:pPr>
        <w:tabs>
          <w:tab w:val="num" w:pos="1440"/>
        </w:tabs>
        <w:ind w:left="1440" w:hanging="360"/>
      </w:pPr>
      <w:rPr>
        <w:rFonts w:ascii="Courier New" w:hAnsi="Courier New" w:hint="default"/>
      </w:rPr>
    </w:lvl>
    <w:lvl w:ilvl="2" w:tplc="C3A40DEC">
      <w:start w:val="1"/>
      <w:numFmt w:val="bullet"/>
      <w:lvlText w:val=""/>
      <w:lvlJc w:val="left"/>
      <w:pPr>
        <w:tabs>
          <w:tab w:val="num" w:pos="2160"/>
        </w:tabs>
        <w:ind w:left="2160" w:hanging="360"/>
      </w:pPr>
      <w:rPr>
        <w:rFonts w:ascii="Wingdings" w:hAnsi="Wingdings" w:hint="default"/>
      </w:rPr>
    </w:lvl>
    <w:lvl w:ilvl="3" w:tplc="7502298C">
      <w:start w:val="1"/>
      <w:numFmt w:val="bullet"/>
      <w:lvlText w:val=""/>
      <w:lvlJc w:val="left"/>
      <w:pPr>
        <w:tabs>
          <w:tab w:val="num" w:pos="2880"/>
        </w:tabs>
        <w:ind w:left="2880" w:hanging="360"/>
      </w:pPr>
      <w:rPr>
        <w:rFonts w:ascii="Symbol" w:hAnsi="Symbol" w:hint="default"/>
      </w:rPr>
    </w:lvl>
    <w:lvl w:ilvl="4" w:tplc="2508F082">
      <w:start w:val="1"/>
      <w:numFmt w:val="bullet"/>
      <w:lvlText w:val="o"/>
      <w:lvlJc w:val="left"/>
      <w:pPr>
        <w:tabs>
          <w:tab w:val="num" w:pos="3600"/>
        </w:tabs>
        <w:ind w:left="3600" w:hanging="360"/>
      </w:pPr>
      <w:rPr>
        <w:rFonts w:ascii="Courier New" w:hAnsi="Courier New" w:hint="default"/>
      </w:rPr>
    </w:lvl>
    <w:lvl w:ilvl="5" w:tplc="73FAD95C">
      <w:start w:val="1"/>
      <w:numFmt w:val="bullet"/>
      <w:lvlText w:val=""/>
      <w:lvlJc w:val="left"/>
      <w:pPr>
        <w:tabs>
          <w:tab w:val="num" w:pos="4320"/>
        </w:tabs>
        <w:ind w:left="4320" w:hanging="360"/>
      </w:pPr>
      <w:rPr>
        <w:rFonts w:ascii="Wingdings" w:hAnsi="Wingdings" w:hint="default"/>
      </w:rPr>
    </w:lvl>
    <w:lvl w:ilvl="6" w:tplc="54E090B2">
      <w:start w:val="1"/>
      <w:numFmt w:val="bullet"/>
      <w:lvlText w:val=""/>
      <w:lvlJc w:val="left"/>
      <w:pPr>
        <w:tabs>
          <w:tab w:val="num" w:pos="5040"/>
        </w:tabs>
        <w:ind w:left="5040" w:hanging="360"/>
      </w:pPr>
      <w:rPr>
        <w:rFonts w:ascii="Symbol" w:hAnsi="Symbol" w:hint="default"/>
      </w:rPr>
    </w:lvl>
    <w:lvl w:ilvl="7" w:tplc="7076DA80">
      <w:start w:val="1"/>
      <w:numFmt w:val="bullet"/>
      <w:lvlText w:val="o"/>
      <w:lvlJc w:val="left"/>
      <w:pPr>
        <w:tabs>
          <w:tab w:val="num" w:pos="5760"/>
        </w:tabs>
        <w:ind w:left="5760" w:hanging="360"/>
      </w:pPr>
      <w:rPr>
        <w:rFonts w:ascii="Courier New" w:hAnsi="Courier New" w:hint="default"/>
      </w:rPr>
    </w:lvl>
    <w:lvl w:ilvl="8" w:tplc="08CE1E5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799AA1CA">
      <w:start w:val="1"/>
      <w:numFmt w:val="upperLetter"/>
      <w:pStyle w:val="HeadingFrenchWarranty"/>
      <w:lvlText w:val="%1."/>
      <w:lvlJc w:val="left"/>
      <w:pPr>
        <w:tabs>
          <w:tab w:val="num" w:pos="360"/>
        </w:tabs>
        <w:ind w:left="360" w:hanging="360"/>
      </w:pPr>
      <w:rPr>
        <w:rFonts w:cs="Times New Roman" w:hint="default"/>
        <w:b/>
        <w:bCs/>
        <w:i w:val="0"/>
        <w:iCs w:val="0"/>
      </w:rPr>
    </w:lvl>
    <w:lvl w:ilvl="1" w:tplc="5DC81C88">
      <w:start w:val="1"/>
      <w:numFmt w:val="lowerLetter"/>
      <w:lvlText w:val="%2."/>
      <w:lvlJc w:val="left"/>
      <w:pPr>
        <w:tabs>
          <w:tab w:val="num" w:pos="1440"/>
        </w:tabs>
        <w:ind w:left="1440" w:hanging="360"/>
      </w:pPr>
      <w:rPr>
        <w:rFonts w:cs="Times New Roman"/>
      </w:rPr>
    </w:lvl>
    <w:lvl w:ilvl="2" w:tplc="CF6CD860">
      <w:start w:val="1"/>
      <w:numFmt w:val="lowerRoman"/>
      <w:lvlText w:val="%3."/>
      <w:lvlJc w:val="right"/>
      <w:pPr>
        <w:tabs>
          <w:tab w:val="num" w:pos="2160"/>
        </w:tabs>
        <w:ind w:left="2160" w:hanging="180"/>
      </w:pPr>
      <w:rPr>
        <w:rFonts w:cs="Times New Roman"/>
      </w:rPr>
    </w:lvl>
    <w:lvl w:ilvl="3" w:tplc="7CB6BE5A">
      <w:start w:val="1"/>
      <w:numFmt w:val="decimal"/>
      <w:lvlText w:val="%4."/>
      <w:lvlJc w:val="left"/>
      <w:pPr>
        <w:tabs>
          <w:tab w:val="num" w:pos="2880"/>
        </w:tabs>
        <w:ind w:left="2880" w:hanging="360"/>
      </w:pPr>
      <w:rPr>
        <w:rFonts w:cs="Times New Roman"/>
      </w:rPr>
    </w:lvl>
    <w:lvl w:ilvl="4" w:tplc="08FCFF5C">
      <w:start w:val="1"/>
      <w:numFmt w:val="lowerLetter"/>
      <w:lvlText w:val="%5."/>
      <w:lvlJc w:val="left"/>
      <w:pPr>
        <w:tabs>
          <w:tab w:val="num" w:pos="3600"/>
        </w:tabs>
        <w:ind w:left="3600" w:hanging="360"/>
      </w:pPr>
      <w:rPr>
        <w:rFonts w:cs="Times New Roman"/>
      </w:rPr>
    </w:lvl>
    <w:lvl w:ilvl="5" w:tplc="38628CD4">
      <w:start w:val="1"/>
      <w:numFmt w:val="lowerRoman"/>
      <w:lvlText w:val="%6."/>
      <w:lvlJc w:val="right"/>
      <w:pPr>
        <w:tabs>
          <w:tab w:val="num" w:pos="4320"/>
        </w:tabs>
        <w:ind w:left="4320" w:hanging="180"/>
      </w:pPr>
      <w:rPr>
        <w:rFonts w:cs="Times New Roman"/>
      </w:rPr>
    </w:lvl>
    <w:lvl w:ilvl="6" w:tplc="308CB1E0">
      <w:start w:val="1"/>
      <w:numFmt w:val="decimal"/>
      <w:lvlText w:val="%7."/>
      <w:lvlJc w:val="left"/>
      <w:pPr>
        <w:tabs>
          <w:tab w:val="num" w:pos="5040"/>
        </w:tabs>
        <w:ind w:left="5040" w:hanging="360"/>
      </w:pPr>
      <w:rPr>
        <w:rFonts w:cs="Times New Roman"/>
      </w:rPr>
    </w:lvl>
    <w:lvl w:ilvl="7" w:tplc="58AC1EB2">
      <w:start w:val="1"/>
      <w:numFmt w:val="lowerLetter"/>
      <w:lvlText w:val="%8."/>
      <w:lvlJc w:val="left"/>
      <w:pPr>
        <w:tabs>
          <w:tab w:val="num" w:pos="5760"/>
        </w:tabs>
        <w:ind w:left="5760" w:hanging="360"/>
      </w:pPr>
      <w:rPr>
        <w:rFonts w:cs="Times New Roman"/>
      </w:rPr>
    </w:lvl>
    <w:lvl w:ilvl="8" w:tplc="E1E218C8">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CA468C46">
      <w:start w:val="1"/>
      <w:numFmt w:val="bullet"/>
      <w:lvlText w:val=""/>
      <w:lvlJc w:val="left"/>
      <w:pPr>
        <w:ind w:left="720" w:hanging="360"/>
      </w:pPr>
      <w:rPr>
        <w:rFonts w:ascii="Symbol" w:hAnsi="Symbol" w:hint="default"/>
      </w:rPr>
    </w:lvl>
    <w:lvl w:ilvl="1" w:tplc="EDDCCA6E" w:tentative="1">
      <w:start w:val="1"/>
      <w:numFmt w:val="bullet"/>
      <w:lvlText w:val="o"/>
      <w:lvlJc w:val="left"/>
      <w:pPr>
        <w:ind w:left="1440" w:hanging="360"/>
      </w:pPr>
      <w:rPr>
        <w:rFonts w:ascii="Courier New" w:hAnsi="Courier New" w:cs="Courier New" w:hint="default"/>
      </w:rPr>
    </w:lvl>
    <w:lvl w:ilvl="2" w:tplc="997EE606" w:tentative="1">
      <w:start w:val="1"/>
      <w:numFmt w:val="bullet"/>
      <w:lvlText w:val=""/>
      <w:lvlJc w:val="left"/>
      <w:pPr>
        <w:ind w:left="2160" w:hanging="360"/>
      </w:pPr>
      <w:rPr>
        <w:rFonts w:ascii="Wingdings" w:hAnsi="Wingdings" w:hint="default"/>
      </w:rPr>
    </w:lvl>
    <w:lvl w:ilvl="3" w:tplc="21701A9A" w:tentative="1">
      <w:start w:val="1"/>
      <w:numFmt w:val="bullet"/>
      <w:lvlText w:val=""/>
      <w:lvlJc w:val="left"/>
      <w:pPr>
        <w:ind w:left="2880" w:hanging="360"/>
      </w:pPr>
      <w:rPr>
        <w:rFonts w:ascii="Symbol" w:hAnsi="Symbol" w:hint="default"/>
      </w:rPr>
    </w:lvl>
    <w:lvl w:ilvl="4" w:tplc="D23E409C" w:tentative="1">
      <w:start w:val="1"/>
      <w:numFmt w:val="bullet"/>
      <w:lvlText w:val="o"/>
      <w:lvlJc w:val="left"/>
      <w:pPr>
        <w:ind w:left="3600" w:hanging="360"/>
      </w:pPr>
      <w:rPr>
        <w:rFonts w:ascii="Courier New" w:hAnsi="Courier New" w:cs="Courier New" w:hint="default"/>
      </w:rPr>
    </w:lvl>
    <w:lvl w:ilvl="5" w:tplc="12B05C2A" w:tentative="1">
      <w:start w:val="1"/>
      <w:numFmt w:val="bullet"/>
      <w:lvlText w:val=""/>
      <w:lvlJc w:val="left"/>
      <w:pPr>
        <w:ind w:left="4320" w:hanging="360"/>
      </w:pPr>
      <w:rPr>
        <w:rFonts w:ascii="Wingdings" w:hAnsi="Wingdings" w:hint="default"/>
      </w:rPr>
    </w:lvl>
    <w:lvl w:ilvl="6" w:tplc="25267398" w:tentative="1">
      <w:start w:val="1"/>
      <w:numFmt w:val="bullet"/>
      <w:lvlText w:val=""/>
      <w:lvlJc w:val="left"/>
      <w:pPr>
        <w:ind w:left="5040" w:hanging="360"/>
      </w:pPr>
      <w:rPr>
        <w:rFonts w:ascii="Symbol" w:hAnsi="Symbol" w:hint="default"/>
      </w:rPr>
    </w:lvl>
    <w:lvl w:ilvl="7" w:tplc="EEE20932" w:tentative="1">
      <w:start w:val="1"/>
      <w:numFmt w:val="bullet"/>
      <w:lvlText w:val="o"/>
      <w:lvlJc w:val="left"/>
      <w:pPr>
        <w:ind w:left="5760" w:hanging="360"/>
      </w:pPr>
      <w:rPr>
        <w:rFonts w:ascii="Courier New" w:hAnsi="Courier New" w:cs="Courier New" w:hint="default"/>
      </w:rPr>
    </w:lvl>
    <w:lvl w:ilvl="8" w:tplc="0570D280"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118EE62E">
      <w:start w:val="1"/>
      <w:numFmt w:val="bullet"/>
      <w:pStyle w:val="Bullet5"/>
      <w:lvlText w:val=""/>
      <w:lvlJc w:val="left"/>
      <w:pPr>
        <w:tabs>
          <w:tab w:val="num" w:pos="1795"/>
        </w:tabs>
        <w:ind w:left="1792" w:hanging="357"/>
      </w:pPr>
      <w:rPr>
        <w:rFonts w:ascii="Symbol" w:hAnsi="Symbol" w:hint="default"/>
      </w:rPr>
    </w:lvl>
    <w:lvl w:ilvl="1" w:tplc="157A5632">
      <w:start w:val="1"/>
      <w:numFmt w:val="bullet"/>
      <w:lvlText w:val="o"/>
      <w:lvlJc w:val="left"/>
      <w:pPr>
        <w:tabs>
          <w:tab w:val="num" w:pos="1440"/>
        </w:tabs>
        <w:ind w:left="1440" w:hanging="360"/>
      </w:pPr>
      <w:rPr>
        <w:rFonts w:ascii="Courier New" w:hAnsi="Courier New" w:hint="default"/>
      </w:rPr>
    </w:lvl>
    <w:lvl w:ilvl="2" w:tplc="4984DEDE">
      <w:start w:val="1"/>
      <w:numFmt w:val="bullet"/>
      <w:lvlText w:val=""/>
      <w:lvlJc w:val="left"/>
      <w:pPr>
        <w:tabs>
          <w:tab w:val="num" w:pos="2160"/>
        </w:tabs>
        <w:ind w:left="2160" w:hanging="360"/>
      </w:pPr>
      <w:rPr>
        <w:rFonts w:ascii="Symbol" w:hAnsi="Symbol" w:hint="default"/>
      </w:rPr>
    </w:lvl>
    <w:lvl w:ilvl="3" w:tplc="A784F0B8">
      <w:start w:val="1"/>
      <w:numFmt w:val="bullet"/>
      <w:lvlText w:val=""/>
      <w:lvlJc w:val="left"/>
      <w:pPr>
        <w:tabs>
          <w:tab w:val="num" w:pos="2880"/>
        </w:tabs>
        <w:ind w:left="2880" w:hanging="360"/>
      </w:pPr>
      <w:rPr>
        <w:rFonts w:ascii="Symbol" w:hAnsi="Symbol" w:hint="default"/>
      </w:rPr>
    </w:lvl>
    <w:lvl w:ilvl="4" w:tplc="68AE3B10">
      <w:start w:val="1"/>
      <w:numFmt w:val="bullet"/>
      <w:lvlText w:val="o"/>
      <w:lvlJc w:val="left"/>
      <w:pPr>
        <w:tabs>
          <w:tab w:val="num" w:pos="3600"/>
        </w:tabs>
        <w:ind w:left="3600" w:hanging="360"/>
      </w:pPr>
      <w:rPr>
        <w:rFonts w:ascii="Courier New" w:hAnsi="Courier New" w:hint="default"/>
      </w:rPr>
    </w:lvl>
    <w:lvl w:ilvl="5" w:tplc="60643690">
      <w:start w:val="1"/>
      <w:numFmt w:val="bullet"/>
      <w:lvlText w:val=""/>
      <w:lvlJc w:val="left"/>
      <w:pPr>
        <w:tabs>
          <w:tab w:val="num" w:pos="4320"/>
        </w:tabs>
        <w:ind w:left="4320" w:hanging="360"/>
      </w:pPr>
      <w:rPr>
        <w:rFonts w:ascii="Wingdings" w:hAnsi="Wingdings" w:hint="default"/>
      </w:rPr>
    </w:lvl>
    <w:lvl w:ilvl="6" w:tplc="A6929D9E">
      <w:start w:val="1"/>
      <w:numFmt w:val="bullet"/>
      <w:lvlText w:val=""/>
      <w:lvlJc w:val="left"/>
      <w:pPr>
        <w:tabs>
          <w:tab w:val="num" w:pos="5040"/>
        </w:tabs>
        <w:ind w:left="5040" w:hanging="360"/>
      </w:pPr>
      <w:rPr>
        <w:rFonts w:ascii="Symbol" w:hAnsi="Symbol" w:hint="default"/>
      </w:rPr>
    </w:lvl>
    <w:lvl w:ilvl="7" w:tplc="4874D91A">
      <w:start w:val="1"/>
      <w:numFmt w:val="bullet"/>
      <w:lvlText w:val="o"/>
      <w:lvlJc w:val="left"/>
      <w:pPr>
        <w:tabs>
          <w:tab w:val="num" w:pos="5760"/>
        </w:tabs>
        <w:ind w:left="5760" w:hanging="360"/>
      </w:pPr>
      <w:rPr>
        <w:rFonts w:ascii="Courier New" w:hAnsi="Courier New" w:hint="default"/>
      </w:rPr>
    </w:lvl>
    <w:lvl w:ilvl="8" w:tplc="740209A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20107FD8">
      <w:start w:val="1"/>
      <w:numFmt w:val="bullet"/>
      <w:pStyle w:val="Bullet6"/>
      <w:lvlText w:val=""/>
      <w:lvlJc w:val="left"/>
      <w:pPr>
        <w:tabs>
          <w:tab w:val="num" w:pos="2152"/>
        </w:tabs>
        <w:ind w:left="2149" w:hanging="357"/>
      </w:pPr>
      <w:rPr>
        <w:rFonts w:ascii="Symbol" w:hAnsi="Symbol" w:hint="default"/>
      </w:rPr>
    </w:lvl>
    <w:lvl w:ilvl="1" w:tplc="ED9AF25A">
      <w:start w:val="1"/>
      <w:numFmt w:val="bullet"/>
      <w:lvlText w:val="o"/>
      <w:lvlJc w:val="left"/>
      <w:pPr>
        <w:tabs>
          <w:tab w:val="num" w:pos="1440"/>
        </w:tabs>
        <w:ind w:left="1440" w:hanging="360"/>
      </w:pPr>
      <w:rPr>
        <w:rFonts w:ascii="Courier New" w:hAnsi="Courier New" w:hint="default"/>
      </w:rPr>
    </w:lvl>
    <w:lvl w:ilvl="2" w:tplc="EBD8725C">
      <w:start w:val="1"/>
      <w:numFmt w:val="bullet"/>
      <w:lvlText w:val=""/>
      <w:lvlJc w:val="left"/>
      <w:pPr>
        <w:tabs>
          <w:tab w:val="num" w:pos="2160"/>
        </w:tabs>
        <w:ind w:left="2160" w:hanging="360"/>
      </w:pPr>
      <w:rPr>
        <w:rFonts w:ascii="Wingdings" w:hAnsi="Wingdings" w:hint="default"/>
      </w:rPr>
    </w:lvl>
    <w:lvl w:ilvl="3" w:tplc="D42C5B18">
      <w:start w:val="1"/>
      <w:numFmt w:val="bullet"/>
      <w:lvlText w:val=""/>
      <w:lvlJc w:val="left"/>
      <w:pPr>
        <w:tabs>
          <w:tab w:val="num" w:pos="2880"/>
        </w:tabs>
        <w:ind w:left="2880" w:hanging="360"/>
      </w:pPr>
      <w:rPr>
        <w:rFonts w:ascii="Symbol" w:hAnsi="Symbol" w:hint="default"/>
      </w:rPr>
    </w:lvl>
    <w:lvl w:ilvl="4" w:tplc="3B50D08E">
      <w:start w:val="1"/>
      <w:numFmt w:val="bullet"/>
      <w:lvlText w:val="o"/>
      <w:lvlJc w:val="left"/>
      <w:pPr>
        <w:tabs>
          <w:tab w:val="num" w:pos="3600"/>
        </w:tabs>
        <w:ind w:left="3600" w:hanging="360"/>
      </w:pPr>
      <w:rPr>
        <w:rFonts w:ascii="Courier New" w:hAnsi="Courier New" w:hint="default"/>
      </w:rPr>
    </w:lvl>
    <w:lvl w:ilvl="5" w:tplc="87261CBE">
      <w:start w:val="1"/>
      <w:numFmt w:val="bullet"/>
      <w:lvlText w:val=""/>
      <w:lvlJc w:val="left"/>
      <w:pPr>
        <w:tabs>
          <w:tab w:val="num" w:pos="4320"/>
        </w:tabs>
        <w:ind w:left="4320" w:hanging="360"/>
      </w:pPr>
      <w:rPr>
        <w:rFonts w:ascii="Wingdings" w:hAnsi="Wingdings" w:hint="default"/>
      </w:rPr>
    </w:lvl>
    <w:lvl w:ilvl="6" w:tplc="F7B21B98">
      <w:start w:val="1"/>
      <w:numFmt w:val="bullet"/>
      <w:lvlText w:val=""/>
      <w:lvlJc w:val="left"/>
      <w:pPr>
        <w:tabs>
          <w:tab w:val="num" w:pos="5040"/>
        </w:tabs>
        <w:ind w:left="5040" w:hanging="360"/>
      </w:pPr>
      <w:rPr>
        <w:rFonts w:ascii="Symbol" w:hAnsi="Symbol" w:hint="default"/>
      </w:rPr>
    </w:lvl>
    <w:lvl w:ilvl="7" w:tplc="E4AAE85E">
      <w:start w:val="1"/>
      <w:numFmt w:val="bullet"/>
      <w:lvlText w:val="o"/>
      <w:lvlJc w:val="left"/>
      <w:pPr>
        <w:tabs>
          <w:tab w:val="num" w:pos="5760"/>
        </w:tabs>
        <w:ind w:left="5760" w:hanging="360"/>
      </w:pPr>
      <w:rPr>
        <w:rFonts w:ascii="Courier New" w:hAnsi="Courier New" w:hint="default"/>
      </w:rPr>
    </w:lvl>
    <w:lvl w:ilvl="8" w:tplc="EC808620">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83FCC8B0">
      <w:start w:val="1"/>
      <w:numFmt w:val="bullet"/>
      <w:pStyle w:val="Bullet1"/>
      <w:lvlText w:val=""/>
      <w:lvlJc w:val="left"/>
      <w:pPr>
        <w:tabs>
          <w:tab w:val="num" w:pos="360"/>
        </w:tabs>
        <w:ind w:left="357" w:hanging="357"/>
      </w:pPr>
      <w:rPr>
        <w:rFonts w:ascii="Symbol" w:hAnsi="Symbol" w:hint="default"/>
      </w:rPr>
    </w:lvl>
    <w:lvl w:ilvl="1" w:tplc="9DAEC710">
      <w:start w:val="1"/>
      <w:numFmt w:val="bullet"/>
      <w:lvlText w:val="o"/>
      <w:lvlJc w:val="left"/>
      <w:pPr>
        <w:tabs>
          <w:tab w:val="num" w:pos="1440"/>
        </w:tabs>
        <w:ind w:left="1440" w:hanging="360"/>
      </w:pPr>
      <w:rPr>
        <w:rFonts w:ascii="Courier New" w:hAnsi="Courier New" w:hint="default"/>
      </w:rPr>
    </w:lvl>
    <w:lvl w:ilvl="2" w:tplc="3B70AC1C">
      <w:start w:val="1"/>
      <w:numFmt w:val="bullet"/>
      <w:lvlText w:val=""/>
      <w:lvlJc w:val="left"/>
      <w:pPr>
        <w:tabs>
          <w:tab w:val="num" w:pos="2160"/>
        </w:tabs>
        <w:ind w:left="2160" w:hanging="360"/>
      </w:pPr>
      <w:rPr>
        <w:rFonts w:ascii="Wingdings" w:hAnsi="Wingdings" w:hint="default"/>
      </w:rPr>
    </w:lvl>
    <w:lvl w:ilvl="3" w:tplc="3DD8E0B8">
      <w:start w:val="1"/>
      <w:numFmt w:val="bullet"/>
      <w:lvlText w:val=""/>
      <w:lvlJc w:val="left"/>
      <w:pPr>
        <w:tabs>
          <w:tab w:val="num" w:pos="2880"/>
        </w:tabs>
        <w:ind w:left="2880" w:hanging="360"/>
      </w:pPr>
      <w:rPr>
        <w:rFonts w:ascii="Symbol" w:hAnsi="Symbol" w:hint="default"/>
      </w:rPr>
    </w:lvl>
    <w:lvl w:ilvl="4" w:tplc="9EC22824">
      <w:start w:val="1"/>
      <w:numFmt w:val="bullet"/>
      <w:lvlText w:val="o"/>
      <w:lvlJc w:val="left"/>
      <w:pPr>
        <w:tabs>
          <w:tab w:val="num" w:pos="3600"/>
        </w:tabs>
        <w:ind w:left="3600" w:hanging="360"/>
      </w:pPr>
      <w:rPr>
        <w:rFonts w:ascii="Courier New" w:hAnsi="Courier New" w:hint="default"/>
      </w:rPr>
    </w:lvl>
    <w:lvl w:ilvl="5" w:tplc="65DAE8AA">
      <w:start w:val="1"/>
      <w:numFmt w:val="bullet"/>
      <w:lvlText w:val=""/>
      <w:lvlJc w:val="left"/>
      <w:pPr>
        <w:tabs>
          <w:tab w:val="num" w:pos="4320"/>
        </w:tabs>
        <w:ind w:left="4320" w:hanging="360"/>
      </w:pPr>
      <w:rPr>
        <w:rFonts w:ascii="Wingdings" w:hAnsi="Wingdings" w:hint="default"/>
      </w:rPr>
    </w:lvl>
    <w:lvl w:ilvl="6" w:tplc="50264482">
      <w:start w:val="1"/>
      <w:numFmt w:val="bullet"/>
      <w:lvlText w:val=""/>
      <w:lvlJc w:val="left"/>
      <w:pPr>
        <w:tabs>
          <w:tab w:val="num" w:pos="5040"/>
        </w:tabs>
        <w:ind w:left="5040" w:hanging="360"/>
      </w:pPr>
      <w:rPr>
        <w:rFonts w:ascii="Symbol" w:hAnsi="Symbol" w:hint="default"/>
      </w:rPr>
    </w:lvl>
    <w:lvl w:ilvl="7" w:tplc="7BB2C96C">
      <w:start w:val="1"/>
      <w:numFmt w:val="bullet"/>
      <w:lvlText w:val="o"/>
      <w:lvlJc w:val="left"/>
      <w:pPr>
        <w:tabs>
          <w:tab w:val="num" w:pos="5760"/>
        </w:tabs>
        <w:ind w:left="5760" w:hanging="360"/>
      </w:pPr>
      <w:rPr>
        <w:rFonts w:ascii="Courier New" w:hAnsi="Courier New" w:hint="default"/>
      </w:rPr>
    </w:lvl>
    <w:lvl w:ilvl="8" w:tplc="DA6C255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EEE8CFF4">
      <w:start w:val="1"/>
      <w:numFmt w:val="lowerLetter"/>
      <w:lvlText w:val="%1)"/>
      <w:lvlJc w:val="left"/>
      <w:pPr>
        <w:tabs>
          <w:tab w:val="num" w:pos="720"/>
        </w:tabs>
        <w:ind w:left="720" w:hanging="363"/>
      </w:pPr>
      <w:rPr>
        <w:rFonts w:hint="default"/>
        <w:b/>
      </w:rPr>
    </w:lvl>
    <w:lvl w:ilvl="1" w:tplc="5C0C8F2A">
      <w:start w:val="1"/>
      <w:numFmt w:val="bullet"/>
      <w:lvlText w:val="o"/>
      <w:lvlJc w:val="left"/>
      <w:pPr>
        <w:tabs>
          <w:tab w:val="num" w:pos="1440"/>
        </w:tabs>
        <w:ind w:left="1440" w:hanging="360"/>
      </w:pPr>
      <w:rPr>
        <w:rFonts w:ascii="Courier New" w:hAnsi="Courier New" w:hint="default"/>
      </w:rPr>
    </w:lvl>
    <w:lvl w:ilvl="2" w:tplc="A860F19E">
      <w:start w:val="1"/>
      <w:numFmt w:val="bullet"/>
      <w:lvlText w:val=""/>
      <w:lvlJc w:val="left"/>
      <w:pPr>
        <w:tabs>
          <w:tab w:val="num" w:pos="2160"/>
        </w:tabs>
        <w:ind w:left="2160" w:hanging="360"/>
      </w:pPr>
      <w:rPr>
        <w:rFonts w:ascii="Wingdings" w:hAnsi="Wingdings" w:hint="default"/>
      </w:rPr>
    </w:lvl>
    <w:lvl w:ilvl="3" w:tplc="001C6ADA">
      <w:start w:val="1"/>
      <w:numFmt w:val="bullet"/>
      <w:lvlText w:val=""/>
      <w:lvlJc w:val="left"/>
      <w:pPr>
        <w:tabs>
          <w:tab w:val="num" w:pos="2880"/>
        </w:tabs>
        <w:ind w:left="2880" w:hanging="360"/>
      </w:pPr>
      <w:rPr>
        <w:rFonts w:ascii="Symbol" w:hAnsi="Symbol" w:hint="default"/>
      </w:rPr>
    </w:lvl>
    <w:lvl w:ilvl="4" w:tplc="A16046EA">
      <w:start w:val="1"/>
      <w:numFmt w:val="bullet"/>
      <w:lvlText w:val="o"/>
      <w:lvlJc w:val="left"/>
      <w:pPr>
        <w:tabs>
          <w:tab w:val="num" w:pos="3600"/>
        </w:tabs>
        <w:ind w:left="3600" w:hanging="360"/>
      </w:pPr>
      <w:rPr>
        <w:rFonts w:ascii="Courier New" w:hAnsi="Courier New" w:hint="default"/>
      </w:rPr>
    </w:lvl>
    <w:lvl w:ilvl="5" w:tplc="D6341DA2">
      <w:start w:val="1"/>
      <w:numFmt w:val="bullet"/>
      <w:lvlText w:val=""/>
      <w:lvlJc w:val="left"/>
      <w:pPr>
        <w:tabs>
          <w:tab w:val="num" w:pos="4320"/>
        </w:tabs>
        <w:ind w:left="4320" w:hanging="360"/>
      </w:pPr>
      <w:rPr>
        <w:rFonts w:ascii="Wingdings" w:hAnsi="Wingdings" w:hint="default"/>
      </w:rPr>
    </w:lvl>
    <w:lvl w:ilvl="6" w:tplc="42C4A562">
      <w:start w:val="1"/>
      <w:numFmt w:val="bullet"/>
      <w:lvlText w:val=""/>
      <w:lvlJc w:val="left"/>
      <w:pPr>
        <w:tabs>
          <w:tab w:val="num" w:pos="5040"/>
        </w:tabs>
        <w:ind w:left="5040" w:hanging="360"/>
      </w:pPr>
      <w:rPr>
        <w:rFonts w:ascii="Symbol" w:hAnsi="Symbol" w:hint="default"/>
      </w:rPr>
    </w:lvl>
    <w:lvl w:ilvl="7" w:tplc="343082EE">
      <w:start w:val="1"/>
      <w:numFmt w:val="bullet"/>
      <w:lvlText w:val="o"/>
      <w:lvlJc w:val="left"/>
      <w:pPr>
        <w:tabs>
          <w:tab w:val="num" w:pos="5760"/>
        </w:tabs>
        <w:ind w:left="5760" w:hanging="360"/>
      </w:pPr>
      <w:rPr>
        <w:rFonts w:ascii="Courier New" w:hAnsi="Courier New" w:hint="default"/>
      </w:rPr>
    </w:lvl>
    <w:lvl w:ilvl="8" w:tplc="6F78D304">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65DC2"/>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11706</Characters>
  <Application>Microsoft Office Word</Application>
  <DocSecurity>0</DocSecurity>
  <Lines>97</Lines>
  <Paragraphs>24</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