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70077" w:rsidRPr="00EA2B51" w:rsidRDefault="00EA2B51">
      <w:pPr>
        <w:rPr>
          <w:b/>
          <w:bCs/>
        </w:rPr>
      </w:pPr>
      <w:r w:rsidRPr="00EA2B51">
        <w:rPr>
          <w:b/>
          <w:bCs/>
        </w:rPr>
        <w:t>Beschreibung Datensatz</w:t>
      </w:r>
      <w:r w:rsidR="00960034">
        <w:rPr>
          <w:b/>
          <w:bCs/>
        </w:rPr>
        <w:t xml:space="preserve"> – </w:t>
      </w:r>
      <w:r w:rsidR="00960034" w:rsidRPr="00190754">
        <w:rPr>
          <w:b/>
          <w:bCs/>
        </w:rPr>
        <w:t>Soziale Normen im alltäglichen Umgang mit den Konsequenzen der Corona-Krise</w:t>
      </w:r>
      <w:r w:rsidR="00960034">
        <w:rPr>
          <w:b/>
          <w:bCs/>
        </w:rPr>
        <w:t xml:space="preserve"> </w:t>
      </w:r>
    </w:p>
    <w:p w:rsidR="00EA2B51" w:rsidRDefault="00EA2B51"/>
    <w:p w:rsidR="00960034" w:rsidRPr="00BA59DB" w:rsidRDefault="00960034" w:rsidP="00960034">
      <w:pPr>
        <w:rPr>
          <w:b/>
          <w:bCs/>
        </w:rPr>
      </w:pPr>
      <w:r w:rsidRPr="00BA59DB">
        <w:rPr>
          <w:b/>
          <w:bCs/>
        </w:rPr>
        <w:t>Thema der Erhebung:</w:t>
      </w:r>
    </w:p>
    <w:p w:rsidR="00EA2B51" w:rsidRDefault="00960034" w:rsidP="00960034">
      <w:r w:rsidRPr="00960034">
        <w:t>Die Corona-Pandemie hat Regierungen auf der ganzen Welt dazu veranlasst, Reglungen zur Reduzierung der raschen Ausbreitung des Virus einzuführen. Die deutsche Bundesregierung hat am 22. März 2020 mehrere Maßnahmen zur Einschränkung sozialer Kontakte beschlossen. Diese Einschränkungen im sozialen Leben sind vollkommen neu und jede*r Einzelne muss sich auf diese Regelungen und die neue Lebenssituation einstellen. Diese Studie beschäftigt sich mit der Frage, wie Menschen sich im Alltag mit der Corona-Pandemie beschäftigen und wie sie mit den Regelungen zur Beschränkung sozialer Kontakte umgehen. Im Mittelpunkt der Untersuchung steht die Entstehung und Veränderung von sozialen Normen und persönlichen Einstellungen zur Beschränkung sozialer Kontakte über die Zeit.</w:t>
      </w:r>
    </w:p>
    <w:p w:rsidR="00BA59DB" w:rsidRDefault="00BA59DB" w:rsidP="00960034"/>
    <w:p w:rsidR="00BA59DB" w:rsidRDefault="00BA59DB" w:rsidP="00960034">
      <w:r>
        <w:t xml:space="preserve">Im Rahmen des Workshops steht der Einfluss der sozialen Normen und der eigenen Einstellung zum Verhalten auf das tatsächliche </w:t>
      </w:r>
      <w:proofErr w:type="spellStart"/>
      <w:r>
        <w:t>Social</w:t>
      </w:r>
      <w:proofErr w:type="spellEnd"/>
      <w:r>
        <w:t xml:space="preserve"> </w:t>
      </w:r>
      <w:proofErr w:type="spellStart"/>
      <w:r>
        <w:t>Distancing</w:t>
      </w:r>
      <w:proofErr w:type="spellEnd"/>
      <w:r>
        <w:t>-Verhalten im Mittelpunkt.</w:t>
      </w:r>
    </w:p>
    <w:p w:rsidR="00960034" w:rsidRDefault="00960034" w:rsidP="00960034"/>
    <w:p w:rsidR="00960034" w:rsidRPr="00BA59DB" w:rsidRDefault="00960034" w:rsidP="00960034">
      <w:pPr>
        <w:rPr>
          <w:b/>
          <w:bCs/>
        </w:rPr>
      </w:pPr>
      <w:r w:rsidRPr="00BA59DB">
        <w:rPr>
          <w:b/>
          <w:bCs/>
        </w:rPr>
        <w:t>Zeitraum der Erhebung:</w:t>
      </w:r>
    </w:p>
    <w:p w:rsidR="00960034" w:rsidRDefault="00960034" w:rsidP="00960034">
      <w:r>
        <w:t>1.4.-28.4.2020</w:t>
      </w:r>
    </w:p>
    <w:p w:rsidR="00960034" w:rsidRDefault="00960034" w:rsidP="00960034"/>
    <w:p w:rsidR="00960034" w:rsidRPr="00BA59DB" w:rsidRDefault="00960034" w:rsidP="00960034">
      <w:pPr>
        <w:rPr>
          <w:b/>
          <w:bCs/>
        </w:rPr>
      </w:pPr>
      <w:r w:rsidRPr="00BA59DB">
        <w:rPr>
          <w:b/>
          <w:bCs/>
        </w:rPr>
        <w:t>Datum der Messzeitpunkte:</w:t>
      </w:r>
    </w:p>
    <w:p w:rsidR="00960034" w:rsidRDefault="00960034" w:rsidP="00960034">
      <w:r>
        <w:t xml:space="preserve">Die Befragung besteht aus vier Wellen. Jede Welle war für eine Woche im Feld und bezog sich immer auf die vorherige Kalenderwoche. </w:t>
      </w:r>
    </w:p>
    <w:p w:rsidR="00960034" w:rsidRDefault="00960034" w:rsidP="00960034">
      <w:r>
        <w:t>Welle 1: Erhebungszeitraum vom 1.4.-7.4., Bezugszeitraum vom 23.3. bis 29.4.</w:t>
      </w:r>
    </w:p>
    <w:p w:rsidR="00960034" w:rsidRDefault="00960034" w:rsidP="00960034">
      <w:r>
        <w:t xml:space="preserve">Welle 2: </w:t>
      </w:r>
      <w:r>
        <w:t xml:space="preserve">Erhebungszeitraum vom </w:t>
      </w:r>
      <w:r>
        <w:t>8</w:t>
      </w:r>
      <w:r>
        <w:t>.4.-</w:t>
      </w:r>
      <w:r>
        <w:t>14</w:t>
      </w:r>
      <w:r>
        <w:t xml:space="preserve">.4., Bezugszeitraum vom </w:t>
      </w:r>
      <w:r>
        <w:t>30</w:t>
      </w:r>
      <w:r>
        <w:t xml:space="preserve">.3. bis </w:t>
      </w:r>
      <w:r>
        <w:t>5</w:t>
      </w:r>
      <w:r>
        <w:t>.4.</w:t>
      </w:r>
    </w:p>
    <w:p w:rsidR="00960034" w:rsidRDefault="00960034" w:rsidP="00960034">
      <w:r>
        <w:t xml:space="preserve">Welle </w:t>
      </w:r>
      <w:r>
        <w:t>3</w:t>
      </w:r>
      <w:r>
        <w:t xml:space="preserve">: Erhebungszeitraum vom </w:t>
      </w:r>
      <w:r>
        <w:t>15</w:t>
      </w:r>
      <w:r>
        <w:t>.4.-</w:t>
      </w:r>
      <w:r>
        <w:t>21</w:t>
      </w:r>
      <w:r>
        <w:t xml:space="preserve">.4., Bezugszeitraum vom </w:t>
      </w:r>
      <w:r>
        <w:t>6</w:t>
      </w:r>
      <w:r>
        <w:t>.</w:t>
      </w:r>
      <w:r>
        <w:t>4</w:t>
      </w:r>
      <w:r>
        <w:t xml:space="preserve">. bis </w:t>
      </w:r>
      <w:r>
        <w:t>12</w:t>
      </w:r>
      <w:r>
        <w:t>.4.</w:t>
      </w:r>
    </w:p>
    <w:p w:rsidR="00960034" w:rsidRDefault="00960034" w:rsidP="00960034">
      <w:r>
        <w:t xml:space="preserve">Welle </w:t>
      </w:r>
      <w:r>
        <w:t>4</w:t>
      </w:r>
      <w:r>
        <w:t xml:space="preserve">: Erhebungszeitraum vom </w:t>
      </w:r>
      <w:r>
        <w:t>22</w:t>
      </w:r>
      <w:r>
        <w:t>.4.-</w:t>
      </w:r>
      <w:r>
        <w:t>28</w:t>
      </w:r>
      <w:r>
        <w:t xml:space="preserve">.4., Bezugszeitraum vom </w:t>
      </w:r>
      <w:r>
        <w:t>13</w:t>
      </w:r>
      <w:r>
        <w:t>.</w:t>
      </w:r>
      <w:r>
        <w:t>4</w:t>
      </w:r>
      <w:r>
        <w:t xml:space="preserve">. bis </w:t>
      </w:r>
      <w:r>
        <w:t>19</w:t>
      </w:r>
      <w:r>
        <w:t>.4.</w:t>
      </w:r>
    </w:p>
    <w:p w:rsidR="00960034" w:rsidRDefault="00960034" w:rsidP="00960034"/>
    <w:p w:rsidR="00960034" w:rsidRPr="007A1AF9" w:rsidRDefault="007A1AF9" w:rsidP="00960034">
      <w:pPr>
        <w:rPr>
          <w:b/>
          <w:bCs/>
        </w:rPr>
      </w:pPr>
      <w:r w:rsidRPr="007A1AF9">
        <w:rPr>
          <w:b/>
          <w:bCs/>
        </w:rPr>
        <w:t>Beschreibung der Variablen:</w:t>
      </w:r>
    </w:p>
    <w:p w:rsidR="007A1AF9" w:rsidRDefault="007A1AF9" w:rsidP="00960034"/>
    <w:p w:rsidR="007A1AF9" w:rsidRPr="007A1AF9" w:rsidRDefault="007A1AF9" w:rsidP="00960034">
      <w:pPr>
        <w:rPr>
          <w:i/>
          <w:iCs/>
        </w:rPr>
      </w:pPr>
      <w:r w:rsidRPr="007A1AF9">
        <w:rPr>
          <w:i/>
          <w:iCs/>
        </w:rPr>
        <w:t>Schlüsselvariablen</w:t>
      </w:r>
    </w:p>
    <w:p w:rsidR="007A1AF9" w:rsidRDefault="007A1AF9" w:rsidP="00960034">
      <w:pPr>
        <w:rPr>
          <w:lang w:val="en-US"/>
        </w:rPr>
      </w:pPr>
      <w:r w:rsidRPr="007A1AF9">
        <w:rPr>
          <w:lang w:val="en-US"/>
        </w:rPr>
        <w:t>w1/ w2 / w3 /w4</w:t>
      </w:r>
      <w:r>
        <w:rPr>
          <w:lang w:val="en-US"/>
        </w:rPr>
        <w:tab/>
      </w:r>
      <w:proofErr w:type="spellStart"/>
      <w:r w:rsidRPr="007A1AF9">
        <w:rPr>
          <w:lang w:val="en-US"/>
        </w:rPr>
        <w:t>Wellen</w:t>
      </w:r>
      <w:proofErr w:type="spellEnd"/>
      <w:r w:rsidRPr="007A1AF9">
        <w:rPr>
          <w:lang w:val="en-US"/>
        </w:rPr>
        <w:t xml:space="preserve"> I</w:t>
      </w:r>
      <w:r>
        <w:rPr>
          <w:lang w:val="en-US"/>
        </w:rPr>
        <w:t>D</w:t>
      </w:r>
    </w:p>
    <w:p w:rsidR="007A1AF9" w:rsidRDefault="007A1AF9" w:rsidP="00960034">
      <w:pPr>
        <w:rPr>
          <w:lang w:val="en-US"/>
        </w:rPr>
      </w:pPr>
      <w:proofErr w:type="spellStart"/>
      <w:r>
        <w:rPr>
          <w:lang w:val="en-US"/>
        </w:rPr>
        <w:t>IDsosci</w:t>
      </w:r>
      <w:proofErr w:type="spellEnd"/>
      <w:r>
        <w:rPr>
          <w:lang w:val="en-US"/>
        </w:rPr>
        <w:tab/>
      </w:r>
      <w:r>
        <w:rPr>
          <w:lang w:val="en-US"/>
        </w:rPr>
        <w:tab/>
      </w:r>
      <w:r>
        <w:rPr>
          <w:lang w:val="en-US"/>
        </w:rPr>
        <w:tab/>
        <w:t xml:space="preserve">ID der </w:t>
      </w:r>
      <w:proofErr w:type="spellStart"/>
      <w:r>
        <w:rPr>
          <w:lang w:val="en-US"/>
        </w:rPr>
        <w:t>Befragten</w:t>
      </w:r>
      <w:proofErr w:type="spellEnd"/>
    </w:p>
    <w:p w:rsidR="007A1AF9" w:rsidRDefault="007A1AF9" w:rsidP="00960034">
      <w:pPr>
        <w:rPr>
          <w:lang w:val="en-US"/>
        </w:rPr>
      </w:pPr>
    </w:p>
    <w:p w:rsidR="007A1AF9" w:rsidRPr="007A1AF9" w:rsidRDefault="007A1AF9" w:rsidP="00960034">
      <w:pPr>
        <w:rPr>
          <w:i/>
          <w:iCs/>
          <w:lang w:val="en-US"/>
        </w:rPr>
      </w:pPr>
      <w:proofErr w:type="spellStart"/>
      <w:r w:rsidRPr="007A1AF9">
        <w:rPr>
          <w:i/>
          <w:iCs/>
          <w:lang w:val="en-US"/>
        </w:rPr>
        <w:t>Verhalten</w:t>
      </w:r>
      <w:proofErr w:type="spellEnd"/>
    </w:p>
    <w:p w:rsidR="007A1AF9" w:rsidRDefault="007A1AF9" w:rsidP="00960034">
      <w:r w:rsidRPr="007A1AF9">
        <w:t xml:space="preserve">Drei Items zum </w:t>
      </w:r>
      <w:proofErr w:type="spellStart"/>
      <w:r w:rsidRPr="007A1AF9">
        <w:t>Social</w:t>
      </w:r>
      <w:proofErr w:type="spellEnd"/>
      <w:r w:rsidRPr="007A1AF9">
        <w:t xml:space="preserve"> </w:t>
      </w:r>
      <w:proofErr w:type="spellStart"/>
      <w:r w:rsidRPr="007A1AF9">
        <w:t>Distancing</w:t>
      </w:r>
      <w:proofErr w:type="spellEnd"/>
      <w:r w:rsidRPr="007A1AF9">
        <w:t xml:space="preserve">-Verhalten </w:t>
      </w:r>
      <w:r>
        <w:t>(rausgehen ohne triftigen Grund, nur geringen Abstand halten, mehrere Personen aus anderem Haushalt treffen)</w:t>
      </w:r>
      <w:r w:rsidR="007B334B">
        <w:t>; gemessen in allen vier Wellen</w:t>
      </w:r>
    </w:p>
    <w:p w:rsidR="007A1AF9" w:rsidRPr="007A1AF9" w:rsidRDefault="007A1AF9" w:rsidP="00960034">
      <w:r>
        <w:t>z.B. w1_verh1</w:t>
      </w:r>
    </w:p>
    <w:p w:rsidR="007A1AF9" w:rsidRPr="007A1AF9" w:rsidRDefault="007A1AF9" w:rsidP="00960034"/>
    <w:p w:rsidR="007A1AF9" w:rsidRPr="007A1AF9" w:rsidRDefault="007A1AF9" w:rsidP="00960034">
      <w:pPr>
        <w:rPr>
          <w:i/>
          <w:iCs/>
        </w:rPr>
      </w:pPr>
      <w:r w:rsidRPr="007A1AF9">
        <w:rPr>
          <w:i/>
          <w:iCs/>
        </w:rPr>
        <w:t>Verhaltensintention</w:t>
      </w:r>
    </w:p>
    <w:p w:rsidR="007A1AF9" w:rsidRDefault="007A1AF9" w:rsidP="007A1AF9">
      <w:r>
        <w:t xml:space="preserve">Drei </w:t>
      </w:r>
      <w:r w:rsidRPr="007A1AF9">
        <w:t>Item</w:t>
      </w:r>
      <w:r>
        <w:t>s</w:t>
      </w:r>
      <w:r w:rsidRPr="007A1AF9">
        <w:t xml:space="preserve"> </w:t>
      </w:r>
      <w:r>
        <w:t xml:space="preserve">zur </w:t>
      </w:r>
      <w:proofErr w:type="spellStart"/>
      <w:r w:rsidRPr="007A1AF9">
        <w:t>Social</w:t>
      </w:r>
      <w:proofErr w:type="spellEnd"/>
      <w:r w:rsidRPr="007A1AF9">
        <w:t xml:space="preserve"> </w:t>
      </w:r>
      <w:proofErr w:type="spellStart"/>
      <w:r w:rsidRPr="007A1AF9">
        <w:t>Distancing</w:t>
      </w:r>
      <w:proofErr w:type="spellEnd"/>
      <w:r w:rsidRPr="007A1AF9">
        <w:t>-Verhalten</w:t>
      </w:r>
      <w:r>
        <w:t xml:space="preserve">sintention (analog zu </w:t>
      </w:r>
      <w:proofErr w:type="spellStart"/>
      <w:r>
        <w:t xml:space="preserve">Verhaltensitems) </w:t>
      </w:r>
      <w:proofErr w:type="spellEnd"/>
      <w:r>
        <w:t>in der nächsten Woche</w:t>
      </w:r>
      <w:r w:rsidR="007B334B">
        <w:t>; gemessen in allen vier Wellen</w:t>
      </w:r>
    </w:p>
    <w:p w:rsidR="007A1AF9" w:rsidRPr="007A1AF9" w:rsidRDefault="007A1AF9" w:rsidP="007A1AF9">
      <w:r>
        <w:t>z.B. w1_verhint1</w:t>
      </w:r>
    </w:p>
    <w:p w:rsidR="007A1AF9" w:rsidRDefault="007A1AF9" w:rsidP="00960034"/>
    <w:p w:rsidR="007A1AF9" w:rsidRPr="007A1AF9" w:rsidRDefault="007A1AF9" w:rsidP="00960034">
      <w:pPr>
        <w:rPr>
          <w:i/>
          <w:iCs/>
        </w:rPr>
      </w:pPr>
      <w:r w:rsidRPr="007A1AF9">
        <w:rPr>
          <w:i/>
          <w:iCs/>
        </w:rPr>
        <w:t>Einstellung</w:t>
      </w:r>
    </w:p>
    <w:p w:rsidR="007A1AF9" w:rsidRDefault="007A1AF9" w:rsidP="00960034">
      <w:r>
        <w:t>Drei Items zur eigenen Einstellung zum Verhalten (analog zu Verhaltensitems)</w:t>
      </w:r>
      <w:r w:rsidR="007B334B">
        <w:t>; gemessen in allen vier Wellen</w:t>
      </w:r>
    </w:p>
    <w:p w:rsidR="007A1AF9" w:rsidRDefault="007A1AF9" w:rsidP="00960034">
      <w:r>
        <w:lastRenderedPageBreak/>
        <w:t>z.B. w1_einst1</w:t>
      </w:r>
    </w:p>
    <w:p w:rsidR="007A1AF9" w:rsidRDefault="007A1AF9" w:rsidP="00960034"/>
    <w:p w:rsidR="007A1AF9" w:rsidRPr="006E0353" w:rsidRDefault="007A1AF9" w:rsidP="00960034">
      <w:pPr>
        <w:rPr>
          <w:i/>
          <w:iCs/>
        </w:rPr>
      </w:pPr>
      <w:proofErr w:type="spellStart"/>
      <w:r w:rsidRPr="006E0353">
        <w:rPr>
          <w:i/>
          <w:iCs/>
        </w:rPr>
        <w:t>des</w:t>
      </w:r>
      <w:proofErr w:type="spellEnd"/>
      <w:r w:rsidRPr="006E0353">
        <w:rPr>
          <w:i/>
          <w:iCs/>
        </w:rPr>
        <w:t xml:space="preserve">kriptive und </w:t>
      </w:r>
      <w:proofErr w:type="spellStart"/>
      <w:r w:rsidRPr="006E0353">
        <w:rPr>
          <w:i/>
          <w:iCs/>
        </w:rPr>
        <w:t>injunktive</w:t>
      </w:r>
      <w:proofErr w:type="spellEnd"/>
      <w:r w:rsidRPr="006E0353">
        <w:rPr>
          <w:i/>
          <w:iCs/>
        </w:rPr>
        <w:t xml:space="preserve"> Norm</w:t>
      </w:r>
    </w:p>
    <w:p w:rsidR="00DF3470" w:rsidRPr="007B334B" w:rsidRDefault="00DF3470" w:rsidP="00960034">
      <w:pPr>
        <w:rPr>
          <w:b/>
          <w:bCs/>
        </w:rPr>
      </w:pPr>
      <w:r>
        <w:t xml:space="preserve">Je drei Items zur </w:t>
      </w:r>
      <w:proofErr w:type="spellStart"/>
      <w:r>
        <w:t>deskripitiven</w:t>
      </w:r>
      <w:proofErr w:type="spellEnd"/>
      <w:r>
        <w:t xml:space="preserve"> und </w:t>
      </w:r>
      <w:proofErr w:type="spellStart"/>
      <w:r>
        <w:t>injunktiven</w:t>
      </w:r>
      <w:proofErr w:type="spellEnd"/>
      <w:r>
        <w:t xml:space="preserve"> Norm der </w:t>
      </w:r>
      <w:proofErr w:type="gramStart"/>
      <w:r>
        <w:t>Peers(</w:t>
      </w:r>
      <w:proofErr w:type="gramEnd"/>
      <w:r>
        <w:t xml:space="preserve">Familie und Freunde)zum </w:t>
      </w:r>
      <w:proofErr w:type="spellStart"/>
      <w:r>
        <w:t>Social</w:t>
      </w:r>
      <w:proofErr w:type="spellEnd"/>
      <w:r>
        <w:t xml:space="preserve"> </w:t>
      </w:r>
      <w:proofErr w:type="spellStart"/>
      <w:r>
        <w:t>Distancing</w:t>
      </w:r>
      <w:proofErr w:type="spellEnd"/>
      <w:r>
        <w:t>-Verhalten (analog zu Verhaltensitems)</w:t>
      </w:r>
      <w:r w:rsidR="007B334B">
        <w:t>; gemessen in allen vier Wellen</w:t>
      </w:r>
    </w:p>
    <w:p w:rsidR="007A1AF9" w:rsidRDefault="00DF3470" w:rsidP="00960034">
      <w:pPr>
        <w:rPr>
          <w:lang w:val="en-US"/>
        </w:rPr>
      </w:pPr>
      <w:proofErr w:type="spellStart"/>
      <w:r w:rsidRPr="007B334B">
        <w:rPr>
          <w:lang w:val="en-US"/>
        </w:rPr>
        <w:t>z.B</w:t>
      </w:r>
      <w:proofErr w:type="spellEnd"/>
      <w:r w:rsidRPr="007B334B">
        <w:rPr>
          <w:lang w:val="en-US"/>
        </w:rPr>
        <w:t xml:space="preserve">. w1_desnormp1; w1_injnormp1 </w:t>
      </w:r>
    </w:p>
    <w:p w:rsidR="006E0353" w:rsidRDefault="006E0353" w:rsidP="00960034">
      <w:pPr>
        <w:rPr>
          <w:lang w:val="en-US"/>
        </w:rPr>
      </w:pPr>
    </w:p>
    <w:p w:rsidR="006E0353" w:rsidRPr="00AA3B00" w:rsidRDefault="00AA3B00" w:rsidP="00960034">
      <w:pPr>
        <w:rPr>
          <w:i/>
          <w:iCs/>
          <w:lang w:val="en-US"/>
        </w:rPr>
      </w:pPr>
      <w:proofErr w:type="spellStart"/>
      <w:r w:rsidRPr="00AA3B00">
        <w:rPr>
          <w:i/>
          <w:iCs/>
          <w:lang w:val="en-US"/>
        </w:rPr>
        <w:t>Mediennutzung</w:t>
      </w:r>
      <w:proofErr w:type="spellEnd"/>
    </w:p>
    <w:p w:rsidR="00AA3B00" w:rsidRPr="00AA3B00" w:rsidRDefault="00AA3B00" w:rsidP="00960034">
      <w:r w:rsidRPr="00AA3B00">
        <w:t>Nutzung der verschiedenen Mediengattungen zur Information über Corona in der vergangenen Woche; gemessen in allen vier Wellen</w:t>
      </w:r>
    </w:p>
    <w:p w:rsidR="00AA3B00" w:rsidRDefault="00AA3B00" w:rsidP="00960034">
      <w:pPr>
        <w:rPr>
          <w:lang w:val="en-US"/>
        </w:rPr>
      </w:pPr>
      <w:proofErr w:type="spellStart"/>
      <w:r>
        <w:rPr>
          <w:lang w:val="en-US"/>
        </w:rPr>
        <w:t>z.B</w:t>
      </w:r>
      <w:proofErr w:type="spellEnd"/>
      <w:r>
        <w:rPr>
          <w:lang w:val="en-US"/>
        </w:rPr>
        <w:t>. w1_med1</w:t>
      </w:r>
    </w:p>
    <w:p w:rsidR="00AA3B00" w:rsidRDefault="00AA3B00" w:rsidP="00960034">
      <w:pPr>
        <w:rPr>
          <w:lang w:val="en-US"/>
        </w:rPr>
      </w:pPr>
    </w:p>
    <w:p w:rsidR="00AA3B00" w:rsidRPr="00AA3B00" w:rsidRDefault="00AA3B00" w:rsidP="00960034">
      <w:pPr>
        <w:rPr>
          <w:i/>
          <w:iCs/>
          <w:lang w:val="en-US"/>
        </w:rPr>
      </w:pPr>
      <w:proofErr w:type="spellStart"/>
      <w:r w:rsidRPr="00AA3B00">
        <w:rPr>
          <w:i/>
          <w:iCs/>
          <w:lang w:val="en-US"/>
        </w:rPr>
        <w:t>Kommunikation</w:t>
      </w:r>
      <w:proofErr w:type="spellEnd"/>
      <w:r w:rsidRPr="00AA3B00">
        <w:rPr>
          <w:i/>
          <w:iCs/>
          <w:lang w:val="en-US"/>
        </w:rPr>
        <w:t xml:space="preserve"> </w:t>
      </w:r>
      <w:proofErr w:type="spellStart"/>
      <w:r w:rsidRPr="00AA3B00">
        <w:rPr>
          <w:i/>
          <w:iCs/>
          <w:lang w:val="en-US"/>
        </w:rPr>
        <w:t>mit</w:t>
      </w:r>
      <w:proofErr w:type="spellEnd"/>
      <w:r w:rsidRPr="00AA3B00">
        <w:rPr>
          <w:i/>
          <w:iCs/>
          <w:lang w:val="en-US"/>
        </w:rPr>
        <w:t xml:space="preserve"> Peers</w:t>
      </w:r>
    </w:p>
    <w:p w:rsidR="00AA3B00" w:rsidRDefault="00AA3B00" w:rsidP="00960034">
      <w:r w:rsidRPr="00AA3B00">
        <w:t xml:space="preserve">Austauschen speziell über </w:t>
      </w:r>
      <w:proofErr w:type="spellStart"/>
      <w:r w:rsidRPr="00AA3B00">
        <w:t>Social</w:t>
      </w:r>
      <w:proofErr w:type="spellEnd"/>
      <w:r w:rsidRPr="00AA3B00">
        <w:t xml:space="preserve"> </w:t>
      </w:r>
      <w:proofErr w:type="spellStart"/>
      <w:r w:rsidRPr="00AA3B00">
        <w:t>Distancing</w:t>
      </w:r>
      <w:proofErr w:type="spellEnd"/>
      <w:r w:rsidRPr="00AA3B00">
        <w:t xml:space="preserve"> mit </w:t>
      </w:r>
      <w:r>
        <w:t>verschiedenen Gruppen (Freunde, Familie/Partner, Bekannte, Prominente/</w:t>
      </w:r>
      <w:proofErr w:type="spellStart"/>
      <w:r>
        <w:t>Influencer</w:t>
      </w:r>
      <w:proofErr w:type="spellEnd"/>
      <w:r>
        <w:t xml:space="preserve">); </w:t>
      </w:r>
      <w:r>
        <w:t>gemessen in allen vier Wellen</w:t>
      </w:r>
    </w:p>
    <w:p w:rsidR="00AA3B00" w:rsidRDefault="00AA3B00" w:rsidP="00960034">
      <w:r>
        <w:t>z.B. w1_kompeer_s1</w:t>
      </w:r>
    </w:p>
    <w:p w:rsidR="00AA3B00" w:rsidRDefault="00AA3B00" w:rsidP="00960034"/>
    <w:p w:rsidR="00AA3B00" w:rsidRPr="006D5585" w:rsidRDefault="006D5585" w:rsidP="00960034">
      <w:pPr>
        <w:rPr>
          <w:i/>
          <w:iCs/>
        </w:rPr>
      </w:pPr>
      <w:r w:rsidRPr="006D5585">
        <w:rPr>
          <w:i/>
          <w:iCs/>
        </w:rPr>
        <w:t>Kollektivismus</w:t>
      </w:r>
    </w:p>
    <w:p w:rsidR="006D5585" w:rsidRDefault="006D5585" w:rsidP="00960034">
      <w:r>
        <w:t xml:space="preserve">Ein Item </w:t>
      </w:r>
      <w:proofErr w:type="gramStart"/>
      <w:r>
        <w:t>zur generelle Tendenz</w:t>
      </w:r>
      <w:proofErr w:type="gramEnd"/>
      <w:r>
        <w:t xml:space="preserve"> zum Kollektivismus; einmalige Messung</w:t>
      </w:r>
    </w:p>
    <w:p w:rsidR="006D5585" w:rsidRDefault="006D5585" w:rsidP="00960034">
      <w:r>
        <w:t>w1_kollek4</w:t>
      </w:r>
    </w:p>
    <w:p w:rsidR="009D10B7" w:rsidRDefault="009D10B7" w:rsidP="00960034"/>
    <w:p w:rsidR="009D10B7" w:rsidRPr="009D10B7" w:rsidRDefault="009D10B7" w:rsidP="00960034">
      <w:pPr>
        <w:rPr>
          <w:i/>
          <w:iCs/>
        </w:rPr>
      </w:pPr>
      <w:r w:rsidRPr="009D10B7">
        <w:rPr>
          <w:i/>
          <w:iCs/>
        </w:rPr>
        <w:t>Weitere Variablen</w:t>
      </w:r>
    </w:p>
    <w:p w:rsidR="009D10B7" w:rsidRDefault="009D10B7" w:rsidP="00960034">
      <w:r>
        <w:t>Stress</w:t>
      </w:r>
      <w:r w:rsidR="00333981">
        <w:t xml:space="preserve"> – Je ein Item pro Welle (w1_stress)</w:t>
      </w:r>
    </w:p>
    <w:p w:rsidR="009D10B7" w:rsidRDefault="009D10B7" w:rsidP="00960034">
      <w:r>
        <w:t>Verunsicherung</w:t>
      </w:r>
      <w:r w:rsidR="00333981">
        <w:t xml:space="preserve"> </w:t>
      </w:r>
      <w:r w:rsidR="00333981">
        <w:t>– Je ein Item pro Welle (w1_</w:t>
      </w:r>
      <w:r w:rsidR="00333981">
        <w:t>veruns</w:t>
      </w:r>
      <w:r w:rsidR="00333981">
        <w:t>)</w:t>
      </w:r>
    </w:p>
    <w:p w:rsidR="009D10B7" w:rsidRDefault="009D10B7" w:rsidP="00960034">
      <w:r>
        <w:t>Besorgnis</w:t>
      </w:r>
      <w:r w:rsidR="00333981">
        <w:t xml:space="preserve"> </w:t>
      </w:r>
      <w:r w:rsidR="00333981">
        <w:t>– Je ein Item pro Welle (w1_</w:t>
      </w:r>
      <w:r w:rsidR="00333981">
        <w:t>besorg1</w:t>
      </w:r>
      <w:r w:rsidR="00333981">
        <w:t>)</w:t>
      </w:r>
    </w:p>
    <w:p w:rsidR="0063325A" w:rsidRDefault="0063325A" w:rsidP="00960034"/>
    <w:p w:rsidR="0063325A" w:rsidRPr="009D10B7" w:rsidRDefault="0063325A" w:rsidP="00960034">
      <w:pPr>
        <w:rPr>
          <w:i/>
          <w:iCs/>
        </w:rPr>
      </w:pPr>
      <w:r w:rsidRPr="009D10B7">
        <w:rPr>
          <w:i/>
          <w:iCs/>
        </w:rPr>
        <w:t>Soziodemographie</w:t>
      </w:r>
    </w:p>
    <w:p w:rsidR="0063325A" w:rsidRDefault="0063325A" w:rsidP="00960034">
      <w:r>
        <w:t>Alter</w:t>
      </w:r>
      <w:r w:rsidR="00CE4E0E">
        <w:t xml:space="preserve"> (w1_alter)</w:t>
      </w:r>
    </w:p>
    <w:p w:rsidR="0063325A" w:rsidRDefault="0063325A" w:rsidP="00960034">
      <w:r>
        <w:t>Geschlecht</w:t>
      </w:r>
      <w:r w:rsidR="00C002C1">
        <w:t xml:space="preserve"> (</w:t>
      </w:r>
      <w:proofErr w:type="spellStart"/>
      <w:r w:rsidR="00C002C1">
        <w:t>dummy</w:t>
      </w:r>
      <w:proofErr w:type="spellEnd"/>
      <w:r w:rsidR="00B47080">
        <w:t xml:space="preserve"> – w1_gesch_d</w:t>
      </w:r>
      <w:r w:rsidR="00C002C1">
        <w:t>)</w:t>
      </w:r>
    </w:p>
    <w:p w:rsidR="0063325A" w:rsidRPr="00AA3B00" w:rsidRDefault="0063325A" w:rsidP="00960034">
      <w:r>
        <w:t>Bildung</w:t>
      </w:r>
      <w:r w:rsidR="00CE4E0E">
        <w:t xml:space="preserve"> (w1_bildung)</w:t>
      </w:r>
      <w:bookmarkStart w:id="0" w:name="_GoBack"/>
      <w:bookmarkEnd w:id="0"/>
    </w:p>
    <w:sectPr w:rsidR="0063325A" w:rsidRPr="00AA3B00" w:rsidSect="00DE258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4A4"/>
    <w:rsid w:val="0017788D"/>
    <w:rsid w:val="00333981"/>
    <w:rsid w:val="0063325A"/>
    <w:rsid w:val="006D5585"/>
    <w:rsid w:val="006E0353"/>
    <w:rsid w:val="007A1AF9"/>
    <w:rsid w:val="007B334B"/>
    <w:rsid w:val="008B14A4"/>
    <w:rsid w:val="00960034"/>
    <w:rsid w:val="00970077"/>
    <w:rsid w:val="009D10B7"/>
    <w:rsid w:val="00AA3B00"/>
    <w:rsid w:val="00B47080"/>
    <w:rsid w:val="00BA59DB"/>
    <w:rsid w:val="00C002C1"/>
    <w:rsid w:val="00CE4E0E"/>
    <w:rsid w:val="00DE2589"/>
    <w:rsid w:val="00DF3470"/>
    <w:rsid w:val="00EA2B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19868D1"/>
  <w15:chartTrackingRefBased/>
  <w15:docId w15:val="{1BD3FC4A-471B-4046-9CF7-3A8B7E1C9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429</Words>
  <Characters>2705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Bruns</dc:creator>
  <cp:keywords/>
  <dc:description/>
  <cp:lastModifiedBy>Sophie Bruns</cp:lastModifiedBy>
  <cp:revision>15</cp:revision>
  <dcterms:created xsi:type="dcterms:W3CDTF">2020-05-11T06:19:00Z</dcterms:created>
  <dcterms:modified xsi:type="dcterms:W3CDTF">2020-05-11T06:45:00Z</dcterms:modified>
</cp:coreProperties>
</file>