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8E4" w:rsidRDefault="00EE18E4" w:rsidP="00C42CBE">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FRONTEND</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b/>
          <w:color w:val="000000"/>
          <w:sz w:val="28"/>
          <w:szCs w:val="28"/>
        </w:rPr>
        <w:t xml:space="preserve">1. Thiết kế giao diện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Thiết kế giao diện cho site, gồm trang chủ, trang list ứng viên và các trang con khác Thiết kế web giao diện responsive tương thích với mọi loại thiết bị (PC, tablet, mobile) Phong cách thiết kế giao diện theo xu hướng hiện đại, chuyên nghiệp </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 xml:space="preserve">2. </w:t>
      </w:r>
      <w:r w:rsidRPr="00C42CBE">
        <w:rPr>
          <w:rFonts w:ascii="Times New Roman" w:hAnsi="Times New Roman" w:cs="Times New Roman"/>
          <w:b/>
          <w:color w:val="000000"/>
          <w:sz w:val="28"/>
          <w:szCs w:val="28"/>
        </w:rPr>
        <w:t xml:space="preserve">Module tìm kiếm ứng viên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Chức năng này giúp nhà tuyển dụng tìm kiếm các ứng viên theo tiêu chí: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-Tỉnh/ thành phố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Ngành nghê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Vị trí công việc.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Kinh nghiệm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Bằng cấp.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Ngoại ngữ.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Mức lương.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Giới tính.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Giúp khách hàng tìm kiếm các tin hồ sơ ứng viên, thông tin theo nhu cầu. Tìm kiếm fulltext search hoặc tìm kiếm tiêu chí. </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b/>
          <w:bCs/>
          <w:color w:val="000000"/>
          <w:sz w:val="28"/>
          <w:szCs w:val="28"/>
        </w:rPr>
        <w:t xml:space="preserve">3. </w:t>
      </w:r>
      <w:r w:rsidRPr="00C42CBE">
        <w:rPr>
          <w:rFonts w:ascii="Times New Roman" w:hAnsi="Times New Roman" w:cs="Times New Roman"/>
          <w:b/>
          <w:color w:val="000000"/>
          <w:sz w:val="28"/>
          <w:szCs w:val="28"/>
        </w:rPr>
        <w:t xml:space="preserve">Modules trang ứng viên </w:t>
      </w:r>
    </w:p>
    <w:p w:rsidR="00C42CBE" w:rsidRPr="00C42CBE" w:rsidRDefault="00C42CBE" w:rsidP="00C42CBE">
      <w:pPr>
        <w:jc w:val="both"/>
        <w:rPr>
          <w:rFonts w:ascii="Times New Roman" w:hAnsi="Times New Roman" w:cs="Times New Roman"/>
          <w:b/>
          <w:bCs/>
          <w:color w:val="000000"/>
          <w:sz w:val="28"/>
          <w:szCs w:val="28"/>
        </w:rPr>
      </w:pPr>
      <w:r w:rsidRPr="00C42CBE">
        <w:rPr>
          <w:rFonts w:ascii="Times New Roman" w:hAnsi="Times New Roman" w:cs="Times New Roman"/>
          <w:color w:val="000000"/>
          <w:sz w:val="28"/>
          <w:szCs w:val="28"/>
        </w:rPr>
        <w:t>Hiển thị danh sách các ứng viên đăng ứng tuyển được hiển thị theo list danh sách theo số ngày cập nhật hồ sơ 1mới nhất. Tất cả danh sách sẽ được hiển thị theo kiểu liệt kê bao gôm tên vị trí ứng tuyển, tên ứng viên, mức lương, kinh nghiệm, địa điểm</w:t>
      </w:r>
      <w:r>
        <w:rPr>
          <w:rFonts w:ascii="Times New Roman" w:hAnsi="Times New Roman" w:cs="Times New Roman"/>
          <w:color w:val="000000"/>
          <w:sz w:val="28"/>
          <w:szCs w:val="28"/>
        </w:rPr>
        <w:t>.</w:t>
      </w:r>
    </w:p>
    <w:p w:rsidR="00C42CBE" w:rsidRPr="0028304B" w:rsidRDefault="00C42CBE" w:rsidP="00C42CBE">
      <w:pPr>
        <w:jc w:val="both"/>
        <w:rPr>
          <w:rFonts w:ascii="Times New Roman" w:hAnsi="Times New Roman" w:cs="Times New Roman"/>
          <w:b/>
          <w:color w:val="000000"/>
          <w:sz w:val="28"/>
          <w:szCs w:val="28"/>
        </w:rPr>
      </w:pPr>
      <w:r w:rsidRPr="0028304B">
        <w:rPr>
          <w:rFonts w:ascii="Times New Roman" w:hAnsi="Times New Roman" w:cs="Times New Roman"/>
          <w:b/>
          <w:bCs/>
          <w:color w:val="000000"/>
          <w:sz w:val="28"/>
          <w:szCs w:val="28"/>
        </w:rPr>
        <w:t>4</w:t>
      </w:r>
      <w:r w:rsidR="0028304B" w:rsidRP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Modules chi tiết hồ sơ ứng viên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lastRenderedPageBreak/>
        <w:t xml:space="preserve">Hiển thị các thông tin cá nhân của ứng viên như mã hồ sơ, họ tên, ngày sinh, địa chỉ…. Ngành nghề mong muốn, mục tiêu nghề nghiệp, địa điểm, kỹ năng, trình độ… </w:t>
      </w:r>
    </w:p>
    <w:p w:rsidR="00C42CBE" w:rsidRPr="0028304B" w:rsidRDefault="00C42CBE" w:rsidP="00C42CBE">
      <w:pPr>
        <w:jc w:val="both"/>
        <w:rPr>
          <w:rFonts w:ascii="Times New Roman" w:hAnsi="Times New Roman" w:cs="Times New Roman"/>
          <w:b/>
          <w:color w:val="000000"/>
          <w:sz w:val="28"/>
          <w:szCs w:val="28"/>
        </w:rPr>
      </w:pPr>
      <w:r w:rsidRPr="0028304B">
        <w:rPr>
          <w:rFonts w:ascii="Times New Roman" w:hAnsi="Times New Roman" w:cs="Times New Roman"/>
          <w:b/>
          <w:bCs/>
          <w:color w:val="000000"/>
          <w:sz w:val="28"/>
          <w:szCs w:val="28"/>
        </w:rPr>
        <w:t>5</w:t>
      </w:r>
      <w:r w:rsidR="0028304B" w:rsidRP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Modules các ứng viên tiêu biểu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Hiện thị danh sách những ứng viên tiêu biểu bao gồm tên, thông tin cơ bản, hình ảnh… Modules này sẽ được hiện thị bên phải modules chi tiết hồ sơ ứ</w:t>
      </w:r>
      <w:r>
        <w:rPr>
          <w:rFonts w:ascii="Times New Roman" w:hAnsi="Times New Roman" w:cs="Times New Roman"/>
          <w:color w:val="000000"/>
          <w:sz w:val="28"/>
          <w:szCs w:val="28"/>
        </w:rPr>
        <w:t>ng viên.</w:t>
      </w:r>
    </w:p>
    <w:p w:rsidR="00C42CBE" w:rsidRPr="0028304B"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28304B">
        <w:rPr>
          <w:rFonts w:ascii="Times New Roman" w:hAnsi="Times New Roman" w:cs="Times New Roman"/>
          <w:b/>
          <w:bCs/>
          <w:color w:val="000000"/>
          <w:sz w:val="28"/>
          <w:szCs w:val="28"/>
        </w:rPr>
        <w:t>6</w:t>
      </w:r>
      <w:r w:rsidR="0028304B" w:rsidRP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Modules tiện ích trên trang chi tiết ứng viên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Lưu hồ sơ, in hồ sơ, chia sẻ hồ sơ…. </w:t>
      </w:r>
    </w:p>
    <w:p w:rsidR="00C42CBE" w:rsidRPr="0028304B"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28304B">
        <w:rPr>
          <w:rFonts w:ascii="Times New Roman" w:hAnsi="Times New Roman" w:cs="Times New Roman"/>
          <w:b/>
          <w:bCs/>
          <w:color w:val="000000"/>
          <w:sz w:val="28"/>
          <w:szCs w:val="28"/>
        </w:rPr>
        <w:t>7</w:t>
      </w:r>
      <w:r w:rsidR="0028304B" w:rsidRP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 hồ sơ ứng viên cùng chuyên mục ứng tuyển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Hiển thị danh sách các ứng viên có cùng chuyên mục ứng tuyển bao gồm: Tên ứng viên, ngành nghề…</w:t>
      </w:r>
    </w:p>
    <w:p w:rsidR="00C42CBE" w:rsidRPr="0028304B"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28304B">
        <w:rPr>
          <w:rFonts w:ascii="Times New Roman" w:hAnsi="Times New Roman" w:cs="Times New Roman"/>
          <w:b/>
          <w:bCs/>
          <w:color w:val="000000"/>
          <w:sz w:val="28"/>
          <w:szCs w:val="28"/>
        </w:rPr>
        <w:t>8</w:t>
      </w:r>
      <w:r w:rsidR="0028304B" w:rsidRP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Modules hồ sơ ứng viên xem nhiều nhất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Hiển thị danh sách ứng viên được xem thông tin hồ sơ nhiều nhất. </w:t>
      </w:r>
    </w:p>
    <w:p w:rsidR="00C42CBE" w:rsidRPr="00EF7849" w:rsidRDefault="00C42CBE" w:rsidP="00C42CBE">
      <w:pPr>
        <w:jc w:val="both"/>
        <w:rPr>
          <w:rFonts w:ascii="Times New Roman" w:hAnsi="Times New Roman" w:cs="Times New Roman"/>
          <w:b/>
          <w:strike/>
          <w:color w:val="FF0000"/>
          <w:sz w:val="28"/>
          <w:szCs w:val="28"/>
        </w:rPr>
      </w:pPr>
      <w:r w:rsidRPr="00C42CBE">
        <w:rPr>
          <w:rFonts w:ascii="Times New Roman" w:hAnsi="Times New Roman" w:cs="Times New Roman"/>
          <w:color w:val="000000"/>
          <w:sz w:val="28"/>
          <w:szCs w:val="28"/>
        </w:rPr>
        <w:br/>
      </w:r>
      <w:r w:rsidRPr="00EF7849">
        <w:rPr>
          <w:rFonts w:ascii="Times New Roman" w:hAnsi="Times New Roman" w:cs="Times New Roman"/>
          <w:b/>
          <w:bCs/>
          <w:strike/>
          <w:color w:val="FF0000"/>
          <w:sz w:val="28"/>
          <w:szCs w:val="28"/>
        </w:rPr>
        <w:t>9</w:t>
      </w:r>
      <w:r w:rsidR="0028304B" w:rsidRPr="00EF7849">
        <w:rPr>
          <w:rFonts w:ascii="Times New Roman" w:hAnsi="Times New Roman" w:cs="Times New Roman"/>
          <w:b/>
          <w:bCs/>
          <w:strike/>
          <w:color w:val="FF0000"/>
          <w:sz w:val="28"/>
          <w:szCs w:val="28"/>
        </w:rPr>
        <w:t>.</w:t>
      </w:r>
      <w:r w:rsidRPr="00EF7849">
        <w:rPr>
          <w:rFonts w:ascii="Times New Roman" w:hAnsi="Times New Roman" w:cs="Times New Roman"/>
          <w:b/>
          <w:bCs/>
          <w:strike/>
          <w:color w:val="FF0000"/>
          <w:sz w:val="28"/>
          <w:szCs w:val="28"/>
        </w:rPr>
        <w:t xml:space="preserve"> </w:t>
      </w:r>
      <w:r w:rsidRPr="00EF7849">
        <w:rPr>
          <w:rFonts w:ascii="Times New Roman" w:hAnsi="Times New Roman" w:cs="Times New Roman"/>
          <w:b/>
          <w:strike/>
          <w:color w:val="FF0000"/>
          <w:sz w:val="28"/>
          <w:szCs w:val="28"/>
        </w:rPr>
        <w:t xml:space="preserve">Module đăng ký và đăng nhập cho ứng </w:t>
      </w:r>
      <w:commentRangeStart w:id="0"/>
      <w:r w:rsidRPr="00EF7849">
        <w:rPr>
          <w:rFonts w:ascii="Times New Roman" w:hAnsi="Times New Roman" w:cs="Times New Roman"/>
          <w:b/>
          <w:strike/>
          <w:color w:val="FF0000"/>
          <w:sz w:val="28"/>
          <w:szCs w:val="28"/>
        </w:rPr>
        <w:t>viên</w:t>
      </w:r>
      <w:commentRangeEnd w:id="0"/>
      <w:r w:rsidR="00EF7849">
        <w:rPr>
          <w:rStyle w:val="CommentReference"/>
        </w:rPr>
        <w:commentReference w:id="0"/>
      </w:r>
      <w:r w:rsidRPr="00EF7849">
        <w:rPr>
          <w:rFonts w:ascii="Times New Roman" w:hAnsi="Times New Roman" w:cs="Times New Roman"/>
          <w:b/>
          <w:strike/>
          <w:color w:val="FF0000"/>
          <w:sz w:val="28"/>
          <w:szCs w:val="28"/>
        </w:rPr>
        <w:t xml:space="preserve"> </w:t>
      </w:r>
    </w:p>
    <w:p w:rsidR="00C42CBE" w:rsidRDefault="00C42CBE" w:rsidP="00C42CBE">
      <w:pPr>
        <w:jc w:val="both"/>
        <w:rPr>
          <w:rFonts w:ascii="Times New Roman" w:hAnsi="Times New Roman" w:cs="Times New Roman"/>
          <w:strike/>
          <w:color w:val="FF0000"/>
          <w:sz w:val="28"/>
          <w:szCs w:val="28"/>
        </w:rPr>
      </w:pPr>
      <w:r w:rsidRPr="00EF7849">
        <w:rPr>
          <w:rFonts w:ascii="Times New Roman" w:hAnsi="Times New Roman" w:cs="Times New Roman"/>
          <w:strike/>
          <w:color w:val="FF0000"/>
          <w:sz w:val="28"/>
          <w:szCs w:val="28"/>
        </w:rPr>
        <w:t>Cho phép ứng viên tạo 1 tài khoản trên website. Ứng viên có thể quản trị thông tin cá nhân của mình, thay đổi password, thay đổi thông tin cá nhân - Đăng nhập bằng google - Đăng nhập bằng tài khoản facbook - Đăng nhập thủ công Hiển thị một form đăng ký thông tin gồm: thông tin cá nhân, thông tin chung, kinh nghiệm,…</w:t>
      </w:r>
    </w:p>
    <w:p w:rsidR="00EF7849" w:rsidRPr="00EF7849" w:rsidRDefault="00EF7849" w:rsidP="00EF7849">
      <w:pPr>
        <w:jc w:val="both"/>
        <w:rPr>
          <w:rFonts w:ascii="Times New Roman" w:hAnsi="Times New Roman" w:cs="Times New Roman"/>
          <w:b/>
          <w:sz w:val="28"/>
          <w:szCs w:val="28"/>
        </w:rPr>
      </w:pPr>
      <w:r w:rsidRPr="00EF7849">
        <w:rPr>
          <w:rFonts w:ascii="Times New Roman" w:hAnsi="Times New Roman" w:cs="Times New Roman"/>
          <w:b/>
          <w:bCs/>
          <w:sz w:val="28"/>
          <w:szCs w:val="28"/>
        </w:rPr>
        <w:t xml:space="preserve">9. </w:t>
      </w:r>
      <w:r w:rsidRPr="00EF7849">
        <w:rPr>
          <w:rFonts w:ascii="Times New Roman" w:hAnsi="Times New Roman" w:cs="Times New Roman"/>
          <w:b/>
          <w:sz w:val="28"/>
          <w:szCs w:val="28"/>
        </w:rPr>
        <w:t xml:space="preserve">Module đăng ký và đăng nhập cho </w:t>
      </w:r>
      <w:r>
        <w:rPr>
          <w:rFonts w:ascii="Times New Roman" w:hAnsi="Times New Roman" w:cs="Times New Roman"/>
          <w:b/>
          <w:sz w:val="28"/>
          <w:szCs w:val="28"/>
        </w:rPr>
        <w:t>nhà tuyển dụng</w:t>
      </w:r>
      <w:r>
        <w:rPr>
          <w:rStyle w:val="CommentReference"/>
        </w:rPr>
        <w:commentReference w:id="1"/>
      </w:r>
      <w:r w:rsidRPr="00EF7849">
        <w:rPr>
          <w:rFonts w:ascii="Times New Roman" w:hAnsi="Times New Roman" w:cs="Times New Roman"/>
          <w:b/>
          <w:sz w:val="28"/>
          <w:szCs w:val="28"/>
        </w:rPr>
        <w:t xml:space="preserve"> </w:t>
      </w:r>
    </w:p>
    <w:p w:rsidR="00EF7849" w:rsidRDefault="00EF7849" w:rsidP="00EF7849">
      <w:pPr>
        <w:jc w:val="both"/>
        <w:rPr>
          <w:rFonts w:ascii="Times New Roman" w:hAnsi="Times New Roman" w:cs="Times New Roman"/>
          <w:sz w:val="28"/>
          <w:szCs w:val="28"/>
        </w:rPr>
      </w:pPr>
      <w:r>
        <w:rPr>
          <w:rFonts w:ascii="Times New Roman" w:hAnsi="Times New Roman" w:cs="Times New Roman"/>
          <w:sz w:val="28"/>
          <w:szCs w:val="28"/>
        </w:rPr>
        <w:t>Đăng ký thông tin theo mẫu layout.</w:t>
      </w:r>
    </w:p>
    <w:p w:rsidR="00EF7849" w:rsidRPr="00EF7849" w:rsidRDefault="00EF7849" w:rsidP="00EF7849">
      <w:pPr>
        <w:jc w:val="both"/>
        <w:rPr>
          <w:rFonts w:ascii="Times New Roman" w:hAnsi="Times New Roman" w:cs="Times New Roman"/>
          <w:sz w:val="28"/>
          <w:szCs w:val="28"/>
        </w:rPr>
      </w:pPr>
      <w:r>
        <w:rPr>
          <w:rFonts w:ascii="Times New Roman" w:hAnsi="Times New Roman" w:cs="Times New Roman"/>
          <w:sz w:val="28"/>
          <w:szCs w:val="28"/>
        </w:rPr>
        <w:t>Đăng nhập sau khi đã tạo tài khoản.</w:t>
      </w:r>
    </w:p>
    <w:p w:rsidR="00EF7849" w:rsidRPr="00EF7849" w:rsidRDefault="00EF7849" w:rsidP="00C42CBE">
      <w:pPr>
        <w:jc w:val="both"/>
        <w:rPr>
          <w:rFonts w:ascii="Times New Roman" w:hAnsi="Times New Roman" w:cs="Times New Roman"/>
          <w:strike/>
          <w:color w:val="FF0000"/>
          <w:sz w:val="28"/>
          <w:szCs w:val="28"/>
        </w:rPr>
      </w:pP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lastRenderedPageBreak/>
        <w:t xml:space="preserve"> </w:t>
      </w: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 xml:space="preserve">10. </w:t>
      </w:r>
      <w:r w:rsidRPr="00C42CBE">
        <w:rPr>
          <w:rFonts w:ascii="Times New Roman" w:hAnsi="Times New Roman" w:cs="Times New Roman"/>
          <w:b/>
          <w:color w:val="000000"/>
          <w:sz w:val="28"/>
          <w:szCs w:val="28"/>
        </w:rPr>
        <w:t xml:space="preserve">Modules nộp CV online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Cho phép ứng viên nộp đơn xin việc online đến nhà tuyển dụng tiếp cận nhanh nhất với nhà tuyển dụ</w:t>
      </w:r>
      <w:r>
        <w:rPr>
          <w:rFonts w:ascii="Times New Roman" w:hAnsi="Times New Roman" w:cs="Times New Roman"/>
          <w:color w:val="000000"/>
          <w:sz w:val="28"/>
          <w:szCs w:val="28"/>
        </w:rPr>
        <w:t>ng.</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 xml:space="preserve">11. </w:t>
      </w:r>
      <w:r w:rsidRPr="00C42CBE">
        <w:rPr>
          <w:rFonts w:ascii="Times New Roman" w:hAnsi="Times New Roman" w:cs="Times New Roman"/>
          <w:b/>
          <w:color w:val="000000"/>
          <w:sz w:val="28"/>
          <w:szCs w:val="28"/>
        </w:rPr>
        <w:t xml:space="preserve">Modules Tài liệu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Bao gồm các thông tin tài liệu liên quan đến tuyển dụng,… , modules sẽ lưu trữ các tài liệu theo các đường dẫn, giúp người dùng có thể tải tài liệu xuống sử dụng. </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12</w:t>
      </w:r>
      <w:r>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Video Đăng video lên website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Video được up lên youtube và được nhúng tự động vào hiển thị trên website nhằm tiết kiệm server và đảm bảo về chất lượng trên mọi thiết bị</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13</w:t>
      </w:r>
      <w:r>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 quảng cáo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Cho phép up các banner quảng cáo, lựa chọn thứ tự trên dưới cho từng banner. Có thể định rõ ở trang nào sẽ hiển thị nhữ</w:t>
      </w:r>
      <w:r>
        <w:rPr>
          <w:rFonts w:ascii="Times New Roman" w:hAnsi="Times New Roman" w:cs="Times New Roman"/>
          <w:color w:val="000000"/>
          <w:sz w:val="28"/>
          <w:szCs w:val="28"/>
        </w:rPr>
        <w:t>ng banner nào</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14</w:t>
      </w:r>
      <w:r>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 chia sẻ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Chia sẻ</w:t>
      </w:r>
      <w:r>
        <w:rPr>
          <w:rFonts w:ascii="Times New Roman" w:hAnsi="Times New Roman" w:cs="Times New Roman"/>
          <w:color w:val="000000"/>
          <w:sz w:val="28"/>
          <w:szCs w:val="28"/>
        </w:rPr>
        <w:t xml:space="preserve"> lên facebook, twitter, g+ ...</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15</w:t>
      </w:r>
      <w:r>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 tư vấn trực tuyến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Tích hợp các dịch vụ hỗ trợ trực tuyến: livechat, yahoo, skype</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b/>
          <w:bCs/>
          <w:color w:val="000000"/>
          <w:sz w:val="28"/>
          <w:szCs w:val="28"/>
        </w:rPr>
        <w:t>16</w:t>
      </w:r>
      <w:r>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 tin tức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Tin tức được chia theo các chuyên mục liên quan đến các chuyên mục của website. Chức năng này giúp cho thông tin trên website phong phú hơn, người dùng có thể theo dõi thông tin, cẩm nang du lịch ... </w:t>
      </w:r>
    </w:p>
    <w:p w:rsidR="00C42CBE" w:rsidRDefault="00C42CBE" w:rsidP="00C42CBE">
      <w:pPr>
        <w:rPr>
          <w:rFonts w:ascii="Times New Roman" w:eastAsia="ＭＳ ゴシック" w:hAnsi="Times New Roman" w:cs="Times New Roman"/>
          <w:color w:val="000000"/>
          <w:sz w:val="28"/>
          <w:szCs w:val="28"/>
        </w:rPr>
      </w:pPr>
      <w:r w:rsidRPr="00C42CBE">
        <w:rPr>
          <w:rFonts w:ascii="Times New Roman" w:hAnsi="Times New Roman" w:cs="Times New Roman"/>
          <w:color w:val="000000"/>
          <w:sz w:val="28"/>
          <w:szCs w:val="28"/>
        </w:rPr>
        <w:lastRenderedPageBreak/>
        <w:t>Quản lý danh sách các bài viết: cho phép sửa xóa bài viết đã có trong danh sách bài viết</w:t>
      </w:r>
      <w:r w:rsidRPr="00C42CBE">
        <w:rPr>
          <w:rFonts w:ascii="Times New Roman" w:hAnsi="Times New Roman" w:cs="Times New Roman"/>
          <w:color w:val="000000"/>
          <w:sz w:val="28"/>
          <w:szCs w:val="28"/>
        </w:rPr>
        <w:br/>
      </w:r>
      <w:r w:rsidRPr="00C42CBE">
        <w:rPr>
          <w:rFonts w:ascii="ＭＳ ゴシック" w:eastAsia="ＭＳ ゴシック" w:hAnsi="ＭＳ ゴシック" w:cs="ＭＳ ゴシック" w:hint="eastAsia"/>
          <w:color w:val="000000"/>
          <w:sz w:val="28"/>
          <w:szCs w:val="28"/>
        </w:rPr>
        <w:t>✓</w:t>
      </w:r>
      <w:r w:rsidRPr="00C42CBE">
        <w:rPr>
          <w:rFonts w:ascii="Times New Roman" w:eastAsia="ＭＳ ゴシック" w:hAnsi="Times New Roman" w:cs="Times New Roman"/>
          <w:color w:val="000000"/>
          <w:sz w:val="28"/>
          <w:szCs w:val="28"/>
        </w:rPr>
        <w:t xml:space="preserve"> Thêm bài viết: cho phép người quản trị đăng thông tin bài viết mới</w:t>
      </w:r>
      <w:r w:rsidRPr="00C42CBE">
        <w:rPr>
          <w:rFonts w:ascii="Times New Roman" w:eastAsia="ＭＳ ゴシック" w:hAnsi="Times New Roman" w:cs="Times New Roman"/>
          <w:color w:val="000000"/>
          <w:sz w:val="28"/>
          <w:szCs w:val="28"/>
        </w:rPr>
        <w:br/>
      </w:r>
      <w:r w:rsidRPr="00C42CBE">
        <w:rPr>
          <w:rFonts w:ascii="ＭＳ ゴシック" w:eastAsia="ＭＳ ゴシック" w:hAnsi="ＭＳ ゴシック" w:cs="ＭＳ ゴシック" w:hint="eastAsia"/>
          <w:color w:val="000000"/>
          <w:sz w:val="28"/>
          <w:szCs w:val="28"/>
        </w:rPr>
        <w:t>✓</w:t>
      </w:r>
      <w:r>
        <w:rPr>
          <w:rFonts w:ascii="Times New Roman" w:eastAsia="ＭＳ ゴシック" w:hAnsi="Times New Roman" w:cs="Times New Roman"/>
          <w:color w:val="000000"/>
          <w:sz w:val="28"/>
          <w:szCs w:val="28"/>
        </w:rPr>
        <w:t xml:space="preserve"> </w:t>
      </w:r>
      <w:r w:rsidRPr="00C42CBE">
        <w:rPr>
          <w:rFonts w:ascii="Times New Roman" w:eastAsia="ＭＳ ゴシック" w:hAnsi="Times New Roman" w:cs="Times New Roman"/>
          <w:color w:val="000000"/>
          <w:sz w:val="28"/>
          <w:szCs w:val="28"/>
        </w:rPr>
        <w:t>Quản lý chủ đề: phân loại chủ đề</w:t>
      </w:r>
      <w:r w:rsidRPr="00C42CBE">
        <w:rPr>
          <w:rFonts w:ascii="Times New Roman" w:eastAsia="ＭＳ ゴシック" w:hAnsi="Times New Roman" w:cs="Times New Roman"/>
          <w:color w:val="000000"/>
          <w:sz w:val="28"/>
          <w:szCs w:val="28"/>
        </w:rPr>
        <w:br/>
      </w:r>
      <w:r w:rsidRPr="00C42CBE">
        <w:rPr>
          <w:rFonts w:ascii="ＭＳ ゴシック" w:eastAsia="ＭＳ ゴシック" w:hAnsi="ＭＳ ゴシック" w:cs="ＭＳ ゴシック" w:hint="eastAsia"/>
          <w:color w:val="000000"/>
          <w:sz w:val="28"/>
          <w:szCs w:val="28"/>
        </w:rPr>
        <w:t>✓</w:t>
      </w:r>
      <w:r w:rsidRPr="00C42CBE">
        <w:rPr>
          <w:rFonts w:ascii="Times New Roman" w:eastAsia="ＭＳ ゴシック" w:hAnsi="Times New Roman" w:cs="Times New Roman"/>
          <w:color w:val="000000"/>
          <w:sz w:val="28"/>
          <w:szCs w:val="28"/>
        </w:rPr>
        <w:t xml:space="preserve"> Quản lý từ khóa (tags): các từ khoa dùng trong việc SEO</w:t>
      </w:r>
      <w:r w:rsidRPr="00C42CBE">
        <w:rPr>
          <w:rFonts w:ascii="Times New Roman" w:eastAsia="ＭＳ ゴシック" w:hAnsi="Times New Roman" w:cs="Times New Roman"/>
          <w:color w:val="000000"/>
          <w:sz w:val="28"/>
          <w:szCs w:val="28"/>
        </w:rPr>
        <w:br/>
      </w:r>
      <w:r w:rsidRPr="00C42CBE">
        <w:rPr>
          <w:rFonts w:ascii="ＭＳ ゴシック" w:eastAsia="ＭＳ ゴシック" w:hAnsi="ＭＳ ゴシック" w:cs="ＭＳ ゴシック" w:hint="eastAsia"/>
          <w:color w:val="000000"/>
          <w:sz w:val="28"/>
          <w:szCs w:val="28"/>
        </w:rPr>
        <w:t>✓</w:t>
      </w:r>
      <w:r w:rsidRPr="00C42CBE">
        <w:rPr>
          <w:rFonts w:ascii="Times New Roman" w:eastAsia="ＭＳ ゴシック" w:hAnsi="Times New Roman" w:cs="Times New Roman"/>
          <w:color w:val="000000"/>
          <w:sz w:val="28"/>
          <w:szCs w:val="28"/>
        </w:rPr>
        <w:t xml:space="preserve"> Các nhóm tin: được phân loại thành các nhóm như tin tức mới, tin nổi bật (tự duyệt), thông báo,….</w:t>
      </w:r>
      <w:r w:rsidRPr="00C42CBE">
        <w:rPr>
          <w:rFonts w:ascii="Times New Roman" w:eastAsia="ＭＳ ゴシック" w:hAnsi="Times New Roman" w:cs="Times New Roman"/>
          <w:color w:val="000000"/>
          <w:sz w:val="28"/>
          <w:szCs w:val="28"/>
        </w:rPr>
        <w:br/>
      </w:r>
      <w:r w:rsidRPr="00C42CBE">
        <w:rPr>
          <w:rFonts w:ascii="ＭＳ ゴシック" w:eastAsia="ＭＳ ゴシック" w:hAnsi="ＭＳ ゴシック" w:cs="ＭＳ ゴシック" w:hint="eastAsia"/>
          <w:color w:val="000000"/>
          <w:sz w:val="28"/>
          <w:szCs w:val="28"/>
        </w:rPr>
        <w:t>✓</w:t>
      </w:r>
      <w:r w:rsidRPr="00C42CBE">
        <w:rPr>
          <w:rFonts w:ascii="Times New Roman" w:eastAsia="ＭＳ ゴシック" w:hAnsi="Times New Roman" w:cs="Times New Roman"/>
          <w:color w:val="000000"/>
          <w:sz w:val="28"/>
          <w:szCs w:val="28"/>
        </w:rPr>
        <w:t xml:space="preserve"> Theo dòng sự kiện: là các sự kiện được thêm vào trong quá trình thêm bài viết</w:t>
      </w:r>
      <w:r w:rsidRPr="00C42CBE">
        <w:rPr>
          <w:rFonts w:ascii="Times New Roman" w:eastAsia="ＭＳ ゴシック" w:hAnsi="Times New Roman" w:cs="Times New Roman"/>
          <w:color w:val="000000"/>
          <w:sz w:val="28"/>
          <w:szCs w:val="28"/>
        </w:rPr>
        <w:br/>
      </w:r>
      <w:r w:rsidRPr="00C42CBE">
        <w:rPr>
          <w:rFonts w:ascii="ＭＳ ゴシック" w:eastAsia="ＭＳ ゴシック" w:hAnsi="ＭＳ ゴシック" w:cs="ＭＳ ゴシック" w:hint="eastAsia"/>
          <w:color w:val="000000"/>
          <w:sz w:val="28"/>
          <w:szCs w:val="28"/>
        </w:rPr>
        <w:t>✓</w:t>
      </w:r>
      <w:r w:rsidRPr="00C42CBE">
        <w:rPr>
          <w:rFonts w:ascii="Times New Roman" w:eastAsia="ＭＳ ゴシック" w:hAnsi="Times New Roman" w:cs="Times New Roman"/>
          <w:color w:val="000000"/>
          <w:sz w:val="28"/>
          <w:szCs w:val="28"/>
        </w:rPr>
        <w:t xml:space="preserve"> Cấu hình module: cho phép cấu hình hiển thị và cấu hình phân quyền hiển thị</w:t>
      </w:r>
      <w:r>
        <w:rPr>
          <w:rFonts w:ascii="Times New Roman" w:eastAsia="ＭＳ ゴシック" w:hAnsi="Times New Roman" w:cs="Times New Roman"/>
          <w:color w:val="000000"/>
          <w:sz w:val="28"/>
          <w:szCs w:val="28"/>
        </w:rPr>
        <w:t xml:space="preserve"> ngoài site</w:t>
      </w:r>
    </w:p>
    <w:p w:rsidR="00C42CBE" w:rsidRDefault="00C42CBE" w:rsidP="00C42CBE">
      <w:pPr>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br/>
      </w:r>
      <w:r w:rsidRPr="00C42CBE">
        <w:rPr>
          <w:rFonts w:ascii="Times New Roman" w:eastAsia="ＭＳ ゴシック" w:hAnsi="Times New Roman" w:cs="Times New Roman"/>
          <w:b/>
          <w:bCs/>
          <w:color w:val="000000"/>
          <w:sz w:val="28"/>
          <w:szCs w:val="28"/>
        </w:rPr>
        <w:t xml:space="preserve">17. </w:t>
      </w:r>
      <w:r w:rsidRPr="00C42CBE">
        <w:rPr>
          <w:rFonts w:ascii="Times New Roman" w:eastAsia="ＭＳ ゴシック" w:hAnsi="Times New Roman" w:cs="Times New Roman"/>
          <w:b/>
          <w:color w:val="000000"/>
          <w:sz w:val="28"/>
          <w:szCs w:val="28"/>
        </w:rPr>
        <w:t xml:space="preserve">Module thông tin chung </w:t>
      </w:r>
    </w:p>
    <w:p w:rsidR="00C42CBE" w:rsidRPr="00C42CBE" w:rsidRDefault="00C42CBE" w:rsidP="00C42CBE">
      <w:pPr>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t>Thông tin về chính sách, quy định về bảo mật của site, hướng dẫn đăng thông tin hồ</w:t>
      </w:r>
      <w:r>
        <w:rPr>
          <w:rFonts w:ascii="Times New Roman" w:eastAsia="ＭＳ ゴシック" w:hAnsi="Times New Roman" w:cs="Times New Roman"/>
          <w:color w:val="000000"/>
          <w:sz w:val="28"/>
          <w:szCs w:val="28"/>
        </w:rPr>
        <w:t xml:space="preserve"> sơ, …</w:t>
      </w:r>
    </w:p>
    <w:p w:rsidR="00C42CBE" w:rsidRPr="00C42CBE" w:rsidRDefault="00C42CBE" w:rsidP="00C42CBE">
      <w:pPr>
        <w:jc w:val="both"/>
        <w:rPr>
          <w:rFonts w:ascii="Times New Roman" w:eastAsia="ＭＳ ゴシック" w:hAnsi="Times New Roman" w:cs="Times New Roman"/>
          <w:b/>
          <w:color w:val="000000"/>
          <w:sz w:val="28"/>
          <w:szCs w:val="28"/>
        </w:rPr>
      </w:pPr>
      <w:r w:rsidRPr="00C42CBE">
        <w:rPr>
          <w:rFonts w:ascii="Times New Roman" w:eastAsia="ＭＳ ゴシック" w:hAnsi="Times New Roman" w:cs="Times New Roman"/>
          <w:color w:val="000000"/>
          <w:sz w:val="28"/>
          <w:szCs w:val="28"/>
        </w:rPr>
        <w:br/>
      </w:r>
      <w:r w:rsidRPr="00C42CBE">
        <w:rPr>
          <w:rFonts w:ascii="Times New Roman" w:eastAsia="ＭＳ ゴシック" w:hAnsi="Times New Roman" w:cs="Times New Roman"/>
          <w:b/>
          <w:bCs/>
          <w:color w:val="000000"/>
          <w:sz w:val="28"/>
          <w:szCs w:val="28"/>
        </w:rPr>
        <w:t xml:space="preserve">18. </w:t>
      </w:r>
      <w:r w:rsidRPr="00C42CBE">
        <w:rPr>
          <w:rFonts w:ascii="Times New Roman" w:eastAsia="ＭＳ ゴシック" w:hAnsi="Times New Roman" w:cs="Times New Roman"/>
          <w:b/>
          <w:color w:val="000000"/>
          <w:sz w:val="28"/>
          <w:szCs w:val="28"/>
        </w:rPr>
        <w:t xml:space="preserve">Modules thống kê </w:t>
      </w:r>
    </w:p>
    <w:p w:rsidR="00C42CBE" w:rsidRPr="00C42CBE" w:rsidRDefault="00C42CBE" w:rsidP="00C42CBE">
      <w:pPr>
        <w:jc w:val="both"/>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t xml:space="preserve">Thống kê lượt truy cập lượt số người đã xem tin đăng, số lượng ứng viên đã tham gia nộp đơn ứng tuyển. Thống kê số lượng hồ sơ đang ứng tuyển, hồ sơ mới cập nhật. </w:t>
      </w:r>
    </w:p>
    <w:p w:rsidR="00C42CBE" w:rsidRPr="00C42CBE" w:rsidRDefault="00C42CBE" w:rsidP="00C42CBE">
      <w:pPr>
        <w:jc w:val="both"/>
        <w:rPr>
          <w:rFonts w:ascii="Times New Roman" w:eastAsia="ＭＳ ゴシック" w:hAnsi="Times New Roman" w:cs="Times New Roman"/>
          <w:b/>
          <w:color w:val="000000"/>
          <w:sz w:val="28"/>
          <w:szCs w:val="28"/>
        </w:rPr>
      </w:pPr>
      <w:r w:rsidRPr="00C42CBE">
        <w:rPr>
          <w:rFonts w:ascii="Times New Roman" w:eastAsia="ＭＳ ゴシック" w:hAnsi="Times New Roman" w:cs="Times New Roman"/>
          <w:color w:val="000000"/>
          <w:sz w:val="28"/>
          <w:szCs w:val="28"/>
        </w:rPr>
        <w:br/>
      </w:r>
      <w:r w:rsidRPr="00C42CBE">
        <w:rPr>
          <w:rFonts w:ascii="Times New Roman" w:eastAsia="ＭＳ ゴシック" w:hAnsi="Times New Roman" w:cs="Times New Roman"/>
          <w:b/>
          <w:bCs/>
          <w:color w:val="000000"/>
          <w:sz w:val="28"/>
          <w:szCs w:val="28"/>
        </w:rPr>
        <w:t xml:space="preserve">19. </w:t>
      </w:r>
      <w:r w:rsidRPr="00C42CBE">
        <w:rPr>
          <w:rFonts w:ascii="Times New Roman" w:eastAsia="ＭＳ ゴシック" w:hAnsi="Times New Roman" w:cs="Times New Roman"/>
          <w:b/>
          <w:color w:val="000000"/>
          <w:sz w:val="28"/>
          <w:szCs w:val="28"/>
        </w:rPr>
        <w:t xml:space="preserve">Phiên bản mobile </w:t>
      </w:r>
    </w:p>
    <w:p w:rsidR="00C42CBE" w:rsidRDefault="00C42CBE" w:rsidP="00C42CBE">
      <w:pPr>
        <w:jc w:val="both"/>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t>Giao diện website tương thích với mobile, hiển thị các thông tin quan trọng nhất, vừa màn hình điện thoại, dễ dùng và tải trang nhanh Với việc smart phone phổ biến, người truy cập website từ mobile chiếm tới 60% nên giao diện mobile của website là rất quan trọng Ngoài ra google cũng đánh giá cao các website có giao diện hỗ trợ</w:t>
      </w:r>
      <w:r>
        <w:rPr>
          <w:rFonts w:ascii="Times New Roman" w:eastAsia="ＭＳ ゴシック" w:hAnsi="Times New Roman" w:cs="Times New Roman"/>
          <w:color w:val="000000"/>
          <w:sz w:val="28"/>
          <w:szCs w:val="28"/>
        </w:rPr>
        <w:t xml:space="preserve"> mobile</w:t>
      </w:r>
    </w:p>
    <w:p w:rsidR="003C4757" w:rsidRPr="00A31187" w:rsidRDefault="003C4757" w:rsidP="00C42CBE">
      <w:pPr>
        <w:jc w:val="both"/>
        <w:rPr>
          <w:rFonts w:ascii="Times New Roman" w:eastAsia="ＭＳ ゴシック" w:hAnsi="Times New Roman" w:cs="Times New Roman"/>
          <w:b/>
          <w:color w:val="000000"/>
          <w:sz w:val="28"/>
          <w:szCs w:val="28"/>
        </w:rPr>
      </w:pPr>
      <w:r w:rsidRPr="00A31187">
        <w:rPr>
          <w:rFonts w:ascii="Times New Roman" w:eastAsia="ＭＳ ゴシック" w:hAnsi="Times New Roman" w:cs="Times New Roman"/>
          <w:b/>
          <w:color w:val="000000"/>
          <w:sz w:val="28"/>
          <w:szCs w:val="28"/>
        </w:rPr>
        <w:t>20. Chức năng thanh toán</w:t>
      </w:r>
    </w:p>
    <w:p w:rsidR="001A5F18" w:rsidRDefault="003C4757" w:rsidP="00C42CBE">
      <w:pPr>
        <w:jc w:val="both"/>
        <w:rPr>
          <w:rFonts w:ascii="Times New Roman" w:eastAsia="ＭＳ ゴシック" w:hAnsi="Times New Roman" w:cs="Times New Roman"/>
          <w:color w:val="000000"/>
          <w:sz w:val="28"/>
          <w:szCs w:val="28"/>
        </w:rPr>
      </w:pPr>
      <w:r>
        <w:rPr>
          <w:rFonts w:ascii="Times New Roman" w:eastAsia="ＭＳ ゴシック" w:hAnsi="Times New Roman" w:cs="Times New Roman"/>
          <w:color w:val="000000"/>
          <w:sz w:val="28"/>
          <w:szCs w:val="28"/>
        </w:rPr>
        <w:t>Cho phép kết nối với Ngân Lượng để thực hiện thanh toán bằng thẻ cào điện thoại.</w:t>
      </w:r>
    </w:p>
    <w:p w:rsidR="00A3259D" w:rsidRPr="00C42CBE" w:rsidRDefault="00A3259D" w:rsidP="00C42CBE">
      <w:pPr>
        <w:jc w:val="both"/>
        <w:rPr>
          <w:rFonts w:ascii="Times New Roman" w:eastAsia="ＭＳ ゴシック" w:hAnsi="Times New Roman" w:cs="Times New Roman"/>
          <w:color w:val="000000"/>
          <w:sz w:val="28"/>
          <w:szCs w:val="28"/>
        </w:rPr>
      </w:pPr>
    </w:p>
    <w:p w:rsidR="00C42CBE" w:rsidRPr="00C42CBE" w:rsidRDefault="00C42CBE" w:rsidP="00C42CBE">
      <w:pPr>
        <w:jc w:val="both"/>
        <w:rPr>
          <w:rFonts w:ascii="Times New Roman" w:eastAsia="ＭＳ ゴシック" w:hAnsi="Times New Roman" w:cs="Times New Roman"/>
          <w:b/>
          <w:color w:val="000000"/>
          <w:sz w:val="28"/>
          <w:szCs w:val="28"/>
        </w:rPr>
      </w:pPr>
      <w:r w:rsidRPr="00C42CBE">
        <w:rPr>
          <w:rFonts w:ascii="Times New Roman" w:eastAsia="ＭＳ ゴシック" w:hAnsi="Times New Roman" w:cs="Times New Roman"/>
          <w:b/>
          <w:color w:val="000000"/>
          <w:sz w:val="28"/>
          <w:szCs w:val="28"/>
        </w:rPr>
        <w:lastRenderedPageBreak/>
        <w:t>BACKEND</w:t>
      </w:r>
    </w:p>
    <w:p w:rsidR="00C42CBE" w:rsidRPr="00C42CBE" w:rsidRDefault="00C42CBE" w:rsidP="00C42CBE">
      <w:pPr>
        <w:jc w:val="both"/>
        <w:rPr>
          <w:rFonts w:ascii="Times New Roman" w:eastAsia="ＭＳ ゴシック" w:hAnsi="Times New Roman" w:cs="Times New Roman"/>
          <w:b/>
          <w:color w:val="000000"/>
          <w:sz w:val="28"/>
          <w:szCs w:val="28"/>
        </w:rPr>
      </w:pPr>
      <w:r w:rsidRPr="00C42CBE">
        <w:rPr>
          <w:rFonts w:ascii="Times New Roman" w:eastAsia="ＭＳ ゴシック" w:hAnsi="Times New Roman" w:cs="Times New Roman"/>
          <w:b/>
          <w:bCs/>
          <w:color w:val="000000"/>
          <w:sz w:val="28"/>
          <w:szCs w:val="28"/>
        </w:rPr>
        <w:t>1</w:t>
      </w:r>
      <w:r>
        <w:rPr>
          <w:rFonts w:ascii="Times New Roman" w:eastAsia="ＭＳ ゴシック" w:hAnsi="Times New Roman" w:cs="Times New Roman"/>
          <w:b/>
          <w:bCs/>
          <w:color w:val="000000"/>
          <w:sz w:val="28"/>
          <w:szCs w:val="28"/>
        </w:rPr>
        <w:t>.</w:t>
      </w:r>
      <w:r w:rsidRPr="00C42CBE">
        <w:rPr>
          <w:rFonts w:ascii="Times New Roman" w:eastAsia="ＭＳ ゴシック" w:hAnsi="Times New Roman" w:cs="Times New Roman"/>
          <w:b/>
          <w:bCs/>
          <w:color w:val="000000"/>
          <w:sz w:val="28"/>
          <w:szCs w:val="28"/>
        </w:rPr>
        <w:t xml:space="preserve"> </w:t>
      </w:r>
      <w:r w:rsidRPr="00C42CBE">
        <w:rPr>
          <w:rFonts w:ascii="Times New Roman" w:eastAsia="ＭＳ ゴシック" w:hAnsi="Times New Roman" w:cs="Times New Roman"/>
          <w:b/>
          <w:color w:val="000000"/>
          <w:sz w:val="28"/>
          <w:szCs w:val="28"/>
        </w:rPr>
        <w:t xml:space="preserve">Quản lý hồ sơ ứng viên </w:t>
      </w:r>
    </w:p>
    <w:p w:rsidR="00C42CBE" w:rsidRDefault="00C42CBE" w:rsidP="00C42CBE">
      <w:pPr>
        <w:jc w:val="both"/>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t xml:space="preserve">Cho phép admin quản lý : </w:t>
      </w:r>
    </w:p>
    <w:p w:rsidR="00C42CBE" w:rsidRDefault="00C42CBE" w:rsidP="00C42CBE">
      <w:pPr>
        <w:jc w:val="both"/>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t xml:space="preserve">- Số lượng hồ sơ ứng tuyển </w:t>
      </w:r>
    </w:p>
    <w:p w:rsidR="00C42CBE" w:rsidRPr="00C42CBE" w:rsidRDefault="00C42CBE" w:rsidP="00C42CBE">
      <w:pPr>
        <w:jc w:val="both"/>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t xml:space="preserve">- Quản lý số lượng thống kê đơn ứng tuyển. </w:t>
      </w:r>
    </w:p>
    <w:p w:rsidR="00C42CBE" w:rsidRPr="001A5F18" w:rsidRDefault="00C42CBE" w:rsidP="00C42CBE">
      <w:pPr>
        <w:jc w:val="both"/>
        <w:rPr>
          <w:rFonts w:ascii="Times New Roman" w:eastAsia="ＭＳ ゴシック" w:hAnsi="Times New Roman" w:cs="Times New Roman"/>
          <w:b/>
          <w:color w:val="000000"/>
          <w:sz w:val="28"/>
          <w:szCs w:val="28"/>
        </w:rPr>
      </w:pPr>
      <w:r w:rsidRPr="001A5F18">
        <w:rPr>
          <w:rFonts w:ascii="Times New Roman" w:eastAsia="ＭＳ ゴシック" w:hAnsi="Times New Roman" w:cs="Times New Roman"/>
          <w:b/>
          <w:bCs/>
          <w:color w:val="000000"/>
          <w:sz w:val="28"/>
          <w:szCs w:val="28"/>
        </w:rPr>
        <w:t>2</w:t>
      </w:r>
      <w:r w:rsidR="001A5F18">
        <w:rPr>
          <w:rFonts w:ascii="Times New Roman" w:eastAsia="ＭＳ ゴシック" w:hAnsi="Times New Roman" w:cs="Times New Roman"/>
          <w:b/>
          <w:bCs/>
          <w:color w:val="000000"/>
          <w:sz w:val="28"/>
          <w:szCs w:val="28"/>
        </w:rPr>
        <w:t>.</w:t>
      </w:r>
      <w:r w:rsidRPr="001A5F18">
        <w:rPr>
          <w:rFonts w:ascii="Times New Roman" w:eastAsia="ＭＳ ゴシック" w:hAnsi="Times New Roman" w:cs="Times New Roman"/>
          <w:b/>
          <w:bCs/>
          <w:color w:val="000000"/>
          <w:sz w:val="28"/>
          <w:szCs w:val="28"/>
        </w:rPr>
        <w:t xml:space="preserve"> </w:t>
      </w:r>
      <w:r w:rsidRPr="001A5F18">
        <w:rPr>
          <w:rFonts w:ascii="Times New Roman" w:eastAsia="ＭＳ ゴシック" w:hAnsi="Times New Roman" w:cs="Times New Roman"/>
          <w:b/>
          <w:color w:val="000000"/>
          <w:sz w:val="28"/>
          <w:szCs w:val="28"/>
        </w:rPr>
        <w:t xml:space="preserve">Quản lý cá nhân ứng viên </w:t>
      </w:r>
    </w:p>
    <w:p w:rsidR="00C42CBE" w:rsidRPr="00C42CBE" w:rsidRDefault="00C42CBE" w:rsidP="00C42CBE">
      <w:pPr>
        <w:jc w:val="both"/>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t xml:space="preserve">Cho phép ứng viên quản lý thông tin cá nhân của mình trên trang tuyển dụng, thay đổi thông tin cá nhân, nội dung đăng tuyển… </w:t>
      </w:r>
    </w:p>
    <w:p w:rsidR="00C42CBE" w:rsidRPr="00C42CBE" w:rsidRDefault="00C42CBE" w:rsidP="00C42CBE">
      <w:pPr>
        <w:jc w:val="both"/>
        <w:rPr>
          <w:rFonts w:ascii="Times New Roman" w:eastAsia="ＭＳ ゴシック" w:hAnsi="Times New Roman" w:cs="Times New Roman"/>
          <w:b/>
          <w:color w:val="000000"/>
          <w:sz w:val="28"/>
          <w:szCs w:val="28"/>
        </w:rPr>
      </w:pPr>
      <w:r w:rsidRPr="00C42CBE">
        <w:rPr>
          <w:rFonts w:ascii="Times New Roman" w:eastAsia="ＭＳ ゴシック" w:hAnsi="Times New Roman" w:cs="Times New Roman"/>
          <w:color w:val="000000"/>
          <w:sz w:val="28"/>
          <w:szCs w:val="28"/>
        </w:rPr>
        <w:br/>
      </w:r>
      <w:r w:rsidRPr="00C42CBE">
        <w:rPr>
          <w:rFonts w:ascii="Times New Roman" w:eastAsia="ＭＳ ゴシック" w:hAnsi="Times New Roman" w:cs="Times New Roman"/>
          <w:b/>
          <w:bCs/>
          <w:color w:val="000000"/>
          <w:sz w:val="28"/>
          <w:szCs w:val="28"/>
        </w:rPr>
        <w:t>3</w:t>
      </w:r>
      <w:r>
        <w:rPr>
          <w:rFonts w:ascii="Times New Roman" w:eastAsia="ＭＳ ゴシック" w:hAnsi="Times New Roman" w:cs="Times New Roman"/>
          <w:b/>
          <w:bCs/>
          <w:color w:val="000000"/>
          <w:sz w:val="28"/>
          <w:szCs w:val="28"/>
        </w:rPr>
        <w:t>.</w:t>
      </w:r>
      <w:r w:rsidRPr="00C42CBE">
        <w:rPr>
          <w:rFonts w:ascii="Times New Roman" w:eastAsia="ＭＳ ゴシック" w:hAnsi="Times New Roman" w:cs="Times New Roman"/>
          <w:b/>
          <w:bCs/>
          <w:color w:val="000000"/>
          <w:sz w:val="28"/>
          <w:szCs w:val="28"/>
        </w:rPr>
        <w:t xml:space="preserve"> </w:t>
      </w:r>
      <w:r w:rsidRPr="00C42CBE">
        <w:rPr>
          <w:rFonts w:ascii="Times New Roman" w:eastAsia="ＭＳ ゴシック" w:hAnsi="Times New Roman" w:cs="Times New Roman"/>
          <w:b/>
          <w:color w:val="000000"/>
          <w:sz w:val="28"/>
          <w:szCs w:val="28"/>
        </w:rPr>
        <w:t xml:space="preserve">Quản lý tỉnh thành </w:t>
      </w:r>
    </w:p>
    <w:p w:rsidR="00C42CBE" w:rsidRPr="00C42CBE" w:rsidRDefault="00C42CBE" w:rsidP="00C42CBE">
      <w:pPr>
        <w:jc w:val="both"/>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t>Quản lý tỉnh thành, quận huyệ</w:t>
      </w:r>
      <w:r w:rsidR="00431F64">
        <w:rPr>
          <w:rFonts w:ascii="Times New Roman" w:eastAsia="ＭＳ ゴシック" w:hAnsi="Times New Roman" w:cs="Times New Roman"/>
          <w:color w:val="000000"/>
          <w:sz w:val="28"/>
          <w:szCs w:val="28"/>
        </w:rPr>
        <w:t>n</w:t>
      </w:r>
      <w:bookmarkStart w:id="2" w:name="_GoBack"/>
      <w:bookmarkEnd w:id="2"/>
    </w:p>
    <w:p w:rsidR="00C42CBE" w:rsidRPr="00C42CBE" w:rsidRDefault="00C42CBE" w:rsidP="00C42CBE">
      <w:pPr>
        <w:jc w:val="both"/>
        <w:rPr>
          <w:rFonts w:ascii="Times New Roman" w:eastAsia="ＭＳ ゴシック" w:hAnsi="Times New Roman" w:cs="Times New Roman"/>
          <w:b/>
          <w:color w:val="000000"/>
          <w:sz w:val="28"/>
          <w:szCs w:val="28"/>
        </w:rPr>
      </w:pPr>
      <w:r w:rsidRPr="00C42CBE">
        <w:rPr>
          <w:rFonts w:ascii="Times New Roman" w:eastAsia="ＭＳ ゴシック" w:hAnsi="Times New Roman" w:cs="Times New Roman"/>
          <w:color w:val="000000"/>
          <w:sz w:val="28"/>
          <w:szCs w:val="28"/>
        </w:rPr>
        <w:br/>
      </w:r>
      <w:r w:rsidRPr="00C42CBE">
        <w:rPr>
          <w:rFonts w:ascii="Times New Roman" w:eastAsia="ＭＳ ゴシック" w:hAnsi="Times New Roman" w:cs="Times New Roman"/>
          <w:b/>
          <w:bCs/>
          <w:color w:val="000000"/>
          <w:sz w:val="28"/>
          <w:szCs w:val="28"/>
        </w:rPr>
        <w:t xml:space="preserve">4. </w:t>
      </w:r>
      <w:r w:rsidRPr="00C42CBE">
        <w:rPr>
          <w:rFonts w:ascii="Times New Roman" w:eastAsia="ＭＳ ゴシック" w:hAnsi="Times New Roman" w:cs="Times New Roman"/>
          <w:b/>
          <w:color w:val="000000"/>
          <w:sz w:val="28"/>
          <w:szCs w:val="28"/>
        </w:rPr>
        <w:t xml:space="preserve">Module hệ thống </w:t>
      </w:r>
    </w:p>
    <w:p w:rsidR="00C42CBE" w:rsidRPr="00C42CBE" w:rsidRDefault="00C42CBE" w:rsidP="00C42CBE">
      <w:pPr>
        <w:jc w:val="both"/>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t xml:space="preserve">Hỗ trợ khả năng bảo trì website, thiết lập các cơ chế ngăn chặn sự tấn công từ bên ngoài. Có khả năng tháo dỡ hoặc cài đặt thêm các chức năng mới. </w:t>
      </w:r>
    </w:p>
    <w:p w:rsidR="00C42CBE" w:rsidRPr="00C42CBE" w:rsidRDefault="00C42CBE" w:rsidP="00C42CBE">
      <w:pPr>
        <w:jc w:val="both"/>
        <w:rPr>
          <w:rFonts w:ascii="Times New Roman" w:eastAsia="ＭＳ ゴシック" w:hAnsi="Times New Roman" w:cs="Times New Roman"/>
          <w:b/>
          <w:color w:val="000000"/>
          <w:sz w:val="28"/>
          <w:szCs w:val="28"/>
        </w:rPr>
      </w:pPr>
      <w:r w:rsidRPr="00C42CBE">
        <w:rPr>
          <w:rFonts w:ascii="Times New Roman" w:eastAsia="ＭＳ ゴシック" w:hAnsi="Times New Roman" w:cs="Times New Roman"/>
          <w:color w:val="000000"/>
          <w:sz w:val="28"/>
          <w:szCs w:val="28"/>
        </w:rPr>
        <w:br/>
      </w:r>
      <w:r w:rsidRPr="00C42CBE">
        <w:rPr>
          <w:rFonts w:ascii="Times New Roman" w:eastAsia="ＭＳ ゴシック" w:hAnsi="Times New Roman" w:cs="Times New Roman"/>
          <w:b/>
          <w:bCs/>
          <w:color w:val="000000"/>
          <w:sz w:val="28"/>
          <w:szCs w:val="28"/>
        </w:rPr>
        <w:t>5</w:t>
      </w:r>
      <w:r>
        <w:rPr>
          <w:rFonts w:ascii="Times New Roman" w:eastAsia="ＭＳ ゴシック" w:hAnsi="Times New Roman" w:cs="Times New Roman"/>
          <w:b/>
          <w:bCs/>
          <w:color w:val="000000"/>
          <w:sz w:val="28"/>
          <w:szCs w:val="28"/>
        </w:rPr>
        <w:t>.</w:t>
      </w:r>
      <w:r w:rsidRPr="00C42CBE">
        <w:rPr>
          <w:rFonts w:ascii="Times New Roman" w:eastAsia="ＭＳ ゴシック" w:hAnsi="Times New Roman" w:cs="Times New Roman"/>
          <w:b/>
          <w:bCs/>
          <w:color w:val="000000"/>
          <w:sz w:val="28"/>
          <w:szCs w:val="28"/>
        </w:rPr>
        <w:t xml:space="preserve"> </w:t>
      </w:r>
      <w:r w:rsidRPr="00C42CBE">
        <w:rPr>
          <w:rFonts w:ascii="Times New Roman" w:eastAsia="ＭＳ ゴシック" w:hAnsi="Times New Roman" w:cs="Times New Roman"/>
          <w:b/>
          <w:color w:val="000000"/>
          <w:sz w:val="28"/>
          <w:szCs w:val="28"/>
        </w:rPr>
        <w:t xml:space="preserve">Công nghệ nén trang </w:t>
      </w:r>
    </w:p>
    <w:p w:rsidR="004D7831" w:rsidRDefault="00C42CBE" w:rsidP="00C42CBE">
      <w:pPr>
        <w:jc w:val="both"/>
        <w:rPr>
          <w:rFonts w:ascii="Times New Roman" w:eastAsia="ＭＳ ゴシック" w:hAnsi="Times New Roman" w:cs="Times New Roman"/>
          <w:color w:val="000000"/>
          <w:sz w:val="28"/>
          <w:szCs w:val="28"/>
        </w:rPr>
      </w:pPr>
      <w:r w:rsidRPr="00C42CBE">
        <w:rPr>
          <w:rFonts w:ascii="Times New Roman" w:eastAsia="ＭＳ ゴシック" w:hAnsi="Times New Roman" w:cs="Times New Roman"/>
          <w:color w:val="000000"/>
          <w:sz w:val="28"/>
          <w:szCs w:val="28"/>
        </w:rPr>
        <w:t>Tất cả trang web đều được tự động nén, lưu bộ</w:t>
      </w:r>
    </w:p>
    <w:p w:rsidR="00BD3600" w:rsidRPr="00C42CBE" w:rsidRDefault="00BD3600" w:rsidP="00C42CBE">
      <w:pPr>
        <w:jc w:val="both"/>
        <w:rPr>
          <w:rFonts w:ascii="Times New Roman" w:hAnsi="Times New Roman" w:cs="Times New Roman"/>
          <w:sz w:val="28"/>
          <w:szCs w:val="28"/>
        </w:rPr>
      </w:pPr>
    </w:p>
    <w:sectPr w:rsidR="00BD3600" w:rsidRPr="00C42C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ANHLV" w:date="2016-05-10T13:48:00Z" w:initials="T">
    <w:p w:rsidR="00EF7849" w:rsidRDefault="00EF7849">
      <w:pPr>
        <w:pStyle w:val="CommentText"/>
      </w:pPr>
      <w:r>
        <w:rPr>
          <w:rStyle w:val="CommentReference"/>
        </w:rPr>
        <w:annotationRef/>
      </w:r>
      <w:r>
        <w:t>Chức năng này không đúng – 2016/05/10 – TLV</w:t>
      </w:r>
    </w:p>
  </w:comment>
  <w:comment w:id="1" w:author="THANHLV" w:date="2016-05-10T13:48:00Z" w:initials="T">
    <w:p w:rsidR="00EF7849" w:rsidRDefault="00EF7849">
      <w:pPr>
        <w:pStyle w:val="CommentText"/>
      </w:pPr>
      <w:r>
        <w:rPr>
          <w:rStyle w:val="CommentReference"/>
        </w:rPr>
        <w:annotationRef/>
      </w:r>
      <w:r>
        <w:t xml:space="preserve">Chức năng trên đổi thành  chuức năng đăng ký và đăng nhập dành cho nhà tuyển dụng </w:t>
      </w:r>
      <w:r>
        <w:t>2016/05/10 – TLV</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ＭＳ ゴシック"/>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BE"/>
    <w:rsid w:val="001A5F18"/>
    <w:rsid w:val="0028304B"/>
    <w:rsid w:val="003C4757"/>
    <w:rsid w:val="00431F64"/>
    <w:rsid w:val="004D7831"/>
    <w:rsid w:val="008507CA"/>
    <w:rsid w:val="009B09B5"/>
    <w:rsid w:val="00A23621"/>
    <w:rsid w:val="00A31187"/>
    <w:rsid w:val="00A3259D"/>
    <w:rsid w:val="00BC67D5"/>
    <w:rsid w:val="00BD3600"/>
    <w:rsid w:val="00C42CBE"/>
    <w:rsid w:val="00EE18E4"/>
    <w:rsid w:val="00EF7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BE"/>
    <w:pPr>
      <w:ind w:left="720"/>
      <w:contextualSpacing/>
    </w:pPr>
  </w:style>
  <w:style w:type="character" w:styleId="CommentReference">
    <w:name w:val="annotation reference"/>
    <w:basedOn w:val="DefaultParagraphFont"/>
    <w:uiPriority w:val="99"/>
    <w:semiHidden/>
    <w:unhideWhenUsed/>
    <w:rsid w:val="00EF7849"/>
    <w:rPr>
      <w:sz w:val="16"/>
      <w:szCs w:val="16"/>
    </w:rPr>
  </w:style>
  <w:style w:type="paragraph" w:styleId="CommentText">
    <w:name w:val="annotation text"/>
    <w:basedOn w:val="Normal"/>
    <w:link w:val="CommentTextChar"/>
    <w:uiPriority w:val="99"/>
    <w:semiHidden/>
    <w:unhideWhenUsed/>
    <w:rsid w:val="00EF7849"/>
    <w:pPr>
      <w:spacing w:line="240" w:lineRule="auto"/>
    </w:pPr>
    <w:rPr>
      <w:sz w:val="20"/>
      <w:szCs w:val="20"/>
    </w:rPr>
  </w:style>
  <w:style w:type="character" w:customStyle="1" w:styleId="CommentTextChar">
    <w:name w:val="Comment Text Char"/>
    <w:basedOn w:val="DefaultParagraphFont"/>
    <w:link w:val="CommentText"/>
    <w:uiPriority w:val="99"/>
    <w:semiHidden/>
    <w:rsid w:val="00EF7849"/>
    <w:rPr>
      <w:sz w:val="20"/>
      <w:szCs w:val="20"/>
    </w:rPr>
  </w:style>
  <w:style w:type="paragraph" w:styleId="CommentSubject">
    <w:name w:val="annotation subject"/>
    <w:basedOn w:val="CommentText"/>
    <w:next w:val="CommentText"/>
    <w:link w:val="CommentSubjectChar"/>
    <w:uiPriority w:val="99"/>
    <w:semiHidden/>
    <w:unhideWhenUsed/>
    <w:rsid w:val="00EF7849"/>
    <w:rPr>
      <w:b/>
      <w:bCs/>
    </w:rPr>
  </w:style>
  <w:style w:type="character" w:customStyle="1" w:styleId="CommentSubjectChar">
    <w:name w:val="Comment Subject Char"/>
    <w:basedOn w:val="CommentTextChar"/>
    <w:link w:val="CommentSubject"/>
    <w:uiPriority w:val="99"/>
    <w:semiHidden/>
    <w:rsid w:val="00EF7849"/>
    <w:rPr>
      <w:b/>
      <w:bCs/>
      <w:sz w:val="20"/>
      <w:szCs w:val="20"/>
    </w:rPr>
  </w:style>
  <w:style w:type="paragraph" w:styleId="BalloonText">
    <w:name w:val="Balloon Text"/>
    <w:basedOn w:val="Normal"/>
    <w:link w:val="BalloonTextChar"/>
    <w:uiPriority w:val="99"/>
    <w:semiHidden/>
    <w:unhideWhenUsed/>
    <w:rsid w:val="00EF7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BE"/>
    <w:pPr>
      <w:ind w:left="720"/>
      <w:contextualSpacing/>
    </w:pPr>
  </w:style>
  <w:style w:type="character" w:styleId="CommentReference">
    <w:name w:val="annotation reference"/>
    <w:basedOn w:val="DefaultParagraphFont"/>
    <w:uiPriority w:val="99"/>
    <w:semiHidden/>
    <w:unhideWhenUsed/>
    <w:rsid w:val="00EF7849"/>
    <w:rPr>
      <w:sz w:val="16"/>
      <w:szCs w:val="16"/>
    </w:rPr>
  </w:style>
  <w:style w:type="paragraph" w:styleId="CommentText">
    <w:name w:val="annotation text"/>
    <w:basedOn w:val="Normal"/>
    <w:link w:val="CommentTextChar"/>
    <w:uiPriority w:val="99"/>
    <w:semiHidden/>
    <w:unhideWhenUsed/>
    <w:rsid w:val="00EF7849"/>
    <w:pPr>
      <w:spacing w:line="240" w:lineRule="auto"/>
    </w:pPr>
    <w:rPr>
      <w:sz w:val="20"/>
      <w:szCs w:val="20"/>
    </w:rPr>
  </w:style>
  <w:style w:type="character" w:customStyle="1" w:styleId="CommentTextChar">
    <w:name w:val="Comment Text Char"/>
    <w:basedOn w:val="DefaultParagraphFont"/>
    <w:link w:val="CommentText"/>
    <w:uiPriority w:val="99"/>
    <w:semiHidden/>
    <w:rsid w:val="00EF7849"/>
    <w:rPr>
      <w:sz w:val="20"/>
      <w:szCs w:val="20"/>
    </w:rPr>
  </w:style>
  <w:style w:type="paragraph" w:styleId="CommentSubject">
    <w:name w:val="annotation subject"/>
    <w:basedOn w:val="CommentText"/>
    <w:next w:val="CommentText"/>
    <w:link w:val="CommentSubjectChar"/>
    <w:uiPriority w:val="99"/>
    <w:semiHidden/>
    <w:unhideWhenUsed/>
    <w:rsid w:val="00EF7849"/>
    <w:rPr>
      <w:b/>
      <w:bCs/>
    </w:rPr>
  </w:style>
  <w:style w:type="character" w:customStyle="1" w:styleId="CommentSubjectChar">
    <w:name w:val="Comment Subject Char"/>
    <w:basedOn w:val="CommentTextChar"/>
    <w:link w:val="CommentSubject"/>
    <w:uiPriority w:val="99"/>
    <w:semiHidden/>
    <w:rsid w:val="00EF7849"/>
    <w:rPr>
      <w:b/>
      <w:bCs/>
      <w:sz w:val="20"/>
      <w:szCs w:val="20"/>
    </w:rPr>
  </w:style>
  <w:style w:type="paragraph" w:styleId="BalloonText">
    <w:name w:val="Balloon Text"/>
    <w:basedOn w:val="Normal"/>
    <w:link w:val="BalloonTextChar"/>
    <w:uiPriority w:val="99"/>
    <w:semiHidden/>
    <w:unhideWhenUsed/>
    <w:rsid w:val="00EF7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BLOOMGOO.VN</dc:creator>
  <cp:lastModifiedBy>THANHLV</cp:lastModifiedBy>
  <cp:revision>23</cp:revision>
  <dcterms:created xsi:type="dcterms:W3CDTF">2016-05-06T15:43:00Z</dcterms:created>
  <dcterms:modified xsi:type="dcterms:W3CDTF">2016-05-10T06:51:00Z</dcterms:modified>
</cp:coreProperties>
</file>