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73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Corvallis, Oregon, United States - Mobile: 541-360-9231 -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-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Style w:val="Hyperlink"/>
          <w:rFonts w:cs="Times New Roman" w:ascii="Times New Roman" w:hAnsi="Times New Roman"/>
          <w:sz w:val="24"/>
          <w:szCs w:val="24"/>
        </w:rPr>
        <w:t>https://www.linkedin.com/in/brphan/</w:t>
      </w:r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2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https://bachsofttrick.github.io/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9/2025 - present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hyperlink r:id="rId3">
        <w:r>
          <w:rPr>
            <w:rStyle w:val="Hyperlink"/>
            <w:rFonts w:cs="Times New Roman" w:ascii="Times New Roman" w:hAnsi="Times New Roman"/>
            <w:b w:val="false"/>
            <w:bCs w:val="false"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- </w:t>
      </w:r>
      <w:r>
        <w:rPr>
          <w:rFonts w:cs="Times New Roman" w:ascii="Times New Roman" w:hAnsi="Times New Roman"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Maintained and enhanced a research platform supporting thousands of daily users in Oregon.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</w:pPr>
      <w:r>
        <w:rPr>
          <w:rFonts w:eastAsia="Calibri" w:cs="Times New Roman" w:ascii="Times New Roman" w:hAnsi="Times New Roman"/>
          <w:color w:val="auto"/>
          <w:kern w:val="0"/>
          <w:sz w:val="24"/>
          <w:szCs w:val="24"/>
          <w:lang w:val="en-US" w:eastAsia="en-US" w:bidi="ar-SA"/>
        </w:rPr>
        <w:t xml:space="preserve">Optimized ingestion pipeline, reducing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from 2 hours to 2 minutes</w:t>
      </w:r>
      <w:r>
        <w:rPr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9/2024 - 10/2024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4">
        <w:r>
          <w:rPr>
            <w:rStyle w:val="Hyperlink"/>
            <w:rFonts w:cs="Times New Roman" w:ascii="Times New Roman" w:hAnsi="Times New Roman"/>
            <w:b w:val="false"/>
            <w:bCs w:val="false"/>
            <w:sz w:val="24"/>
            <w:szCs w:val="24"/>
          </w:rPr>
          <w:t>OSU Extension Service - Outdoor School</w:t>
        </w:r>
      </w:hyperlink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- </w:t>
      </w:r>
      <w:r>
        <w:rPr>
          <w:rFonts w:cs="Times New Roman" w:ascii="Times New Roman" w:hAnsi="Times New Roman"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Maintained the portal for educators and school districts, ensuring seamless access to outdoor education resources and reporting systems.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Supported platform migration, contributing to improved platform stability and performance.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- </w:t>
      </w:r>
      <w:bookmarkStart w:id="4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4"/>
      <w:r>
        <w:rPr>
          <w:rFonts w:cs="Times New Roman" w:ascii="Times New Roman" w:hAnsi="Times New Roman"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Maintained and optimized a business-to-business distribution management system, focusing on promotions and deal calculation accuracy.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>Enhanced the activity generation algorithm, reducing runtime from 1 hour to 1 minute.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Developed and deployed An Sinh, a large-scale mission-critical social security application supporting 9 million citizens during COVID-19 in Ho Chi Minh City.</w:t>
      </w:r>
      <w:bookmarkStart w:id="5" w:name="__DdeLink__95_1413304929"/>
      <w:bookmarkStart w:id="6" w:name="__DdeLink__100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 of Engineering, Computer Science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>
          <w:b w:val="false"/>
          <w:bCs w:val="false"/>
        </w:rPr>
      </w:pP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</w:rPr>
        <w:t>Bachelor of Science, Electrical Engineering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ab/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7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7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Reversi: Minimax VS Monte Carlo</w:t>
        </w:r>
      </w:hyperlink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- </w:t>
      </w:r>
      <w:hyperlink r:id="rId6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Designed and compared performance of two AI algorithms against several games of Reversi, using multithreading to improve efficiency.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7">
        <w:bookmarkStart w:id="8" w:name="__DdeLink__114_25557434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Object Detection and Monitoring through UAV</w:t>
        </w:r>
      </w:hyperlink>
      <w:bookmarkEnd w:id="8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8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| </w:t>
      </w:r>
      <w:hyperlink r:id="rId9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1</w:t>
        </w:r>
      </w:hyperlink>
      <w:r>
        <w:rPr>
          <w:rStyle w:val="Hyperlink"/>
          <w:rFonts w:cs="Times New Roman" w:ascii="Times New Roman" w:hAnsi="Times New Roman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| </w:t>
      </w:r>
      <w:hyperlink r:id="rId10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2</w:t>
        </w:r>
      </w:hyperlink>
    </w:p>
    <w:p>
      <w:pPr>
        <w:pStyle w:val="Normal"/>
        <w:numPr>
          <w:ilvl w:val="0"/>
          <w:numId w:val="1"/>
        </w:numPr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0" w:after="173"/>
        <w:ind w:hanging="360" w:left="360"/>
        <w:rPr/>
      </w:pP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Engineered a custom drone for capable of identifying, following, and transmitting live video feeds to RTSP-compatible devices.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9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5"/>
      <w:bookmarkEnd w:id="6"/>
      <w:bookmarkEnd w:id="9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Language: C, C++, C#, Python, Go, Javascript, TypeScript, SQL, NoSQL,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Frontend: React, Vue, Svelte, NextJS, Tailwind, Bootstrap, SCSS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Backend: .NET, NodeJS, NestJS, ExpressJS, FastAPI, Django, Laravel, Ruby on Rails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Database: MySQL, Postgres, MongoDB, Redis, Kafka, Solr, ElasticSearch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CI/CD Tools: Git, Github Actions, Docker, Kubernetes, Ansible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AI Developer Tools: Copilot, Cursor, Claude Code, ChatGPT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</w:t>
      </w:r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1638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bachsofttrick.github.io/" TargetMode="External"/><Relationship Id="rId3" Type="http://schemas.openxmlformats.org/officeDocument/2006/relationships/hyperlink" Target="https://oregonflora.org/" TargetMode="External"/><Relationship Id="rId4" Type="http://schemas.openxmlformats.org/officeDocument/2006/relationships/hyperlink" Target="https://extension.oregonstate.edu/outdoor-school" TargetMode="External"/><Relationship Id="rId5" Type="http://schemas.openxmlformats.org/officeDocument/2006/relationships/hyperlink" Target="https://github.com/bachsofttrick/reversi-ai531" TargetMode="External"/><Relationship Id="rId6" Type="http://schemas.openxmlformats.org/officeDocument/2006/relationships/hyperlink" Target="https://github.com/bachsofttrick/reversi-ai531/blob/master/paper.pdf" TargetMode="External"/><Relationship Id="rId7" Type="http://schemas.openxmlformats.org/officeDocument/2006/relationships/hyperlink" Target="https://github.com/bachsofttrick/dronectrl-with-tracking" TargetMode="External"/><Relationship Id="rId8" Type="http://schemas.openxmlformats.org/officeDocument/2006/relationships/hyperlink" Target="https://github.com/bachsofttrick/dronectrl-with-tracking/blob/master/paper.pdfhttps://github.com/bachsofttrick/dronectrl-with-tracking/blob/master/paper.pdf" TargetMode="External"/><Relationship Id="rId9" Type="http://schemas.openxmlformats.org/officeDocument/2006/relationships/hyperlink" Target="https://youtu.be/x6uBbzRVm_o" TargetMode="External"/><Relationship Id="rId10" Type="http://schemas.openxmlformats.org/officeDocument/2006/relationships/hyperlink" Target="https://youtu.be/1CBIk2xY5qs" TargetMode="Externa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1474</TotalTime>
  <Application>LibreOffice/24.2.7.2$Linux_X86_64 LibreOffice_project/420$Build-2</Application>
  <AppVersion>15.0000</AppVersion>
  <Pages>1</Pages>
  <Words>316</Words>
  <Characters>1946</Characters>
  <CharactersWithSpaces>2214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cp:lastPrinted>2025-11-15T13:37:07Z</cp:lastPrinted>
  <dcterms:modified xsi:type="dcterms:W3CDTF">2025-11-15T17:14:10Z</dcterms:modified>
  <cp:revision>209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