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Hyperlink"/>
          <w:rFonts w:cs="Times New Roman" w:ascii="Times New Roman" w:hAnsi="Times New Roman"/>
          <w:sz w:val="24"/>
          <w:szCs w:val="24"/>
        </w:rPr>
        <w:t>https://www.linkedin.com/in/brian-phan-58530b1b0/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Hyper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6/2027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COLLEGE OF AGRICULTURAL SCIENCES</w:t>
      </w:r>
      <w:r>
        <w:rPr>
          <w:rFonts w:cs="Times New Roman" w:ascii="Times New Roman" w:hAnsi="Times New Roman"/>
          <w:sz w:val="24"/>
          <w:szCs w:val="24"/>
        </w:rPr>
        <w:tab/>
        <w:t>9/2025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Software Developer</w:t>
      </w:r>
    </w:p>
    <w:p>
      <w:pPr>
        <w:pStyle w:val="ListParagraph"/>
        <w:numPr>
          <w:ilvl w:val="0"/>
          <w:numId w:val="1"/>
        </w:numPr>
        <w:spacing w:before="0" w:after="173"/>
        <w:ind w:hanging="360" w:left="360"/>
        <w:contextualSpacing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Managed and maintained the OregonFlora codebase and infrastructure to ensure reliability and long-term usability.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CARLSON COLLEGE OF VETERINARY MEDICINE</w:t>
      </w:r>
      <w:r>
        <w:rPr>
          <w:rFonts w:cs="Times New Roman" w:ascii="Times New Roman" w:hAnsi="Times New Roman"/>
          <w:sz w:val="24"/>
          <w:szCs w:val="24"/>
        </w:rPr>
        <w:tab/>
        <w:t>7/2025 – 8/2025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Chaperone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Led and supervised a group of academically driven high school students during OSU's Summer Veterinary Experience, ensuring their safety, engagement, and successful participation in a smooth, incident-free program.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 – 10/2024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Supported website content updates, maintaining consistency and clarity across pages.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Collaborated with team members to process content and image submissions.</w:t>
      </w:r>
    </w:p>
    <w:p>
      <w:pPr>
        <w:pStyle w:val="ListParagraph"/>
        <w:numPr>
          <w:ilvl w:val="0"/>
          <w:numId w:val="1"/>
        </w:numPr>
        <w:spacing w:before="0" w:after="86"/>
        <w:ind w:hanging="360" w:left="360"/>
        <w:contextualSpacing/>
        <w:rPr/>
      </w:pPr>
      <w:r>
        <w:rPr>
          <w:rFonts w:cs="Times New Roman" w:ascii="Times New Roman" w:hAnsi="Times New Roman"/>
          <w:color w:val="auto"/>
          <w:sz w:val="24"/>
          <w:szCs w:val="24"/>
        </w:rPr>
        <w:t>Organized files and contributed to documentation efforts for site management.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Software Developer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Collaborated on development teams to design and deploy full-stack web applications.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Managed timelines, deadlines, and client deliverables using Agile methodologies.</w:t>
      </w:r>
    </w:p>
    <w:p>
      <w:pPr>
        <w:pStyle w:val="ListParagraph"/>
        <w:numPr>
          <w:ilvl w:val="0"/>
          <w:numId w:val="1"/>
        </w:numPr>
        <w:spacing w:before="0" w:after="120"/>
        <w:ind w:hanging="360" w:left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Produced documentation, reports, and spreadsheets to support team operations.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Cs/>
          <w:sz w:val="24"/>
          <w:szCs w:val="24"/>
        </w:rPr>
      </w:pPr>
      <w:bookmarkStart w:id="6" w:name="__DdeLink__95_1413304929"/>
      <w:bookmarkStart w:id="7" w:name="__DdeLink__100_1413304929"/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6"/>
      <w:bookmarkEnd w:id="7"/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Comfortable managing deadlines and timelines across concurrent projects.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Capable of working independently and with teams on long- and short-term tasks.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Proficient in Microsoft Office Suite (Word, Excel, PowerPoint)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data entry and maintaining databases.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Effective verbal and written communicator with attention to detail.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Multilingual: English, Vietnamese</w:t>
      </w:r>
    </w:p>
    <w:p>
      <w:pPr>
        <w:pStyle w:val="Normal"/>
        <w:numPr>
          <w:ilvl w:val="0"/>
          <w:numId w:val="1"/>
        </w:numPr>
        <w:spacing w:before="0" w:after="0"/>
        <w:ind w:hanging="360" w:left="360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kern w:val="0"/>
          <w:sz w:val="24"/>
          <w:szCs w:val="24"/>
        </w:rPr>
        <w:t>Experience with digitization of files and information management systems.</w:t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themeColor="text1" w:themeTint="a6" w:val="595959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themeColor="text1" w:themeTint="a6" w:val="595959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themeColor="accent1" w:val="5B9BD5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/>
      <w:contextualSpacing/>
    </w:pPr>
    <w:rPr>
      <w:color w:themeColor="text1" w:themeTint="a6" w:val="595959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Application>LibreOffice/24.2.7.2$Linux_X86_64 LibreOffice_project/420$Build-2</Application>
  <AppVersion>15.0000</AppVersion>
  <Pages>1</Pages>
  <Words>306</Words>
  <Characters>2058</Characters>
  <CharactersWithSpaces>2329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dcterms:modified xsi:type="dcterms:W3CDTF">2025-09-28T22:22:55Z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