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FB13" w14:textId="77980B36" w:rsidR="00011521" w:rsidRPr="00CB5A6C" w:rsidRDefault="00011521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output of the program?</w:t>
      </w:r>
    </w:p>
    <w:p w14:paraId="4A04DBE5" w14:textId="77777777" w:rsidR="00DF2CE8" w:rsidRDefault="00011521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- E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stimate of the value of π using </w:t>
      </w:r>
      <w:r w:rsidR="00A63955" w:rsidRPr="00CB5A6C">
        <w:rPr>
          <w:rFonts w:ascii="Times New Roman" w:eastAsia="Times New Roman" w:hAnsi="Times New Roman" w:cs="Times New Roman"/>
          <w:kern w:val="0"/>
          <w14:ligatures w14:val="none"/>
        </w:rPr>
        <w:t>the Monte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 Carlo method</w:t>
      </w:r>
      <w:r w:rsidR="005D6637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5D6637" w:rsidRPr="00CB5A6C">
        <w:rPr>
          <w:rFonts w:ascii="Times New Roman" w:eastAsia="Times New Roman" w:hAnsi="Times New Roman" w:cs="Times New Roman"/>
          <w:kern w:val="0"/>
          <w14:ligatures w14:val="none"/>
        </w:rPr>
        <w:t>based on the ratio of the number of points falling within a unit circle to the total number of generated points.</w:t>
      </w:r>
      <w:r w:rsidR="005D6637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39382DC7" w14:textId="2FB980D8" w:rsidR="00011521" w:rsidRPr="00984AC5" w:rsidRDefault="005D6637" w:rsidP="00984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Output program:</w:t>
      </w:r>
      <w:r w:rsidR="00DF2CE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="00011521" w:rsidRPr="00CB5A6C">
        <w:rPr>
          <w:rFonts w:ascii="Times New Roman" w:eastAsia="Times New Roman" w:hAnsi="Times New Roman" w:cs="Times New Roman"/>
          <w:kern w:val="0"/>
          <w14:ligatures w14:val="none"/>
        </w:rPr>
        <w:t>print("Pi is roughly %f" % (4.0 * count / n))</w:t>
      </w:r>
    </w:p>
    <w:p w14:paraId="1261CF3E" w14:textId="77777777" w:rsidR="00011521" w:rsidRPr="00CB5A6C" w:rsidRDefault="00011521" w:rsidP="00F42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D4156A" w14:textId="7F3DFAC5" w:rsidR="000A74EC" w:rsidRPr="00CB5A6C" w:rsidRDefault="000A74EC" w:rsidP="00F42DE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CB5A6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How does the program work?</w:t>
      </w:r>
    </w:p>
    <w:p w14:paraId="6B7561D5" w14:textId="77777777" w:rsidR="000A74EC" w:rsidRPr="00CB5A6C" w:rsidRDefault="000A74EC" w:rsidP="00F42DE3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CB5A6C">
        <w:rPr>
          <w:rFonts w:ascii="Times New Roman" w:hAnsi="Times New Roman" w:cs="Times New Roman"/>
          <w:lang w:val="en-US"/>
        </w:rPr>
        <w:t xml:space="preserve">+ </w:t>
      </w:r>
      <w:r w:rsidRPr="00CB5A6C">
        <w:rPr>
          <w:rFonts w:ascii="Times New Roman" w:hAnsi="Times New Roman" w:cs="Times New Roman"/>
        </w:rPr>
        <w:t>creates a Spark session</w:t>
      </w:r>
      <w:r w:rsidRPr="00CB5A6C">
        <w:rPr>
          <w:rFonts w:ascii="Times New Roman" w:hAnsi="Times New Roman" w:cs="Times New Roman"/>
          <w:lang w:val="en-US"/>
        </w:rPr>
        <w:t>.</w:t>
      </w:r>
    </w:p>
    <w:p w14:paraId="11371421" w14:textId="77777777" w:rsidR="000A74EC" w:rsidRPr="00CB5A6C" w:rsidRDefault="000A74EC" w:rsidP="00F42DE3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CB5A6C">
        <w:rPr>
          <w:rFonts w:ascii="Times New Roman" w:hAnsi="Times New Roman" w:cs="Times New Roman"/>
          <w:lang w:val="en-US"/>
        </w:rPr>
        <w:t xml:space="preserve">+ </w:t>
      </w:r>
      <w:r w:rsidRPr="00CB5A6C">
        <w:rPr>
          <w:rFonts w:ascii="Times New Roman" w:hAnsi="Times New Roman" w:cs="Times New Roman"/>
        </w:rPr>
        <w:t>generates random points</w:t>
      </w:r>
      <w:r w:rsidRPr="00CB5A6C">
        <w:rPr>
          <w:rFonts w:ascii="Times New Roman" w:hAnsi="Times New Roman" w:cs="Times New Roman"/>
          <w:lang w:val="en-US"/>
        </w:rPr>
        <w:t>.</w:t>
      </w:r>
    </w:p>
    <w:p w14:paraId="090BF143" w14:textId="6F987A00" w:rsidR="000A74EC" w:rsidRPr="00CB5A6C" w:rsidRDefault="000A74EC" w:rsidP="00F42DE3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  <w:r w:rsidRPr="00CB5A6C">
        <w:rPr>
          <w:rFonts w:ascii="Times New Roman" w:hAnsi="Times New Roman" w:cs="Times New Roman"/>
          <w:lang w:val="en-US"/>
        </w:rPr>
        <w:t xml:space="preserve">+ </w:t>
      </w:r>
      <w:r w:rsidRPr="00CB5A6C">
        <w:rPr>
          <w:rFonts w:ascii="Times New Roman" w:hAnsi="Times New Roman" w:cs="Times New Roman"/>
        </w:rPr>
        <w:t xml:space="preserve">calculates the </w:t>
      </w:r>
      <w:r w:rsidRPr="00CB5A6C">
        <w:rPr>
          <w:rFonts w:ascii="Times New Roman" w:hAnsi="Times New Roman" w:cs="Times New Roman"/>
          <w:b/>
          <w:bCs/>
        </w:rPr>
        <w:t>ratio of points</w:t>
      </w:r>
      <w:r w:rsidRPr="00CB5A6C">
        <w:rPr>
          <w:rFonts w:ascii="Times New Roman" w:hAnsi="Times New Roman" w:cs="Times New Roman"/>
        </w:rPr>
        <w:t xml:space="preserve"> falling within a unit circle to the total number of points to estimate the value of π</w:t>
      </w:r>
      <w:r w:rsidRPr="00CB5A6C">
        <w:rPr>
          <w:rFonts w:ascii="Times New Roman" w:hAnsi="Times New Roman" w:cs="Times New Roman"/>
          <w:lang w:val="en-US"/>
        </w:rPr>
        <w:t>. (</w:t>
      </w:r>
      <w:r w:rsidRPr="00CB5A6C">
        <w:rPr>
          <w:rFonts w:ascii="Times New Roman" w:hAnsi="Times New Roman" w:cs="Times New Roman"/>
        </w:rPr>
        <w:t xml:space="preserve">the </w:t>
      </w:r>
      <w:r w:rsidRPr="00CB5A6C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reduce</w:t>
      </w:r>
      <w:r w:rsidRPr="00CB5A6C">
        <w:rPr>
          <w:rFonts w:ascii="Times New Roman" w:hAnsi="Times New Roman" w:cs="Times New Roman"/>
          <w:b/>
          <w:bCs/>
        </w:rPr>
        <w:t xml:space="preserve"> function</w:t>
      </w:r>
      <w:r w:rsidRPr="00CB5A6C">
        <w:rPr>
          <w:rFonts w:ascii="Times New Roman" w:hAnsi="Times New Roman" w:cs="Times New Roman"/>
        </w:rPr>
        <w:t xml:space="preserve"> with the </w:t>
      </w:r>
      <w:r w:rsidRPr="00CB5A6C">
        <w:rPr>
          <w:rStyle w:val="HTMLCode"/>
          <w:rFonts w:ascii="Times New Roman" w:eastAsiaTheme="majorEastAsia" w:hAnsi="Times New Roman" w:cs="Times New Roman"/>
          <w:sz w:val="24"/>
          <w:szCs w:val="24"/>
        </w:rPr>
        <w:t>add</w:t>
      </w:r>
      <w:r w:rsidRPr="00CB5A6C">
        <w:rPr>
          <w:rFonts w:ascii="Times New Roman" w:hAnsi="Times New Roman" w:cs="Times New Roman"/>
        </w:rPr>
        <w:t xml:space="preserve"> operator to calculate the sum of all the 1s and 0s</w:t>
      </w:r>
      <w:r w:rsidR="00F53E82" w:rsidRPr="00CB5A6C">
        <w:rPr>
          <w:rFonts w:ascii="Times New Roman" w:hAnsi="Times New Roman" w:cs="Times New Roman"/>
          <w:lang w:val="en-US"/>
        </w:rPr>
        <w:t>, we obtain 2 lists of 1 and 0</w:t>
      </w:r>
      <w:r w:rsidRPr="00CB5A6C">
        <w:rPr>
          <w:rFonts w:ascii="Times New Roman" w:hAnsi="Times New Roman" w:cs="Times New Roman"/>
          <w:lang w:val="en-US"/>
        </w:rPr>
        <w:t xml:space="preserve">). </w:t>
      </w:r>
      <w:r w:rsidR="00F53E82" w:rsidRPr="00CB5A6C">
        <w:rPr>
          <w:rFonts w:ascii="Times New Roman" w:hAnsi="Times New Roman" w:cs="Times New Roman"/>
          <w:lang w:val="en-US"/>
        </w:rPr>
        <w:t xml:space="preserve"> (More dots in circle, more accuracy)</w:t>
      </w:r>
    </w:p>
    <w:p w14:paraId="3E0B236A" w14:textId="77777777" w:rsidR="000A74EC" w:rsidRPr="00CB5A6C" w:rsidRDefault="000A74EC" w:rsidP="00F42DE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F1F9359" w14:textId="07CA6483" w:rsidR="00011521" w:rsidRPr="00CB5A6C" w:rsidRDefault="00011521" w:rsidP="00F42DE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happens when the value of variable ‘slices’ increases from 1 to 2 and 4?</w:t>
      </w:r>
    </w:p>
    <w:p w14:paraId="5AC3DF28" w14:textId="0CCDBC9D" w:rsidR="002751C5" w:rsidRPr="00CB5A6C" w:rsidRDefault="002751C5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</w:t>
      </w: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of the variable slices</w:t>
      </w:r>
      <w:r w:rsidRPr="00CB5A6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increased</w:t>
      </w: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from 1 to 2 or 4</w:t>
      </w: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number of partitions </w:t>
      </w:r>
      <w:r w:rsidRPr="00CB5A6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also increased</w:t>
      </w: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in which the data is distributed across the Spark cluster. In this case, the </w:t>
      </w:r>
      <w:bookmarkStart w:id="0" w:name="_Hlk156829214"/>
      <w:r w:rsidRPr="00CB5A6C">
        <w:rPr>
          <w:rFonts w:ascii="Times New Roman" w:eastAsia="Times New Roman" w:hAnsi="Times New Roman" w:cs="Times New Roman"/>
          <w:kern w:val="0"/>
          <w14:ligatures w14:val="none"/>
        </w:rPr>
        <w:t>parallelize function is used to distribute the range of numbers across the specified number of slices</w:t>
      </w:r>
      <w:bookmarkEnd w:id="0"/>
      <w:r w:rsidRPr="00CB5A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644ABD" w14:textId="36CFBE4A" w:rsidR="00011521" w:rsidRPr="00CB5A6C" w:rsidRDefault="00011521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When you increase the number of slices:</w:t>
      </w:r>
    </w:p>
    <w:p w14:paraId="2193DE2C" w14:textId="0561A93B" w:rsidR="00011521" w:rsidRPr="00CB5A6C" w:rsidRDefault="00011521" w:rsidP="00F42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slices = 2</w:t>
      </w:r>
      <w:r w:rsidR="00A63955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-&gt;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two partitions</w:t>
      </w:r>
      <w:r w:rsidR="00A63955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-&gt;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computation is distributed across these two partitions.</w:t>
      </w:r>
    </w:p>
    <w:p w14:paraId="07E58054" w14:textId="35A49EC1" w:rsidR="00A63955" w:rsidRPr="00CB5A6C" w:rsidRDefault="00011521" w:rsidP="00F42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slices = 4</w:t>
      </w:r>
      <w:r w:rsidR="00A63955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-&gt;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four partitions, </w:t>
      </w:r>
      <w:r w:rsidR="00A63955"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computation is distributed across these </w:t>
      </w:r>
      <w:r w:rsidR="00A63955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four</w:t>
      </w:r>
      <w:r w:rsidR="00A63955"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 partitions.</w:t>
      </w:r>
    </w:p>
    <w:p w14:paraId="35654E12" w14:textId="0E376C2F" w:rsidR="00A63955" w:rsidRPr="00CB5A6C" w:rsidRDefault="00011521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Increasing the number of slices can </w:t>
      </w: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parallelism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 and may lead to </w:t>
      </w: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computation, especially on a cluster with multiple nodes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. However</w:t>
      </w:r>
      <w:r w:rsidR="00A63955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r w:rsidR="00A63955" w:rsidRPr="00CB5A6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consume more computation’s resources.</w:t>
      </w:r>
      <w:r w:rsidR="00A63955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3395F3B4" w14:textId="65EA4B3E" w:rsidR="00BA7867" w:rsidRPr="00CB5A6C" w:rsidRDefault="005B7989" w:rsidP="00F42DE3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CB5A6C">
        <w:rPr>
          <w:rFonts w:ascii="Times New Roman" w:hAnsi="Times New Roman" w:cs="Times New Roman"/>
          <w:b/>
          <w:bCs/>
        </w:rPr>
        <w:t>Explain the PySpark Environment</w:t>
      </w:r>
      <w:r w:rsidR="003D7DFF" w:rsidRPr="00CB5A6C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10DBEB9" w14:textId="4C08EE8A" w:rsidR="003D7DFF" w:rsidRPr="00CB5A6C" w:rsidRDefault="003D7DFF" w:rsidP="003D7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use of PySpark for distributed data processing and analysis</w:t>
      </w: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They provide the building blocks for expressing complex data workflows and optimizing the execution of tasks in a distributed environment.</w:t>
      </w:r>
    </w:p>
    <w:p w14:paraId="1E219241" w14:textId="77777777" w:rsidR="003F3FF6" w:rsidRPr="00CB5A6C" w:rsidRDefault="003F3FF6" w:rsidP="00F42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RDD (Resilient Distributed Dataset):</w:t>
      </w:r>
    </w:p>
    <w:p w14:paraId="26599092" w14:textId="4E8A859C" w:rsidR="003F3FF6" w:rsidRPr="00CB5A6C" w:rsidRDefault="003F3FF6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RDD is the fundamental data structure in PySpark. It represents an immutable distributed collection of objects, partitioned across a cluster of machines.</w:t>
      </w:r>
    </w:p>
    <w:p w14:paraId="67B55C43" w14:textId="5DAC008A" w:rsidR="00F42DE3" w:rsidRPr="00CB5A6C" w:rsidRDefault="00F42DE3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+ </w:t>
      </w:r>
      <w:r w:rsidR="003F3FF6"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Resilient: </w:t>
      </w:r>
      <w:r w:rsidR="003D7DFF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</w:t>
      </w:r>
      <w:r w:rsidR="003F3FF6" w:rsidRPr="00CB5A6C">
        <w:rPr>
          <w:rFonts w:ascii="Times New Roman" w:eastAsia="Times New Roman" w:hAnsi="Times New Roman" w:cs="Times New Roman"/>
          <w:kern w:val="0"/>
          <w14:ligatures w14:val="none"/>
        </w:rPr>
        <w:t>ecover lost data due to node failure by using lineage information.</w:t>
      </w:r>
    </w:p>
    <w:p w14:paraId="49BC8EE7" w14:textId="790F4982" w:rsidR="003F3FF6" w:rsidRPr="00CB5A6C" w:rsidRDefault="00F42DE3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+ </w:t>
      </w:r>
      <w:r w:rsidR="003F3FF6" w:rsidRPr="00CB5A6C">
        <w:rPr>
          <w:rFonts w:ascii="Times New Roman" w:eastAsia="Times New Roman" w:hAnsi="Times New Roman" w:cs="Times New Roman"/>
          <w:kern w:val="0"/>
          <w14:ligatures w14:val="none"/>
        </w:rPr>
        <w:t>Distributed: Data is distributed across multiple nodes in a cluster.</w:t>
      </w:r>
    </w:p>
    <w:p w14:paraId="61C3097C" w14:textId="2560C5B2" w:rsidR="003F3FF6" w:rsidRPr="00CB5A6C" w:rsidRDefault="00F42DE3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+ </w:t>
      </w:r>
      <w:r w:rsidR="003F3FF6" w:rsidRPr="00CB5A6C">
        <w:rPr>
          <w:rFonts w:ascii="Times New Roman" w:eastAsia="Times New Roman" w:hAnsi="Times New Roman" w:cs="Times New Roman"/>
          <w:kern w:val="0"/>
          <w14:ligatures w14:val="none"/>
        </w:rPr>
        <w:t>Immutable: Once created, RDDs cannot be changed, but new RDDs can be derived from existing ones through transformations.</w:t>
      </w:r>
    </w:p>
    <w:p w14:paraId="38D63D41" w14:textId="170FB310" w:rsidR="000015F3" w:rsidRPr="00CB5A6C" w:rsidRDefault="00F42DE3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</w:t>
      </w:r>
      <w:r w:rsidRPr="00CB5A6C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: </w:t>
      </w:r>
      <w:r w:rsidR="003F3FF6" w:rsidRPr="00CB5A6C">
        <w:rPr>
          <w:rFonts w:ascii="Times New Roman" w:eastAsia="Times New Roman" w:hAnsi="Times New Roman" w:cs="Times New Roman"/>
          <w:kern w:val="0"/>
          <w14:ligatures w14:val="none"/>
        </w:rPr>
        <w:t>rdd = sparkContext.parallelize([1, 2, 3, 4, 5])</w:t>
      </w:r>
    </w:p>
    <w:p w14:paraId="1933006E" w14:textId="77777777" w:rsidR="003F3FF6" w:rsidRPr="00CB5A6C" w:rsidRDefault="003F3FF6" w:rsidP="00F42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DataFrames (DF) and Datasets (DS):</w:t>
      </w:r>
    </w:p>
    <w:p w14:paraId="09383764" w14:textId="569D55C9" w:rsidR="003F3FF6" w:rsidRPr="00CB5A6C" w:rsidRDefault="003F3FF6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DataFrame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 is a distributed collection of data organized into named columns.It is an abstraction built on top of RDD, providing a higher-level, tabular structure.</w:t>
      </w:r>
      <w:r w:rsidR="00F42DE3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Supports various optimizations and is more user-friendly for SQL-like operations.</w:t>
      </w:r>
    </w:p>
    <w:p w14:paraId="4CB1ABB4" w14:textId="33F73246" w:rsidR="003F3FF6" w:rsidRPr="00CB5A6C" w:rsidRDefault="003F3FF6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Ex</w:t>
      </w: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 df = sparkSession.createDataFrame([(1, 'John'), (2, 'Jane')], ['ID', 'Name'])</w:t>
      </w:r>
    </w:p>
    <w:p w14:paraId="3A74440F" w14:textId="13383F60" w:rsidR="003F3FF6" w:rsidRPr="00CB5A6C" w:rsidRDefault="003F3FF6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 is an extension of DataFrames with type-safety (available in languages like Scala and Java).</w:t>
      </w:r>
      <w:r w:rsidR="00F42DE3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Combines the benefits of DataFrames with the advantages of strongly-typed programming.</w:t>
      </w:r>
    </w:p>
    <w:p w14:paraId="1963BB4F" w14:textId="652DADC6" w:rsidR="003F3FF6" w:rsidRPr="00CB5A6C" w:rsidRDefault="00F42DE3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</w:t>
      </w:r>
      <w:r w:rsidR="003F3FF6"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3F3FF6"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 ds = df.as[(Int, String)]</w:t>
      </w:r>
    </w:p>
    <w:p w14:paraId="22158098" w14:textId="77777777" w:rsidR="003F3FF6" w:rsidRPr="00CB5A6C" w:rsidRDefault="003F3FF6" w:rsidP="00F42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Transformation:</w:t>
      </w:r>
    </w:p>
    <w:p w14:paraId="61F4DD61" w14:textId="252CD36C" w:rsidR="003F3FF6" w:rsidRPr="00CB5A6C" w:rsidRDefault="003F3FF6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Transformations are operations on RDDs, DataFrames, or Datasets that create a new distributed dataset from an existing one</w:t>
      </w:r>
      <w:r w:rsidR="00F42DE3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.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Transformations are lazy, meaning they are not executed immediately but build up a logical execution plan.</w:t>
      </w:r>
    </w:p>
    <w:p w14:paraId="664018D5" w14:textId="427C8FDB" w:rsidR="00F42DE3" w:rsidRPr="00CB5A6C" w:rsidRDefault="003F3FF6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Ex</w:t>
      </w:r>
      <w:r w:rsidR="00F42DE3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map, filter, groupBy.</w:t>
      </w:r>
    </w:p>
    <w:p w14:paraId="1BF0A0F8" w14:textId="77777777" w:rsidR="003F3FF6" w:rsidRPr="00CB5A6C" w:rsidRDefault="003F3FF6" w:rsidP="00F42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</w:p>
    <w:p w14:paraId="4F7F326F" w14:textId="77777777" w:rsidR="00F42DE3" w:rsidRPr="00CB5A6C" w:rsidRDefault="003F3FF6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Actions are operations that trigger the execution of transformations and return values to the driver program or write data to an external system.</w:t>
      </w:r>
      <w:r w:rsidR="00F42DE3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They kick off the computation and force the evaluation of the transformations.</w:t>
      </w:r>
      <w:r w:rsidR="00F42DE3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18A7E07D" w14:textId="39A04877" w:rsidR="003F3FF6" w:rsidRPr="00CB5A6C" w:rsidRDefault="00F42DE3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Ex:</w:t>
      </w:r>
      <w:r w:rsidR="003F3FF6"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 count, collect, and saveAsTextFile.</w:t>
      </w:r>
    </w:p>
    <w:p w14:paraId="7B5BCFB5" w14:textId="77777777" w:rsidR="003F3FF6" w:rsidRPr="00CB5A6C" w:rsidRDefault="003F3FF6" w:rsidP="00F42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Lineage:</w:t>
      </w:r>
    </w:p>
    <w:p w14:paraId="45FCF023" w14:textId="259C4976" w:rsidR="003F3FF6" w:rsidRPr="00CB5A6C" w:rsidRDefault="003F3FF6" w:rsidP="00F42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Lineage is the sequence of transformations that were applied to create an RDD.</w:t>
      </w:r>
      <w:r w:rsidR="00F42DE3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It allows RDDs to recover lost data by recomputing only the affected partitions, making the system fault-tolerant.</w:t>
      </w:r>
      <w:r w:rsidR="00F42DE3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Helps in achieving fault tolerance and data recovery in case of node failures.</w:t>
      </w:r>
    </w:p>
    <w:p w14:paraId="139535FA" w14:textId="77777777" w:rsidR="003F3FF6" w:rsidRPr="00CB5A6C" w:rsidRDefault="003F3FF6" w:rsidP="00F42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Partition:</w:t>
      </w:r>
    </w:p>
    <w:p w14:paraId="01F22C31" w14:textId="6F9A61E1" w:rsidR="003F3FF6" w:rsidRPr="00CB5A6C" w:rsidRDefault="003F3FF6" w:rsidP="003D7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A partition is a basic unit of parallelism in RDDs, representing a portion of the dataset.</w:t>
      </w:r>
      <w:r w:rsidR="003D7DFF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RDDs are divided into partitions that are processed concurrently across multiple nodes in a cluster.</w:t>
      </w:r>
      <w:r w:rsidR="003D7DFF"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B5A6C">
        <w:rPr>
          <w:rFonts w:ascii="Times New Roman" w:eastAsia="Times New Roman" w:hAnsi="Times New Roman" w:cs="Times New Roman"/>
          <w:kern w:val="0"/>
          <w14:ligatures w14:val="none"/>
        </w:rPr>
        <w:t>The number of partitions affects the parallelism of the computation.</w:t>
      </w:r>
    </w:p>
    <w:p w14:paraId="22D6840C" w14:textId="3DA81016" w:rsidR="005B7989" w:rsidRPr="00CB5A6C" w:rsidRDefault="003D7DFF" w:rsidP="003D7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5A6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Ex</w:t>
      </w:r>
      <w:r w:rsidR="003F3FF6" w:rsidRPr="00CB5A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3F3FF6" w:rsidRPr="00CB5A6C">
        <w:rPr>
          <w:rFonts w:ascii="Times New Roman" w:eastAsia="Times New Roman" w:hAnsi="Times New Roman" w:cs="Times New Roman"/>
          <w:kern w:val="0"/>
          <w14:ligatures w14:val="none"/>
        </w:rPr>
        <w:t xml:space="preserve"> When creating an RDD using parallelize or through certain transformations, you can specify the number of partitions.</w:t>
      </w:r>
    </w:p>
    <w:sectPr w:rsidR="005B7989" w:rsidRPr="00CB5A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906"/>
    <w:multiLevelType w:val="multilevel"/>
    <w:tmpl w:val="73C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41EE0"/>
    <w:multiLevelType w:val="multilevel"/>
    <w:tmpl w:val="493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B104D"/>
    <w:multiLevelType w:val="multilevel"/>
    <w:tmpl w:val="1B480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3135864">
    <w:abstractNumId w:val="1"/>
  </w:num>
  <w:num w:numId="2" w16cid:durableId="1001274115">
    <w:abstractNumId w:val="0"/>
  </w:num>
  <w:num w:numId="3" w16cid:durableId="704519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9F"/>
    <w:rsid w:val="000015F3"/>
    <w:rsid w:val="00011521"/>
    <w:rsid w:val="000A74EC"/>
    <w:rsid w:val="001C0493"/>
    <w:rsid w:val="002751C5"/>
    <w:rsid w:val="00277326"/>
    <w:rsid w:val="00383862"/>
    <w:rsid w:val="003D7DFF"/>
    <w:rsid w:val="003F3FF6"/>
    <w:rsid w:val="00452E5A"/>
    <w:rsid w:val="0056767A"/>
    <w:rsid w:val="005B7989"/>
    <w:rsid w:val="005D6637"/>
    <w:rsid w:val="00984AC5"/>
    <w:rsid w:val="00A63955"/>
    <w:rsid w:val="00B2629F"/>
    <w:rsid w:val="00BA7867"/>
    <w:rsid w:val="00CB5A6C"/>
    <w:rsid w:val="00DF2CE8"/>
    <w:rsid w:val="00F42DE3"/>
    <w:rsid w:val="00F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17205"/>
  <w15:chartTrackingRefBased/>
  <w15:docId w15:val="{E56F78EB-6F10-4185-AD7E-7767890F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FF"/>
  </w:style>
  <w:style w:type="paragraph" w:styleId="Heading1">
    <w:name w:val="heading 1"/>
    <w:basedOn w:val="Normal"/>
    <w:next w:val="Normal"/>
    <w:link w:val="Heading1Char"/>
    <w:uiPriority w:val="9"/>
    <w:qFormat/>
    <w:rsid w:val="00B26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2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1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5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152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11521"/>
  </w:style>
  <w:style w:type="character" w:customStyle="1" w:styleId="hljs-string">
    <w:name w:val="hljs-string"/>
    <w:basedOn w:val="DefaultParagraphFont"/>
    <w:rsid w:val="00011521"/>
  </w:style>
  <w:style w:type="character" w:customStyle="1" w:styleId="hljs-number">
    <w:name w:val="hljs-number"/>
    <w:basedOn w:val="DefaultParagraphFont"/>
    <w:rsid w:val="00011521"/>
  </w:style>
  <w:style w:type="character" w:styleId="Strong">
    <w:name w:val="Strong"/>
    <w:basedOn w:val="DefaultParagraphFont"/>
    <w:uiPriority w:val="22"/>
    <w:qFormat/>
    <w:rsid w:val="003F3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Khuu, Bach Thy</dc:creator>
  <cp:keywords/>
  <dc:description/>
  <cp:lastModifiedBy>Khuu, Bach Thy</cp:lastModifiedBy>
  <cp:revision>19</cp:revision>
  <dcterms:created xsi:type="dcterms:W3CDTF">2024-01-22T06:40:00Z</dcterms:created>
  <dcterms:modified xsi:type="dcterms:W3CDTF">2024-01-22T14:41:00Z</dcterms:modified>
</cp:coreProperties>
</file>