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Lengua – 3° Grado Primaria (Argentina)</w:t>
      </w:r>
    </w:p>
    <w:p>
      <w:r>
        <w:t>Calendario: Marzo a Diciembre</w:t>
        <w:br/>
        <w:t>Carga horaria sugerida: 4 días por semana</w:t>
        <w:br/>
        <w:t>Enfoque: lectura comprensiva, producción escrita y reflexión sobre el lenguaje</w:t>
        <w:br/>
        <w:t>Base curricular: Diseño Curricular de Lengua – Educación Primaria Argentina</w:t>
        <w:br/>
      </w:r>
    </w:p>
    <w:p>
      <w:pPr>
        <w:pStyle w:val="Heading2"/>
      </w:pPr>
      <w:r>
        <w:t>MARZO – Oralidad y narración</w:t>
      </w:r>
    </w:p>
    <w:p>
      <w:r>
        <w:t>Contenidos: Relatos orales y escucha activa</w:t>
      </w:r>
    </w:p>
    <w:p>
      <w:pPr>
        <w:pStyle w:val="Heading3"/>
      </w:pPr>
      <w:r>
        <w:t>Actividades Hands-On</w:t>
      </w:r>
    </w:p>
    <w:p>
      <w:r>
        <w:t>- Relatar experiencias personales.</w:t>
      </w:r>
    </w:p>
    <w:p>
      <w:r>
        <w:t>- Escuchar relatos y comentar.</w:t>
      </w:r>
    </w:p>
    <w:p>
      <w:r>
        <w:t>- Trabajo en pequeños grupos.</w:t>
      </w:r>
    </w:p>
    <w:p>
      <w:r>
        <w:t>Producto del estudiante: Relato oral organizado.</w:t>
      </w:r>
    </w:p>
    <w:p>
      <w:pPr>
        <w:pStyle w:val="Heading2"/>
      </w:pPr>
      <w:r>
        <w:t>ABRIL – Lectura comprensiva</w:t>
      </w:r>
    </w:p>
    <w:p>
      <w:r>
        <w:t>Contenidos: Comprensión de cuentos y fábulas</w:t>
      </w:r>
    </w:p>
    <w:p>
      <w:pPr>
        <w:pStyle w:val="Heading3"/>
      </w:pPr>
      <w:r>
        <w:t>Actividades Hands-On</w:t>
      </w:r>
    </w:p>
    <w:p>
      <w:r>
        <w:t>- Lectura guiada de textos.</w:t>
      </w:r>
    </w:p>
    <w:p>
      <w:r>
        <w:t>- Responder preguntas inferenciales.</w:t>
      </w:r>
    </w:p>
    <w:p>
      <w:r>
        <w:t>- Secuenciar hechos.</w:t>
      </w:r>
    </w:p>
    <w:p>
      <w:r>
        <w:t>Producto del estudiante: Respuestas escritas.</w:t>
      </w:r>
    </w:p>
    <w:p>
      <w:pPr>
        <w:pStyle w:val="Heading2"/>
      </w:pPr>
      <w:r>
        <w:t>MAYO – Escritura narrativa</w:t>
      </w:r>
    </w:p>
    <w:p>
      <w:r>
        <w:t>Contenidos: Producción de cuentos breves</w:t>
      </w:r>
    </w:p>
    <w:p>
      <w:pPr>
        <w:pStyle w:val="Heading3"/>
      </w:pPr>
      <w:r>
        <w:t>Actividades Hands-On</w:t>
      </w:r>
    </w:p>
    <w:p>
      <w:r>
        <w:t>- Planificar un cuento (inicio, nudo, final).</w:t>
      </w:r>
    </w:p>
    <w:p>
      <w:r>
        <w:t>- Escritura guiada.</w:t>
      </w:r>
    </w:p>
    <w:p>
      <w:r>
        <w:t>- Revisión colectiva.</w:t>
      </w:r>
    </w:p>
    <w:p>
      <w:r>
        <w:t>Producto del estudiante: Cuento breve escrito.</w:t>
      </w:r>
    </w:p>
    <w:p>
      <w:pPr>
        <w:pStyle w:val="Heading2"/>
      </w:pPr>
      <w:r>
        <w:t>JUNIO – Gramática básica</w:t>
      </w:r>
    </w:p>
    <w:p>
      <w:r>
        <w:t>Contenidos: Sustantivos, adjetivos y verbos</w:t>
      </w:r>
    </w:p>
    <w:p>
      <w:pPr>
        <w:pStyle w:val="Heading3"/>
      </w:pPr>
      <w:r>
        <w:t>Actividades Hands-On</w:t>
      </w:r>
    </w:p>
    <w:p>
      <w:r>
        <w:t>- Clasificación de palabras.</w:t>
      </w:r>
    </w:p>
    <w:p>
      <w:r>
        <w:t>- Juego de tarjetas gramaticales.</w:t>
      </w:r>
    </w:p>
    <w:p>
      <w:r>
        <w:t>Producto del estudiante: Oraciones clasificadas.</w:t>
      </w:r>
    </w:p>
    <w:p>
      <w:pPr>
        <w:pStyle w:val="Heading2"/>
      </w:pPr>
      <w:r>
        <w:t>JULIO – Vocabulario</w:t>
      </w:r>
    </w:p>
    <w:p>
      <w:r>
        <w:t>Contenidos: Sinónimos y antónimos</w:t>
      </w:r>
    </w:p>
    <w:p>
      <w:pPr>
        <w:pStyle w:val="Heading3"/>
      </w:pPr>
      <w:r>
        <w:t>Actividades Hands-On</w:t>
      </w:r>
    </w:p>
    <w:p>
      <w:r>
        <w:t>- Juegos de palabras.</w:t>
      </w:r>
    </w:p>
    <w:p>
      <w:r>
        <w:t>- Creación de listas.</w:t>
      </w:r>
    </w:p>
    <w:p>
      <w:r>
        <w:t>Producto del estudiante: Uso correcto del vocabulario.</w:t>
      </w:r>
    </w:p>
    <w:p>
      <w:pPr>
        <w:pStyle w:val="Heading2"/>
      </w:pPr>
      <w:r>
        <w:t>AGOSTO – Comprensión lectora</w:t>
      </w:r>
    </w:p>
    <w:p>
      <w:r>
        <w:t>Contenidos: Textos informativos</w:t>
      </w:r>
    </w:p>
    <w:p>
      <w:pPr>
        <w:pStyle w:val="Heading3"/>
      </w:pPr>
      <w:r>
        <w:t>Actividades Hands-On</w:t>
      </w:r>
    </w:p>
    <w:p>
      <w:r>
        <w:t>- Lectura de textos breves.</w:t>
      </w:r>
    </w:p>
    <w:p>
      <w:r>
        <w:t>- Subrayar ideas principales.</w:t>
      </w:r>
    </w:p>
    <w:p>
      <w:r>
        <w:t>Producto del estudiante: Resumen corto.</w:t>
      </w:r>
    </w:p>
    <w:p>
      <w:pPr>
        <w:pStyle w:val="Heading2"/>
      </w:pPr>
      <w:r>
        <w:t>SEPTIEMBRE – Escritura descriptiva</w:t>
      </w:r>
    </w:p>
    <w:p>
      <w:r>
        <w:t>Contenidos: Descripción de personas y lugares</w:t>
      </w:r>
    </w:p>
    <w:p>
      <w:pPr>
        <w:pStyle w:val="Heading3"/>
      </w:pPr>
      <w:r>
        <w:t>Actividades Hands-On</w:t>
      </w:r>
    </w:p>
    <w:p>
      <w:r>
        <w:t>- Describir con apoyo visual.</w:t>
      </w:r>
    </w:p>
    <w:p>
      <w:r>
        <w:t>- Trabajo en parejas.</w:t>
      </w:r>
    </w:p>
    <w:p>
      <w:r>
        <w:t>Producto del estudiante: Texto descriptivo.</w:t>
      </w:r>
    </w:p>
    <w:p>
      <w:pPr>
        <w:pStyle w:val="Heading2"/>
      </w:pPr>
      <w:r>
        <w:t>OCTUBRE – Ortografía</w:t>
      </w:r>
    </w:p>
    <w:p>
      <w:r>
        <w:t>Contenidos: Reglas ortográficas básicas</w:t>
      </w:r>
    </w:p>
    <w:p>
      <w:pPr>
        <w:pStyle w:val="Heading3"/>
      </w:pPr>
      <w:r>
        <w:t>Actividades Hands-On</w:t>
      </w:r>
    </w:p>
    <w:p>
      <w:r>
        <w:t>- Corrección de textos.</w:t>
      </w:r>
    </w:p>
    <w:p>
      <w:r>
        <w:t>- Juegos ortográficos.</w:t>
      </w:r>
    </w:p>
    <w:p>
      <w:r>
        <w:t>Producto del estudiante: Texto corregido.</w:t>
      </w:r>
    </w:p>
    <w:p>
      <w:pPr>
        <w:pStyle w:val="Heading2"/>
      </w:pPr>
      <w:r>
        <w:t>NOVIEMBRE – Integración</w:t>
      </w:r>
    </w:p>
    <w:p>
      <w:r>
        <w:t>Contenidos: Repaso general</w:t>
      </w:r>
    </w:p>
    <w:p>
      <w:pPr>
        <w:pStyle w:val="Heading3"/>
      </w:pPr>
      <w:r>
        <w:t>Actividades Hands-On</w:t>
      </w:r>
    </w:p>
    <w:p>
      <w:r>
        <w:t>- Lecturas recreativas.</w:t>
      </w:r>
    </w:p>
    <w:p>
      <w:r>
        <w:t>- Juegos integradores.</w:t>
      </w:r>
    </w:p>
    <w:p>
      <w:r>
        <w:t>Producto del estudiante: Participación.</w:t>
      </w:r>
    </w:p>
    <w:p>
      <w:pPr>
        <w:pStyle w:val="Heading2"/>
      </w:pPr>
      <w:r>
        <w:t>DICIEMBRE – Cierre</w:t>
      </w:r>
    </w:p>
    <w:p>
      <w:r>
        <w:t>Contenidos: Proyecto final</w:t>
      </w:r>
    </w:p>
    <w:p>
      <w:pPr>
        <w:pStyle w:val="Heading3"/>
      </w:pPr>
      <w:r>
        <w:t>Actividades Hands-On</w:t>
      </w:r>
    </w:p>
    <w:p>
      <w:r>
        <w:t>- Antología de textos.</w:t>
      </w:r>
    </w:p>
    <w:p>
      <w:r>
        <w:t>- Lectura compartida.</w:t>
      </w:r>
    </w:p>
    <w:p>
      <w:r>
        <w:t>Producto del estudiante: Antología presentada.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