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4° Grado Primaria (Argentina)</w:t>
      </w:r>
    </w:p>
    <w:p>
      <w:r>
        <w:t>Calendario: Marzo a Diciembre</w:t>
        <w:br/>
        <w:t>Carga horaria sugerida: 4 días por semana</w:t>
        <w:br/>
        <w:t>Enfoque: comprensión lectora profunda, producción escrita y reflexión sobre el lenguaje</w:t>
        <w:br/>
        <w:t>Base curricular: Diseño Curricular de Lengua – Educación Primaria Argentina</w:t>
        <w:br/>
      </w:r>
    </w:p>
    <w:p>
      <w:pPr>
        <w:pStyle w:val="Heading2"/>
      </w:pPr>
      <w:r>
        <w:t>MARZO – Oralidad y debate</w:t>
      </w:r>
    </w:p>
    <w:p>
      <w:r>
        <w:t>Contenidos: Intercambio oral, respeto de turnos y opiniones</w:t>
      </w:r>
    </w:p>
    <w:p>
      <w:pPr>
        <w:pStyle w:val="Heading3"/>
      </w:pPr>
      <w:r>
        <w:t>Actividades Hands-On</w:t>
      </w:r>
    </w:p>
    <w:p>
      <w:r>
        <w:t>- Debates guiados sobre temas cotidianos.</w:t>
      </w:r>
    </w:p>
    <w:p>
      <w:r>
        <w:t>- Escucha activa y reformulación.</w:t>
      </w:r>
    </w:p>
    <w:p>
      <w:r>
        <w:t>Producto del estudiante: Participación argumentada.</w:t>
      </w:r>
    </w:p>
    <w:p>
      <w:pPr>
        <w:pStyle w:val="Heading2"/>
      </w:pPr>
      <w:r>
        <w:t>ABRIL – Lectura literaria</w:t>
      </w:r>
    </w:p>
    <w:p>
      <w:r>
        <w:t>Contenidos: Cuentos y novelas breves</w:t>
      </w:r>
    </w:p>
    <w:p>
      <w:pPr>
        <w:pStyle w:val="Heading3"/>
      </w:pPr>
      <w:r>
        <w:t>Actividades Hands-On</w:t>
      </w:r>
    </w:p>
    <w:p>
      <w:r>
        <w:t>- Lectura guiada.</w:t>
      </w:r>
    </w:p>
    <w:p>
      <w:r>
        <w:t>- Análisis de personajes y ambientes.</w:t>
      </w:r>
    </w:p>
    <w:p>
      <w:r>
        <w:t>Producto del estudiante: Ficha literaria.</w:t>
      </w:r>
    </w:p>
    <w:p>
      <w:pPr>
        <w:pStyle w:val="Heading2"/>
      </w:pPr>
      <w:r>
        <w:t>MAYO – Escritura narrativa</w:t>
      </w:r>
    </w:p>
    <w:p>
      <w:r>
        <w:t>Contenidos: Relatos con estructura compleja</w:t>
      </w:r>
    </w:p>
    <w:p>
      <w:pPr>
        <w:pStyle w:val="Heading3"/>
      </w:pPr>
      <w:r>
        <w:t>Actividades Hands-On</w:t>
      </w:r>
    </w:p>
    <w:p>
      <w:r>
        <w:t>- Planificación del texto.</w:t>
      </w:r>
    </w:p>
    <w:p>
      <w:r>
        <w:t>- Escritura y revisión por pares.</w:t>
      </w:r>
    </w:p>
    <w:p>
      <w:r>
        <w:t>Producto del estudiante: Relato escrito.</w:t>
      </w:r>
    </w:p>
    <w:p>
      <w:pPr>
        <w:pStyle w:val="Heading2"/>
      </w:pPr>
      <w:r>
        <w:t>JUNIO – Gramática</w:t>
      </w:r>
    </w:p>
    <w:p>
      <w:r>
        <w:t>Contenidos: Clases de palabras y concordancia</w:t>
      </w:r>
    </w:p>
    <w:p>
      <w:pPr>
        <w:pStyle w:val="Heading3"/>
      </w:pPr>
      <w:r>
        <w:t>Actividades Hands-On</w:t>
      </w:r>
    </w:p>
    <w:p>
      <w:r>
        <w:t>- Juegos de clasificación.</w:t>
      </w:r>
    </w:p>
    <w:p>
      <w:r>
        <w:t>- Corrección de oraciones.</w:t>
      </w:r>
    </w:p>
    <w:p>
      <w:r>
        <w:t>Producto del estudiante: Oraciones corregidas.</w:t>
      </w:r>
    </w:p>
    <w:p>
      <w:pPr>
        <w:pStyle w:val="Heading2"/>
      </w:pPr>
      <w:r>
        <w:t>JULIO – Vocabulario</w:t>
      </w:r>
    </w:p>
    <w:p>
      <w:r>
        <w:t>Contenidos: Familias de palabras y campos semánticos</w:t>
      </w:r>
    </w:p>
    <w:p>
      <w:pPr>
        <w:pStyle w:val="Heading3"/>
      </w:pPr>
      <w:r>
        <w:t>Actividades Hands-On</w:t>
      </w:r>
    </w:p>
    <w:p>
      <w:r>
        <w:t>- Mapas semánticos.</w:t>
      </w:r>
    </w:p>
    <w:p>
      <w:r>
        <w:t>- Juegos de asociación.</w:t>
      </w:r>
    </w:p>
    <w:p>
      <w:r>
        <w:t>Producto del estudiante: Mapa semántico.</w:t>
      </w:r>
    </w:p>
    <w:p>
      <w:pPr>
        <w:pStyle w:val="Heading2"/>
      </w:pPr>
      <w:r>
        <w:t>AGOSTO – Textos informativos</w:t>
      </w:r>
    </w:p>
    <w:p>
      <w:r>
        <w:t>Contenidos: Noticias y artículos breves</w:t>
      </w:r>
    </w:p>
    <w:p>
      <w:pPr>
        <w:pStyle w:val="Heading3"/>
      </w:pPr>
      <w:r>
        <w:t>Actividades Hands-On</w:t>
      </w:r>
    </w:p>
    <w:p>
      <w:r>
        <w:t>- Lectura y análisis.</w:t>
      </w:r>
    </w:p>
    <w:p>
      <w:r>
        <w:t>- Identificación de ideas principales.</w:t>
      </w:r>
    </w:p>
    <w:p>
      <w:r>
        <w:t>Producto del estudiante: Resumen informativo.</w:t>
      </w:r>
    </w:p>
    <w:p>
      <w:pPr>
        <w:pStyle w:val="Heading2"/>
      </w:pPr>
      <w:r>
        <w:t>SEPTIEMBRE – Escritura descriptiva</w:t>
      </w:r>
    </w:p>
    <w:p>
      <w:r>
        <w:t>Contenidos: Descripción de lugares y objetos</w:t>
      </w:r>
    </w:p>
    <w:p>
      <w:pPr>
        <w:pStyle w:val="Heading3"/>
      </w:pPr>
      <w:r>
        <w:t>Actividades Hands-On</w:t>
      </w:r>
    </w:p>
    <w:p>
      <w:r>
        <w:t>- Uso de adjetivos.</w:t>
      </w:r>
    </w:p>
    <w:p>
      <w:r>
        <w:t>- Revisión grupal.</w:t>
      </w:r>
    </w:p>
    <w:p>
      <w:r>
        <w:t>Producto del estudiante: Texto descriptivo.</w:t>
      </w:r>
    </w:p>
    <w:p>
      <w:pPr>
        <w:pStyle w:val="Heading2"/>
      </w:pPr>
      <w:r>
        <w:t>OCTUBRE – Ortografía</w:t>
      </w:r>
    </w:p>
    <w:p>
      <w:r>
        <w:t>Contenidos: Reglas ortográficas y acentuación</w:t>
      </w:r>
    </w:p>
    <w:p>
      <w:pPr>
        <w:pStyle w:val="Heading3"/>
      </w:pPr>
      <w:r>
        <w:t>Actividades Hands-On</w:t>
      </w:r>
    </w:p>
    <w:p>
      <w:r>
        <w:t>- Juegos ortográficos.</w:t>
      </w:r>
    </w:p>
    <w:p>
      <w:r>
        <w:t>- Corrección de textos.</w:t>
      </w:r>
    </w:p>
    <w:p>
      <w:r>
        <w:t>Producto del estudiante: Texto corregido.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Proyectos integradores.</w:t>
      </w:r>
    </w:p>
    <w:p>
      <w:r>
        <w:t>- Lecturas recreativas.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Revista escolar.</w:t>
      </w:r>
    </w:p>
    <w:p>
      <w:r>
        <w:t>- Presentación oral.</w:t>
      </w:r>
    </w:p>
    <w:p>
      <w:r>
        <w:t>Producto del estudiante: Revista presentada.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