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4° Grado Primaria</w:t>
      </w:r>
    </w:p>
    <w:p>
      <w:r>
        <w:t>Título del programa: Ciencia General</w:t>
        <w:br/>
        <w:t>Calendario: Marzo a Diciembre</w:t>
        <w:br/>
        <w:t>Carga horaria sugerida: 4 días por semana</w:t>
        <w:br/>
        <w:t>Enfoque: integración de vida, materia, energía y ambiente mediante investigación y experimentación</w:t>
        <w:br/>
        <w:t>Base curricular: Ciencias Naturales – Educación Primaria</w:t>
        <w:br/>
      </w:r>
    </w:p>
    <w:p>
      <w:pPr>
        <w:pStyle w:val="Heading2"/>
      </w:pPr>
      <w:r>
        <w:t>MARZO – El método científico</w:t>
      </w:r>
    </w:p>
    <w:p>
      <w:r>
        <w:t>Contenidos: Preguntar, observar, experimentar</w:t>
      </w:r>
    </w:p>
    <w:p>
      <w:pPr>
        <w:pStyle w:val="Heading3"/>
      </w:pPr>
      <w:r>
        <w:t>Actividades Hands-On</w:t>
      </w:r>
    </w:p>
    <w:p>
      <w:r>
        <w:t>- Formular preguntas científicas.</w:t>
      </w:r>
    </w:p>
    <w:p>
      <w:r>
        <w:t>- Diseñar un experimento simple.</w:t>
      </w:r>
    </w:p>
    <w:p>
      <w:r>
        <w:t>Producto del estudiante: Registro del experimento.</w:t>
      </w:r>
    </w:p>
    <w:p>
      <w:pPr>
        <w:pStyle w:val="Heading2"/>
      </w:pPr>
      <w:r>
        <w:t>ABRIL – Los seres vivos</w:t>
      </w:r>
    </w:p>
    <w:p>
      <w:r>
        <w:t>Contenidos: Clasificación y funciones vitales</w:t>
      </w:r>
    </w:p>
    <w:p>
      <w:pPr>
        <w:pStyle w:val="Heading3"/>
      </w:pPr>
      <w:r>
        <w:t>Actividades Hands-On</w:t>
      </w:r>
    </w:p>
    <w:p>
      <w:r>
        <w:t>- Clasificar seres vivos.</w:t>
      </w:r>
    </w:p>
    <w:p>
      <w:r>
        <w:t>- Observación de organismos.</w:t>
      </w:r>
    </w:p>
    <w:p>
      <w:r>
        <w:t>Producto del estudiante: Cuadro de clasificación.</w:t>
      </w:r>
    </w:p>
    <w:p>
      <w:pPr>
        <w:pStyle w:val="Heading2"/>
      </w:pPr>
      <w:r>
        <w:t>MAYO – El cuerpo humano</w:t>
      </w:r>
    </w:p>
    <w:p>
      <w:r>
        <w:t>Contenidos: Sistemas y cuidado</w:t>
      </w:r>
    </w:p>
    <w:p>
      <w:pPr>
        <w:pStyle w:val="Heading3"/>
      </w:pPr>
      <w:r>
        <w:t>Actividades Hands-On</w:t>
      </w:r>
    </w:p>
    <w:p>
      <w:r>
        <w:t>- Modelo del sistema digestivo.</w:t>
      </w:r>
    </w:p>
    <w:p>
      <w:r>
        <w:t>- Hábitos saludables.</w:t>
      </w:r>
    </w:p>
    <w:p>
      <w:r>
        <w:t>Producto del estudiante: Modelo explicado.</w:t>
      </w:r>
    </w:p>
    <w:p>
      <w:pPr>
        <w:pStyle w:val="Heading2"/>
      </w:pPr>
      <w:r>
        <w:t>JUNIO – La materia</w:t>
      </w:r>
    </w:p>
    <w:p>
      <w:r>
        <w:t>Contenidos: Propiedades y cambios</w:t>
      </w:r>
    </w:p>
    <w:p>
      <w:pPr>
        <w:pStyle w:val="Heading3"/>
      </w:pPr>
      <w:r>
        <w:t>Actividades Hands-On</w:t>
      </w:r>
    </w:p>
    <w:p>
      <w:r>
        <w:t>- Experimentos de cambios físicos.</w:t>
      </w:r>
    </w:p>
    <w:p>
      <w:r>
        <w:t>- Clasificar materiales.</w:t>
      </w:r>
    </w:p>
    <w:p>
      <w:r>
        <w:t>Producto del estudiante: Informe breve.</w:t>
      </w:r>
    </w:p>
    <w:p>
      <w:pPr>
        <w:pStyle w:val="Heading2"/>
      </w:pPr>
      <w:r>
        <w:t>JULIO – Energía</w:t>
      </w:r>
    </w:p>
    <w:p>
      <w:r>
        <w:t>Contenidos: Tipos y transformaciones</w:t>
      </w:r>
    </w:p>
    <w:p>
      <w:pPr>
        <w:pStyle w:val="Heading3"/>
      </w:pPr>
      <w:r>
        <w:t>Actividades Hands-On</w:t>
      </w:r>
    </w:p>
    <w:p>
      <w:r>
        <w:t>- Experimentos con energía.</w:t>
      </w:r>
    </w:p>
    <w:p>
      <w:r>
        <w:t>- Análisis de casos cotidianos.</w:t>
      </w:r>
    </w:p>
    <w:p>
      <w:r>
        <w:t>Producto del estudiante: Registro.</w:t>
      </w:r>
    </w:p>
    <w:p>
      <w:pPr>
        <w:pStyle w:val="Heading2"/>
      </w:pPr>
      <w:r>
        <w:t>AGOSTO – Fuerzas y movimiento</w:t>
      </w:r>
    </w:p>
    <w:p>
      <w:r>
        <w:t>Contenidos: Leyes básicas</w:t>
      </w:r>
    </w:p>
    <w:p>
      <w:pPr>
        <w:pStyle w:val="Heading3"/>
      </w:pPr>
      <w:r>
        <w:t>Actividades Hands-On</w:t>
      </w:r>
    </w:p>
    <w:p>
      <w:r>
        <w:t>- Experimentos con imanes y rampas.</w:t>
      </w:r>
    </w:p>
    <w:p>
      <w:r>
        <w:t>- Mediciones simples.</w:t>
      </w:r>
    </w:p>
    <w:p>
      <w:r>
        <w:t>Producto del estudiante: Informe.</w:t>
      </w:r>
    </w:p>
    <w:p>
      <w:pPr>
        <w:pStyle w:val="Heading2"/>
      </w:pPr>
      <w:r>
        <w:t>SEPTIEMBRE – El ambiente</w:t>
      </w:r>
    </w:p>
    <w:p>
      <w:r>
        <w:t>Contenidos: Ecosistemas y cuidado</w:t>
      </w:r>
    </w:p>
    <w:p>
      <w:pPr>
        <w:pStyle w:val="Heading3"/>
      </w:pPr>
      <w:r>
        <w:t>Actividades Hands-On</w:t>
      </w:r>
    </w:p>
    <w:p>
      <w:r>
        <w:t>- Salida de observación.</w:t>
      </w:r>
    </w:p>
    <w:p>
      <w:r>
        <w:t>- Proyecto de cuidado ambiental.</w:t>
      </w:r>
    </w:p>
    <w:p>
      <w:r>
        <w:t>Producto del estudiante: Proyecto presentado.</w:t>
      </w:r>
    </w:p>
    <w:p>
      <w:pPr>
        <w:pStyle w:val="Heading2"/>
      </w:pPr>
      <w:r>
        <w:t>OCTUBRE – Tecnología y ciencia</w:t>
      </w:r>
    </w:p>
    <w:p>
      <w:r>
        <w:t>Contenidos: Aplicaciones científicas</w:t>
      </w:r>
    </w:p>
    <w:p>
      <w:pPr>
        <w:pStyle w:val="Heading3"/>
      </w:pPr>
      <w:r>
        <w:t>Actividades Hands-On</w:t>
      </w:r>
    </w:p>
    <w:p>
      <w:r>
        <w:t>- Investigar inventos.</w:t>
      </w:r>
    </w:p>
    <w:p>
      <w:r>
        <w:t>- Presentación grupal.</w:t>
      </w:r>
    </w:p>
    <w:p>
      <w:r>
        <w:t>Producto del estudiante: Presentación.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Estaciones de ciencia.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Feria de ciencias.</w:t>
      </w:r>
    </w:p>
    <w:p>
      <w:r>
        <w:t>Producto del estudiante: Proyecto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