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</w:pPr>
      <w:r>
        <w:rPr>
          <w:rtl w:val="0"/>
        </w:rPr>
        <w:t xml:space="preserve">43 </w:t>
      </w:r>
    </w:p>
    <w:p>
      <w:pPr>
        <w:pStyle w:val="Body A"/>
        <w:spacing w:after="0"/>
        <w:jc w:val="center"/>
      </w:pPr>
    </w:p>
    <w:p>
      <w:pPr>
        <w:pStyle w:val="Body A"/>
        <w:spacing w:after="0"/>
      </w:pPr>
      <w:r>
        <w:rPr>
          <w:rtl w:val="0"/>
          <w:lang w:val="en-US"/>
        </w:rPr>
        <w:t>Lot No. 47                                             East Bounds of lot No. 47 Continued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de-DE"/>
        </w:rPr>
        <w:t xml:space="preserve">at </w:t>
        <w:tab/>
        <w:tab/>
        <w:tab/>
        <w:tab/>
        <w:tab/>
        <w:t xml:space="preserve">        Observations</w:t>
      </w:r>
    </w:p>
    <w:p>
      <w:pPr>
        <w:pStyle w:val="Body A"/>
        <w:spacing w:after="0"/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15</w:t>
        <w:tab/>
        <w:t>-</w:t>
        <w:tab/>
        <w:t>Out of the Swamp</w:t>
      </w:r>
    </w:p>
    <w:p>
      <w:pPr>
        <w:pStyle w:val="Body A"/>
        <w:spacing w:after="0"/>
      </w:pPr>
      <w:r>
        <w:rPr>
          <w:rtl w:val="0"/>
          <w:lang w:val="ru-RU"/>
        </w:rPr>
        <w:t>34</w:t>
        <w:tab/>
        <w:t>-</w:t>
        <w:tab/>
      </w:r>
      <w:r>
        <w:rPr>
          <w:u w:color="0433ff"/>
          <w:rtl w:val="0"/>
          <w:lang w:val="en-US"/>
        </w:rPr>
        <w:t>and 44 Chs</w:t>
      </w:r>
      <w:r>
        <w:rPr>
          <w:rtl w:val="0"/>
          <w:lang w:val="en-US"/>
        </w:rPr>
        <w:t xml:space="preserve"> Crossed brook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runing NEly</w:t>
      </w:r>
    </w:p>
    <w:p>
      <w:pPr>
        <w:pStyle w:val="Body A"/>
        <w:spacing w:after="0"/>
        <w:rPr>
          <w:outline w:val="0"/>
          <w:color w:val="0433ff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44</w:t>
        <w:tab/>
        <w:t>-</w:t>
        <w:tab/>
        <w:t>Crossed brooks runing NEly</w:t>
      </w:r>
    </w:p>
    <w:p>
      <w:pPr>
        <w:pStyle w:val="Body A"/>
        <w:spacing w:after="0"/>
      </w:pPr>
      <w:r>
        <w:rPr>
          <w:rtl w:val="0"/>
          <w:lang w:val="en-US"/>
        </w:rPr>
        <w:t>77</w:t>
        <w:tab/>
        <w:t>52</w:t>
        <w:tab/>
        <w:t xml:space="preserve">To the N.E. Corner of this lot described In p. 34 [37SE] The land this line Passes Through </w:t>
      </w:r>
      <w:r>
        <w:tab/>
        <w:tab/>
        <w:tab/>
        <w:tab/>
      </w:r>
      <w:r>
        <w:rPr>
          <w:rtl w:val="0"/>
          <w:lang w:val="nl-NL"/>
        </w:rPr>
        <w:t>is Poor Cov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with Scrubby Beech a few Black and white Oak and thick of underbrush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South bounds of lot No. 47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Begining at the SE Corner of this lot described in p. 42 [47SE] from Thence Due Magnetic West along the North bounds of lot No. 57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de-DE"/>
        </w:rPr>
        <w:t xml:space="preserve">at </w:t>
        <w:tab/>
        <w:tab/>
        <w:tab/>
        <w:tab/>
        <w:tab/>
        <w:t xml:space="preserve">        Observations</w:t>
      </w:r>
    </w:p>
    <w:p>
      <w:pPr>
        <w:pStyle w:val="Body A"/>
        <w:spacing w:after="0"/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4</w:t>
        <w:tab/>
        <w:t>-</w:t>
        <w:tab/>
        <w:t>On a Hill</w:t>
      </w:r>
    </w:p>
    <w:p>
      <w:pPr>
        <w:pStyle w:val="Body A"/>
        <w:spacing w:after="0"/>
      </w:pPr>
      <w:r>
        <w:rPr>
          <w:rtl w:val="0"/>
          <w:lang w:val="en-US"/>
        </w:rPr>
        <w:t>11</w:t>
        <w:tab/>
        <w:t>-</w:t>
        <w:tab/>
        <w:t>Entered a Swamp Timbered Chiefly with Soft Maple</w:t>
      </w:r>
    </w:p>
    <w:p>
      <w:pPr>
        <w:pStyle w:val="Body A"/>
        <w:spacing w:after="0"/>
      </w:pPr>
      <w:r>
        <w:rPr>
          <w:rtl w:val="0"/>
          <w:lang w:val="en-US"/>
        </w:rPr>
        <w:t>16</w:t>
        <w:tab/>
        <w:t>-</w:t>
        <w:tab/>
        <w:t>Out of the swamp</w:t>
      </w:r>
    </w:p>
    <w:p>
      <w:pPr>
        <w:pStyle w:val="Body A"/>
        <w:spacing w:after="0"/>
      </w:pPr>
      <w:r>
        <w:rPr>
          <w:rtl w:val="0"/>
          <w:lang w:val="en-US"/>
        </w:rPr>
        <w:t>21</w:t>
        <w:tab/>
        <w:t>-</w:t>
        <w:tab/>
        <w:t>At the Begining of a rise</w:t>
      </w:r>
    </w:p>
    <w:p>
      <w:pPr>
        <w:pStyle w:val="Body A"/>
        <w:spacing w:after="0"/>
      </w:pPr>
      <w:r>
        <w:rPr>
          <w:rtl w:val="0"/>
          <w:lang w:val="en-US"/>
        </w:rPr>
        <w:t>26</w:t>
        <w:tab/>
        <w:t>-</w:t>
        <w:tab/>
        <w:t>On the rise</w:t>
      </w:r>
    </w:p>
    <w:p>
      <w:pPr>
        <w:pStyle w:val="Body A"/>
        <w:spacing w:after="0"/>
      </w:pPr>
      <w:r>
        <w:rPr>
          <w:rtl w:val="0"/>
          <w:lang w:val="en-US"/>
        </w:rPr>
        <w:t>78</w:t>
        <w:tab/>
        <w:t>65</w:t>
        <w:tab/>
        <w:t xml:space="preserve">To the SW Corner of this lot described In p. 42 [46SE] The land this line Passes through is </w:t>
      </w:r>
      <w:r>
        <w:tab/>
        <w:tab/>
        <w:tab/>
        <w:tab/>
      </w:r>
      <w:r>
        <w:rPr>
          <w:rtl w:val="0"/>
          <w:lang w:val="en-US"/>
        </w:rPr>
        <w:t>poor Timbered Chiefly with Beech Some Soft Maple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West bounds of lot No. 47</w:t>
      </w:r>
    </w:p>
    <w:p>
      <w:pPr>
        <w:pStyle w:val="Body A"/>
        <w:spacing w:after="0"/>
      </w:pPr>
      <w:r>
        <w:rPr>
          <w:rtl w:val="0"/>
          <w:lang w:val="en-US"/>
        </w:rPr>
        <w:t>See the East bounds of lot No. 46 In p.42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en-US"/>
        </w:rPr>
        <w:t>Lot No. 48                                         Field Book of the North bounds of lot No. 48</w:t>
      </w:r>
    </w:p>
    <w:p>
      <w:pPr>
        <w:pStyle w:val="Body A"/>
        <w:spacing w:after="0"/>
      </w:pPr>
      <w:r>
        <w:rPr>
          <w:rtl w:val="0"/>
          <w:lang w:val="en-US"/>
        </w:rPr>
        <w:t>See the Field book of the South bounds of lot No. 39 In p. 35 &amp; 36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East bounds of lot No. 48</w:t>
      </w:r>
    </w:p>
    <w:p>
      <w:pPr>
        <w:pStyle w:val="Body A"/>
        <w:spacing w:after="0"/>
      </w:pPr>
      <w:r>
        <w:rPr>
          <w:rtl w:val="0"/>
          <w:lang w:val="en-US"/>
        </w:rPr>
        <w:t>Begining at the NE Corner of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lot described in p. 35 [39SE] from Thence Due Magnetic South along the West bounds of lot No. 49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en-US"/>
        </w:rPr>
        <w:t xml:space="preserve">[at] </w:t>
        <w:tab/>
        <w:tab/>
        <w:tab/>
        <w:tab/>
        <w:tab/>
        <w:t xml:space="preserve">        [Observations]</w:t>
      </w:r>
    </w:p>
    <w:p>
      <w:pPr>
        <w:pStyle w:val="Body A"/>
        <w:spacing w:after="0"/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63</w:t>
        <w:tab/>
        <w:t>-</w:t>
        <w:tab/>
        <w:t xml:space="preserve"> On the East Side of a fine and large Brook runing NEly</w:t>
      </w:r>
    </w:p>
    <w:p>
      <w:pPr>
        <w:pStyle w:val="Body A"/>
        <w:spacing w:after="0"/>
      </w:pPr>
      <w:r>
        <w:rPr>
          <w:rtl w:val="0"/>
          <w:lang w:val="en-US"/>
        </w:rPr>
        <w:t xml:space="preserve">72 </w:t>
        <w:tab/>
        <w:t>-</w:t>
        <w:tab/>
        <w:t>Crossed said Brook</w:t>
      </w:r>
    </w:p>
    <w:p>
      <w:pPr>
        <w:pStyle w:val="Body A"/>
        <w:spacing w:after="0"/>
      </w:pPr>
      <w:r>
        <w:rPr>
          <w:rtl w:val="0"/>
          <w:lang w:val="en-US"/>
        </w:rPr>
        <w:t>73</w:t>
        <w:tab/>
        <w:t>-</w:t>
        <w:tab/>
        <w:t>Crossed a Branch of Said Brook Near the Forks</w:t>
      </w:r>
    </w:p>
    <w:p>
      <w:pPr>
        <w:pStyle w:val="Body A"/>
        <w:spacing w:after="0"/>
      </w:pPr>
      <w:r>
        <w:rPr>
          <w:rtl w:val="0"/>
          <w:lang w:val="en-US"/>
        </w:rPr>
        <w:t>77</w:t>
        <w:tab/>
        <w:t xml:space="preserve">79 </w:t>
        <w:tab/>
        <w:t xml:space="preserve">To the SE Corner of this lot to an Iron wood Stake Standing 8 links on Course of South </w:t>
      </w:r>
      <w:r>
        <w:rPr>
          <w:rtl w:val="0"/>
        </w:rPr>
        <w:tab/>
        <w:tab/>
        <w:tab/>
        <w:tab/>
        <w:t>41</w:t>
      </w:r>
      <w:r>
        <w:rPr>
          <w:rtl w:val="0"/>
          <w:lang w:val="it-IT"/>
        </w:rPr>
        <w:t>°</w:t>
      </w:r>
      <w:r>
        <w:rPr>
          <w:rtl w:val="0"/>
        </w:rPr>
        <w:t>E</w:t>
      </w:r>
      <w:r>
        <w:rPr>
          <w:rtl w:val="0"/>
          <w:lang w:val="en-US"/>
        </w:rPr>
        <w:t>. from a Beech Tree Mark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on the N.W. Side No. 48 on the SW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 xml:space="preserve">d No 58 on the SE </w:t>
      </w:r>
      <w:r>
        <w:rPr>
          <w:rtl w:val="0"/>
        </w:rPr>
        <w:tab/>
        <w:tab/>
        <w:tab/>
        <w:tab/>
        <w:t>Side No. 59 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