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8</w:t>
        <w:tab/>
        <w:tab/>
        <w:tab/>
        <w:t xml:space="preserve">South bounds of Lot No. 8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Beginning at the S.W corner described in page 9 [7SE] and run from thence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East along the North bounds of Lot No. 14.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  <w:tab/>
        <w:t xml:space="preserve">-</w:t>
        <w:tab/>
        <w:t xml:space="preserve">Cross the bend of a brook coming from the S.Wwards &amp; run to the S.Ewards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</w:t>
        <w:tab/>
        <w:t xml:space="preserve">50</w:t>
        <w:tab/>
        <w:t xml:space="preserve">Crossed a second bend of the brook and left it again running a little to the S. of East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30</w:t>
        <w:tab/>
        <w:t xml:space="preserve">50</w:t>
        <w:tab/>
        <w:t xml:space="preserve">Cross it again and left it running N.Ely the land good covered with all kinds of timber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47</w:t>
        <w:tab/>
        <w:t xml:space="preserve">50</w:t>
        <w:tab/>
        <w:t xml:space="preserve">A spring brook → Nly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70</w:t>
        <w:tab/>
        <w:t xml:space="preserve">50</w:t>
        <w:tab/>
        <w:t xml:space="preserve">A D’o _ _ D’o [spring brook → Nly]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78</w:t>
        <w:tab/>
        <w:t xml:space="preserve">50</w:t>
        <w:tab/>
        <w:t xml:space="preserve">A D’o _ _ D’o [spring brook → Nly]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80</w:t>
        <w:tab/>
        <w:t xml:space="preserve">-</w:t>
        <w:tab/>
        <w:t xml:space="preserve">With 75 links allowance for roughage the S.E corner of this lot here to fore described </w:t>
      </w:r>
    </w:p>
    <w:p w:rsidR="00000000" w:rsidDel="00000000" w:rsidP="00000000" w:rsidRDefault="00000000" w:rsidRPr="00000000" w14:paraId="00000010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[8SE]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9</w:t>
        <w:tab/>
        <w:tab/>
        <w:tab/>
        <w:t xml:space="preserve">Fiel Book of the North bounds of Lot No. 9.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Beginning at a Stake standing in the East bounds of Lot No. 8 Nineteen links West of a dogwood Sapling marked with a blaze &amp; three Notches blaze on the E. &amp; W. sides &amp; the figure 4 on the N. side 9 on the S. side for the S.W corner of Lot No. 4 &amp; N.W corner of Lot No. 9 here to fore discribed and run from along the S. Bounds of Lot No. 4 a fore said -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East - 100 Chaines to a Stak standing on the West side of a brook in a gully 22 links S.Wly from a white ash sapling marked figurs 9 on the S.Wly side &amp; 10 on the S.Ely side for the remarks of this line see the West part of the South bounds of Lot No. 4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East bounds of Lot No. 9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Beginning at the N.E corner above described [9NE] and run from thence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South. partly up a run of watter through very good land timber maple Linden &amp;c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 </w:t>
        <w:tab/>
        <w:t xml:space="preserve">-</w:t>
        <w:tab/>
        <w:t xml:space="preserve">22 . . 40 &amp; 52 Chains brooks running N.Ely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22</w:t>
        <w:tab/>
        <w:t xml:space="preserve">-</w:t>
        <w:tab/>
        <w:t xml:space="preserve">[brooks running N.Ely]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40</w:t>
        <w:tab/>
        <w:t xml:space="preserve">-</w:t>
        <w:tab/>
        <w:t xml:space="preserve">[brooks running N.Ely]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52</w:t>
        <w:tab/>
        <w:t xml:space="preserve">-</w:t>
        <w:tab/>
        <w:t xml:space="preserve">[brooks running N.Ely]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60</w:t>
        <w:tab/>
        <w:t xml:space="preserve">-</w:t>
        <w:tab/>
        <w:t xml:space="preserve">To a beech Stake standing in the West bounds of Lot No. 16 five links SWly from a beech </w:t>
      </w:r>
    </w:p>
    <w:p w:rsidR="00000000" w:rsidDel="00000000" w:rsidP="00000000" w:rsidRDefault="00000000" w:rsidRPr="00000000" w14:paraId="00000021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sapling blazed on the N &amp; S. sides &amp; marked with the figurs on the NWly side and 10 on the N.Ely side.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South bounds of Lot No. 9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Beginning at the SW corner before described [8SE] - and run from thence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East along the North bounds of lot No. 15 &amp; page [lot] 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</w:t>
        <w:tab/>
        <w:t xml:space="preserve">- </w:t>
        <w:tab/>
        <w:t xml:space="preserve">13 . . 27 . . 50 &amp; 74 Chaines Spring brooks runing Nly Prety good land inclining</w:t>
      </w:r>
    </w:p>
    <w:p w:rsidR="00000000" w:rsidDel="00000000" w:rsidP="00000000" w:rsidRDefault="00000000" w:rsidRPr="00000000" w14:paraId="0000002A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NEly gradually Timbred with beech maple Linden Elm &amp; some Hemlock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13</w:t>
        <w:tab/>
        <w:t xml:space="preserve">-</w:t>
        <w:tab/>
        <w:t xml:space="preserve">[spring brooks runing Nly Prety good land inclining</w:t>
      </w:r>
    </w:p>
    <w:p w:rsidR="00000000" w:rsidDel="00000000" w:rsidP="00000000" w:rsidRDefault="00000000" w:rsidRPr="00000000" w14:paraId="0000002C">
      <w:pPr>
        <w:ind w:left="720" w:firstLine="72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NEly gradually Timbred with beech maple Linden Elm &amp; some Hemlock]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27</w:t>
        <w:tab/>
        <w:t xml:space="preserve">-</w:t>
        <w:tab/>
        <w:t xml:space="preserve">[spring brooks runing Nly Prety good land inclining</w:t>
      </w:r>
    </w:p>
    <w:p w:rsidR="00000000" w:rsidDel="00000000" w:rsidP="00000000" w:rsidRDefault="00000000" w:rsidRPr="00000000" w14:paraId="0000002E">
      <w:pPr>
        <w:ind w:left="720" w:firstLine="72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NEly gradually Timbred with beech maple Linden Elm &amp; some Hemlock]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50</w:t>
        <w:tab/>
        <w:t xml:space="preserve">-</w:t>
        <w:tab/>
        <w:t xml:space="preserve">[spring brooks runing Nly Prety good land inclining</w:t>
      </w:r>
    </w:p>
    <w:p w:rsidR="00000000" w:rsidDel="00000000" w:rsidP="00000000" w:rsidRDefault="00000000" w:rsidRPr="00000000" w14:paraId="00000030">
      <w:pPr>
        <w:ind w:left="720" w:firstLine="72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NEly gradually Timbred with beech maple Linden Elm &amp; some Hemlock]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74</w:t>
        <w:tab/>
        <w:t xml:space="preserve">-</w:t>
        <w:tab/>
        <w:t xml:space="preserve">[spring brooks runing Nly Prety good land inclining</w:t>
      </w:r>
    </w:p>
    <w:p w:rsidR="00000000" w:rsidDel="00000000" w:rsidP="00000000" w:rsidRDefault="00000000" w:rsidRPr="00000000" w14:paraId="00000032">
      <w:pPr>
        <w:ind w:left="720" w:firstLine="72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NEly gradually Timbred with beech maple Linden Elm &amp; some Hemlock]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100</w:t>
        <w:tab/>
        <w:t xml:space="preserve">-</w:t>
        <w:tab/>
        <w:t xml:space="preserve">To the S.E corner before described- [9SE]</w:t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West bounds of lot No. 9</w:t>
      </w:r>
    </w:p>
    <w:p w:rsidR="00000000" w:rsidDel="00000000" w:rsidP="00000000" w:rsidRDefault="00000000" w:rsidRPr="00000000" w14:paraId="0000003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See 60 Chains of the south part of the East bounds of Lot No. 8 in page 10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