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ED" w:rsidRDefault="00BD5EED" w:rsidP="00BD5EED">
      <w:pPr>
        <w:rPr>
          <w:rFonts w:ascii="Arial" w:hAnsi="Arial" w:cs="Arial"/>
          <w:sz w:val="28"/>
          <w:szCs w:val="28"/>
        </w:rPr>
      </w:pPr>
      <w:r>
        <w:tab/>
      </w:r>
      <w:r>
        <w:tab/>
      </w:r>
      <w:r>
        <w:tab/>
      </w:r>
      <w:r>
        <w:rPr>
          <w:rFonts w:ascii="Arial" w:hAnsi="Arial" w:cs="Arial"/>
          <w:b/>
          <w:sz w:val="40"/>
          <w:szCs w:val="40"/>
          <w:u w:val="single"/>
        </w:rPr>
        <w:t>IAM: USERS AND GROUPS</w:t>
      </w:r>
    </w:p>
    <w:p w:rsidR="00BD5EED" w:rsidRDefault="00BD5EED" w:rsidP="00BD5EED">
      <w:pPr>
        <w:rPr>
          <w:rFonts w:ascii="Arial" w:hAnsi="Arial" w:cs="Arial"/>
          <w:sz w:val="28"/>
          <w:szCs w:val="28"/>
        </w:rPr>
      </w:pPr>
    </w:p>
    <w:p w:rsidR="00BD5EED" w:rsidRDefault="00BD5EED" w:rsidP="00BD5E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IAM = Identity and Access Management. It is a global service, </w:t>
      </w:r>
      <w:r w:rsidR="00FD6F86">
        <w:rPr>
          <w:rFonts w:ascii="Arial" w:hAnsi="Arial" w:cs="Arial"/>
          <w:sz w:val="28"/>
          <w:szCs w:val="28"/>
        </w:rPr>
        <w:t>IAM</w:t>
      </w:r>
      <w:r>
        <w:rPr>
          <w:rFonts w:ascii="Arial" w:hAnsi="Arial" w:cs="Arial"/>
          <w:sz w:val="28"/>
          <w:szCs w:val="28"/>
        </w:rPr>
        <w:t xml:space="preserve"> </w:t>
      </w:r>
      <w:r w:rsidR="004865CD">
        <w:rPr>
          <w:rFonts w:ascii="Arial" w:hAnsi="Arial" w:cs="Arial"/>
          <w:sz w:val="28"/>
          <w:szCs w:val="28"/>
        </w:rPr>
        <w:t>is used</w:t>
      </w:r>
      <w:r>
        <w:rPr>
          <w:rFonts w:ascii="Arial" w:hAnsi="Arial" w:cs="Arial"/>
          <w:sz w:val="28"/>
          <w:szCs w:val="28"/>
        </w:rPr>
        <w:t xml:space="preserve"> </w:t>
      </w:r>
      <w:r w:rsidR="004865CD">
        <w:rPr>
          <w:rFonts w:ascii="Arial" w:hAnsi="Arial" w:cs="Arial"/>
          <w:sz w:val="28"/>
          <w:szCs w:val="28"/>
        </w:rPr>
        <w:t xml:space="preserve">to </w:t>
      </w:r>
      <w:r>
        <w:rPr>
          <w:rFonts w:ascii="Arial" w:hAnsi="Arial" w:cs="Arial"/>
          <w:sz w:val="28"/>
          <w:szCs w:val="28"/>
        </w:rPr>
        <w:t xml:space="preserve">create users and assign them to group(s). Groups can only contain users. A user can belong to two </w:t>
      </w:r>
      <w:r w:rsidR="004865CD">
        <w:rPr>
          <w:rFonts w:ascii="Arial" w:hAnsi="Arial" w:cs="Arial"/>
          <w:sz w:val="28"/>
          <w:szCs w:val="28"/>
        </w:rPr>
        <w:t>or more groups</w:t>
      </w:r>
      <w:r>
        <w:rPr>
          <w:rFonts w:ascii="Arial" w:hAnsi="Arial" w:cs="Arial"/>
          <w:sz w:val="28"/>
          <w:szCs w:val="28"/>
        </w:rPr>
        <w:t>,</w:t>
      </w:r>
      <w:r w:rsidR="004865CD">
        <w:rPr>
          <w:rFonts w:ascii="Arial" w:hAnsi="Arial" w:cs="Arial"/>
          <w:sz w:val="28"/>
          <w:szCs w:val="28"/>
        </w:rPr>
        <w:t xml:space="preserve"> also a user can stand alone (belong</w:t>
      </w:r>
      <w:r>
        <w:rPr>
          <w:rFonts w:ascii="Arial" w:hAnsi="Arial" w:cs="Arial"/>
          <w:sz w:val="28"/>
          <w:szCs w:val="28"/>
        </w:rPr>
        <w:t xml:space="preserve"> to no group). </w:t>
      </w:r>
    </w:p>
    <w:p w:rsidR="00641340" w:rsidRDefault="00BD5EED" w:rsidP="00BD5E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Groups helps us to assign various permission and services to certain users. </w:t>
      </w:r>
      <w:r w:rsidR="00FD6F86">
        <w:rPr>
          <w:rFonts w:ascii="Arial" w:hAnsi="Arial" w:cs="Arial"/>
          <w:sz w:val="28"/>
          <w:szCs w:val="28"/>
        </w:rPr>
        <w:t>Grouping is a good way</w:t>
      </w:r>
      <w:r w:rsidR="004865CD">
        <w:rPr>
          <w:rFonts w:ascii="Arial" w:hAnsi="Arial" w:cs="Arial"/>
          <w:sz w:val="28"/>
          <w:szCs w:val="28"/>
        </w:rPr>
        <w:t xml:space="preserve"> of limiting what a user can or</w:t>
      </w:r>
      <w:r w:rsidR="00FD6F86">
        <w:rPr>
          <w:rFonts w:ascii="Arial" w:hAnsi="Arial" w:cs="Arial"/>
          <w:sz w:val="28"/>
          <w:szCs w:val="28"/>
        </w:rPr>
        <w:t xml:space="preserve"> can</w:t>
      </w:r>
      <w:r w:rsidR="004865CD">
        <w:rPr>
          <w:rFonts w:ascii="Arial" w:hAnsi="Arial" w:cs="Arial"/>
          <w:sz w:val="28"/>
          <w:szCs w:val="28"/>
        </w:rPr>
        <w:t>’</w:t>
      </w:r>
      <w:r w:rsidR="00FD6F86">
        <w:rPr>
          <w:rFonts w:ascii="Arial" w:hAnsi="Arial" w:cs="Arial"/>
          <w:sz w:val="28"/>
          <w:szCs w:val="28"/>
        </w:rPr>
        <w:t>t do.</w:t>
      </w:r>
      <w:r w:rsidR="00641340">
        <w:rPr>
          <w:rFonts w:ascii="Arial" w:hAnsi="Arial" w:cs="Arial"/>
          <w:sz w:val="28"/>
          <w:szCs w:val="28"/>
        </w:rPr>
        <w:t xml:space="preserve"> </w:t>
      </w:r>
    </w:p>
    <w:p w:rsidR="00FD6F86" w:rsidRDefault="00641340" w:rsidP="00BD5EED">
      <w:r>
        <w:rPr>
          <w:rFonts w:ascii="Arial" w:hAnsi="Arial" w:cs="Arial"/>
          <w:sz w:val="28"/>
          <w:szCs w:val="28"/>
        </w:rPr>
        <w:t>Permissions can also be referred to as policies</w:t>
      </w:r>
      <w:r w:rsidR="00993509">
        <w:tab/>
      </w:r>
    </w:p>
    <w:p w:rsidR="00DB5873" w:rsidRDefault="00DB5873" w:rsidP="00BD5EED"/>
    <w:p w:rsidR="00DB5873" w:rsidRDefault="00DB5873" w:rsidP="00DB5873">
      <w:pPr>
        <w:ind w:left="1440" w:firstLine="720"/>
        <w:rPr>
          <w:rFonts w:ascii="Arial" w:hAnsi="Arial" w:cs="Arial"/>
          <w:b/>
          <w:sz w:val="40"/>
          <w:szCs w:val="40"/>
          <w:u w:val="single"/>
        </w:rPr>
      </w:pPr>
      <w:r w:rsidRPr="00DB5873">
        <w:rPr>
          <w:rFonts w:ascii="Arial" w:hAnsi="Arial" w:cs="Arial"/>
          <w:b/>
          <w:sz w:val="40"/>
          <w:szCs w:val="40"/>
          <w:u w:val="single"/>
        </w:rPr>
        <w:t>IAM: PASSWORD POLICY</w:t>
      </w:r>
    </w:p>
    <w:p w:rsidR="00DB5873" w:rsidRDefault="004865CD" w:rsidP="00DB58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IAM allows us to implement </w:t>
      </w:r>
      <w:r w:rsidR="00DB5873">
        <w:rPr>
          <w:rFonts w:ascii="Arial" w:hAnsi="Arial" w:cs="Arial"/>
          <w:sz w:val="28"/>
          <w:szCs w:val="28"/>
        </w:rPr>
        <w:t>certain set of policies for password</w:t>
      </w:r>
      <w:r>
        <w:rPr>
          <w:rFonts w:ascii="Arial" w:hAnsi="Arial" w:cs="Arial"/>
          <w:sz w:val="28"/>
          <w:szCs w:val="28"/>
        </w:rPr>
        <w:t xml:space="preserve"> creation</w:t>
      </w:r>
      <w:r w:rsidR="00DB5873">
        <w:rPr>
          <w:rFonts w:ascii="Arial" w:hAnsi="Arial" w:cs="Arial"/>
          <w:sz w:val="28"/>
          <w:szCs w:val="28"/>
        </w:rPr>
        <w:t xml:space="preserve">. This includes: 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Strong password = </w:t>
      </w:r>
      <w:r w:rsidR="004865CD">
        <w:rPr>
          <w:rFonts w:ascii="Arial" w:hAnsi="Arial" w:cs="Arial"/>
          <w:sz w:val="28"/>
          <w:szCs w:val="28"/>
        </w:rPr>
        <w:t>better</w:t>
      </w:r>
      <w:r>
        <w:rPr>
          <w:rFonts w:ascii="Arial" w:hAnsi="Arial" w:cs="Arial"/>
          <w:sz w:val="28"/>
          <w:szCs w:val="28"/>
        </w:rPr>
        <w:t xml:space="preserve"> security for your</w:t>
      </w:r>
      <w:r w:rsidR="004865CD">
        <w:rPr>
          <w:rFonts w:ascii="Arial" w:hAnsi="Arial" w:cs="Arial"/>
          <w:sz w:val="28"/>
          <w:szCs w:val="28"/>
        </w:rPr>
        <w:t>/our</w:t>
      </w:r>
      <w:r>
        <w:rPr>
          <w:rFonts w:ascii="Arial" w:hAnsi="Arial" w:cs="Arial"/>
          <w:sz w:val="28"/>
          <w:szCs w:val="28"/>
        </w:rPr>
        <w:t xml:space="preserve"> account</w:t>
      </w:r>
      <w:r w:rsidR="004865C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AWS allows</w:t>
      </w:r>
      <w:r w:rsidR="004865CD">
        <w:rPr>
          <w:rFonts w:ascii="Arial" w:hAnsi="Arial" w:cs="Arial"/>
          <w:sz w:val="28"/>
          <w:szCs w:val="28"/>
        </w:rPr>
        <w:t xml:space="preserve"> a user</w:t>
      </w:r>
      <w:r>
        <w:rPr>
          <w:rFonts w:ascii="Arial" w:hAnsi="Arial" w:cs="Arial"/>
          <w:sz w:val="28"/>
          <w:szCs w:val="28"/>
        </w:rPr>
        <w:t xml:space="preserve"> to set password policies:</w:t>
      </w:r>
    </w:p>
    <w:p w:rsidR="00DB5873" w:rsidRDefault="00DB5873" w:rsidP="00DB5873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minimum length</w:t>
      </w:r>
    </w:p>
    <w:p w:rsidR="00DB5873" w:rsidRDefault="00DB5873" w:rsidP="00DB5873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allowed characters 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users to change their own passwords. 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users to change their passwords after a period of time.</w:t>
      </w:r>
    </w:p>
    <w:p w:rsidR="00DB5873" w:rsidRDefault="00DB5873" w:rsidP="00DB587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Prevent password re-use</w:t>
      </w:r>
    </w:p>
    <w:p w:rsidR="00DB5873" w:rsidRDefault="00DB5873" w:rsidP="00DB5873">
      <w:pPr>
        <w:rPr>
          <w:rFonts w:ascii="Arial" w:hAnsi="Arial" w:cs="Arial"/>
          <w:sz w:val="28"/>
          <w:szCs w:val="28"/>
        </w:rPr>
      </w:pPr>
    </w:p>
    <w:p w:rsidR="00DB5873" w:rsidRPr="009E17E3" w:rsidRDefault="00DB5873" w:rsidP="009E17E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E17E3">
        <w:rPr>
          <w:rFonts w:ascii="Arial" w:hAnsi="Arial" w:cs="Arial"/>
          <w:sz w:val="28"/>
          <w:szCs w:val="28"/>
        </w:rPr>
        <w:t xml:space="preserve">Multi Factor Authentication – MFA </w:t>
      </w:r>
    </w:p>
    <w:p w:rsidR="00855BD5" w:rsidRDefault="00DB5873" w:rsidP="00DB587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MFA allows a user to protect their account. This is a combination of your password and </w:t>
      </w:r>
      <w:proofErr w:type="gramStart"/>
      <w:r>
        <w:rPr>
          <w:rFonts w:ascii="Arial" w:hAnsi="Arial" w:cs="Arial"/>
          <w:sz w:val="28"/>
          <w:szCs w:val="28"/>
        </w:rPr>
        <w:t>your</w:t>
      </w:r>
      <w:proofErr w:type="gramEnd"/>
      <w:r>
        <w:rPr>
          <w:rFonts w:ascii="Arial" w:hAnsi="Arial" w:cs="Arial"/>
          <w:sz w:val="28"/>
          <w:szCs w:val="28"/>
        </w:rPr>
        <w:t xml:space="preserve"> logged in device. This ensures that if your password</w:t>
      </w:r>
      <w:r w:rsidR="009E5109">
        <w:rPr>
          <w:rFonts w:ascii="Arial" w:hAnsi="Arial" w:cs="Arial"/>
          <w:sz w:val="28"/>
          <w:szCs w:val="28"/>
        </w:rPr>
        <w:t xml:space="preserve"> is compromised, the hacker will not have access to your account unless they have access to your device. </w:t>
      </w:r>
      <w:r w:rsidR="00855BD5">
        <w:rPr>
          <w:rFonts w:ascii="Arial" w:hAnsi="Arial" w:cs="Arial"/>
          <w:sz w:val="28"/>
          <w:szCs w:val="28"/>
        </w:rPr>
        <w:t>There are certain application</w:t>
      </w:r>
      <w:r w:rsidR="004865CD">
        <w:rPr>
          <w:rFonts w:ascii="Arial" w:hAnsi="Arial" w:cs="Arial"/>
          <w:sz w:val="28"/>
          <w:szCs w:val="28"/>
        </w:rPr>
        <w:t>s</w:t>
      </w:r>
      <w:r w:rsidR="00855BD5">
        <w:rPr>
          <w:rFonts w:ascii="Arial" w:hAnsi="Arial" w:cs="Arial"/>
          <w:sz w:val="28"/>
          <w:szCs w:val="28"/>
        </w:rPr>
        <w:t xml:space="preserve"> that offer the MFA service on AWS. </w:t>
      </w:r>
    </w:p>
    <w:p w:rsidR="00855BD5" w:rsidRDefault="00855BD5" w:rsidP="00DB587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are:</w:t>
      </w:r>
    </w:p>
    <w:p w:rsidR="00855BD5" w:rsidRDefault="00855BD5" w:rsidP="00855BD5">
      <w:pPr>
        <w:ind w:left="720"/>
        <w:rPr>
          <w:rFonts w:ascii="Arial" w:hAnsi="Arial" w:cs="Arial"/>
          <w:sz w:val="28"/>
          <w:szCs w:val="28"/>
        </w:rPr>
      </w:pPr>
      <w:r w:rsidRPr="00855BD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 Google Authenticator</w:t>
      </w:r>
    </w:p>
    <w:p w:rsidR="00293859" w:rsidRDefault="00855BD5" w:rsidP="00855BD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Authy</w:t>
      </w:r>
      <w:proofErr w:type="spellEnd"/>
      <w:r>
        <w:rPr>
          <w:rFonts w:ascii="Arial" w:hAnsi="Arial" w:cs="Arial"/>
          <w:sz w:val="28"/>
          <w:szCs w:val="28"/>
        </w:rPr>
        <w:t xml:space="preserve"> device</w:t>
      </w:r>
      <w:r>
        <w:rPr>
          <w:rFonts w:ascii="Arial" w:hAnsi="Arial" w:cs="Arial"/>
          <w:sz w:val="28"/>
          <w:szCs w:val="28"/>
        </w:rPr>
        <w:tab/>
      </w:r>
    </w:p>
    <w:p w:rsidR="00086BF9" w:rsidRDefault="00293859" w:rsidP="00293859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Others…</w:t>
      </w:r>
      <w:r w:rsidR="009E5109" w:rsidRPr="00855BD5">
        <w:rPr>
          <w:rFonts w:ascii="Arial" w:hAnsi="Arial" w:cs="Arial"/>
          <w:sz w:val="28"/>
          <w:szCs w:val="28"/>
        </w:rPr>
        <w:tab/>
      </w:r>
    </w:p>
    <w:p w:rsidR="00293859" w:rsidRDefault="00293859" w:rsidP="00855BD5">
      <w:pPr>
        <w:ind w:left="720"/>
        <w:rPr>
          <w:rFonts w:ascii="Arial" w:hAnsi="Arial" w:cs="Arial"/>
          <w:sz w:val="28"/>
          <w:szCs w:val="28"/>
        </w:rPr>
      </w:pPr>
    </w:p>
    <w:p w:rsidR="00293859" w:rsidRDefault="00086BF9" w:rsidP="00855BD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only downside in using MFA is</w:t>
      </w:r>
      <w:r w:rsidR="009D0945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losing your device.</w:t>
      </w:r>
      <w:r w:rsidR="009D0945">
        <w:rPr>
          <w:rFonts w:ascii="Arial" w:hAnsi="Arial" w:cs="Arial"/>
          <w:sz w:val="28"/>
          <w:szCs w:val="28"/>
        </w:rPr>
        <w:t xml:space="preserve"> You will not be able to log in to your AWS account</w:t>
      </w:r>
      <w:r>
        <w:rPr>
          <w:rFonts w:ascii="Arial" w:hAnsi="Arial" w:cs="Arial"/>
          <w:sz w:val="28"/>
          <w:szCs w:val="28"/>
        </w:rPr>
        <w:t>.</w:t>
      </w:r>
    </w:p>
    <w:p w:rsidR="00293859" w:rsidRDefault="00781E20" w:rsidP="00855BD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D4098E" w:rsidRDefault="00781E20" w:rsidP="00D4098E">
      <w:pPr>
        <w:ind w:left="1440" w:firstLine="720"/>
        <w:rPr>
          <w:rFonts w:ascii="Arial" w:hAnsi="Arial" w:cs="Arial"/>
          <w:b/>
          <w:sz w:val="40"/>
          <w:szCs w:val="40"/>
          <w:u w:val="single"/>
        </w:rPr>
      </w:pPr>
      <w:r w:rsidRPr="00D4098E">
        <w:rPr>
          <w:rFonts w:ascii="Arial" w:hAnsi="Arial" w:cs="Arial"/>
          <w:b/>
          <w:sz w:val="40"/>
          <w:szCs w:val="40"/>
          <w:u w:val="single"/>
        </w:rPr>
        <w:t xml:space="preserve">Accessing </w:t>
      </w:r>
      <w:r w:rsidR="00D4098E" w:rsidRPr="00D4098E">
        <w:rPr>
          <w:rFonts w:ascii="Arial" w:hAnsi="Arial" w:cs="Arial"/>
          <w:b/>
          <w:sz w:val="40"/>
          <w:szCs w:val="40"/>
          <w:u w:val="single"/>
        </w:rPr>
        <w:t>AWS as a user</w:t>
      </w:r>
    </w:p>
    <w:p w:rsidR="00D4098E" w:rsidRDefault="00D4098E" w:rsidP="00B94592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user can accessed it</w:t>
      </w:r>
      <w:r w:rsidR="00B94592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AWS account through certain means. They include: </w:t>
      </w:r>
    </w:p>
    <w:p w:rsidR="00D4098E" w:rsidRDefault="00D4098E" w:rsidP="00B94592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AWS Management console. </w:t>
      </w:r>
    </w:p>
    <w:p w:rsidR="00D4098E" w:rsidRDefault="00D4098E" w:rsidP="00B94592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AWS Command Line interface </w:t>
      </w:r>
    </w:p>
    <w:p w:rsidR="00D4098E" w:rsidRPr="00D4098E" w:rsidRDefault="00D4098E" w:rsidP="00B94592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AWS Software Development Kit  </w:t>
      </w:r>
    </w:p>
    <w:p w:rsidR="00DB5873" w:rsidRPr="00855BD5" w:rsidRDefault="00B01488" w:rsidP="00855BD5">
      <w:pPr>
        <w:ind w:left="720"/>
        <w:rPr>
          <w:rFonts w:ascii="Arial" w:hAnsi="Arial" w:cs="Arial"/>
          <w:sz w:val="28"/>
          <w:szCs w:val="28"/>
        </w:rPr>
      </w:pPr>
      <w:r w:rsidRPr="00855BD5">
        <w:rPr>
          <w:rFonts w:ascii="Arial" w:hAnsi="Arial" w:cs="Arial"/>
          <w:sz w:val="28"/>
          <w:szCs w:val="28"/>
        </w:rPr>
        <w:tab/>
      </w:r>
    </w:p>
    <w:p w:rsidR="00DB5873" w:rsidRDefault="00E524E4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permissions given to a group/user through the console, will             reflect in CLI.</w:t>
      </w:r>
    </w:p>
    <w:p w:rsidR="00404B41" w:rsidRDefault="00404B41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AWS have a terminal/CLI just in case a user does not want to use the one on its local machine. </w:t>
      </w:r>
    </w:p>
    <w:p w:rsidR="00E13231" w:rsidRDefault="00E13231" w:rsidP="00DE4EF8">
      <w:pPr>
        <w:ind w:left="720"/>
        <w:rPr>
          <w:rFonts w:ascii="Arial" w:hAnsi="Arial" w:cs="Arial"/>
          <w:sz w:val="28"/>
          <w:szCs w:val="28"/>
        </w:rPr>
      </w:pPr>
    </w:p>
    <w:p w:rsidR="00E13231" w:rsidRDefault="00E13231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E13231" w:rsidRDefault="00E13231" w:rsidP="00DE4EF8">
      <w:pPr>
        <w:ind w:left="72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E13231">
        <w:rPr>
          <w:rFonts w:ascii="Arial" w:hAnsi="Arial" w:cs="Arial"/>
          <w:b/>
          <w:sz w:val="40"/>
          <w:szCs w:val="40"/>
          <w:u w:val="single"/>
        </w:rPr>
        <w:t>IAM ROLES.</w:t>
      </w:r>
    </w:p>
    <w:p w:rsidR="00E13231" w:rsidRDefault="00E13231" w:rsidP="00BB272A">
      <w:pPr>
        <w:ind w:left="720"/>
        <w:rPr>
          <w:rFonts w:ascii="Arial" w:hAnsi="Arial" w:cs="Arial"/>
          <w:sz w:val="28"/>
          <w:szCs w:val="28"/>
        </w:rPr>
      </w:pPr>
      <w:r w:rsidRPr="00E13231">
        <w:rPr>
          <w:rFonts w:ascii="Arial" w:hAnsi="Arial" w:cs="Arial"/>
          <w:sz w:val="28"/>
          <w:szCs w:val="28"/>
        </w:rPr>
        <w:t>Roles are used to grant permission to entities that a user trusts.</w:t>
      </w:r>
      <w:r>
        <w:rPr>
          <w:rFonts w:ascii="Arial" w:hAnsi="Arial" w:cs="Arial"/>
          <w:sz w:val="28"/>
          <w:szCs w:val="28"/>
        </w:rPr>
        <w:t xml:space="preserve"> They act as </w:t>
      </w:r>
      <w:r w:rsidR="00BB272A">
        <w:rPr>
          <w:rFonts w:ascii="Arial" w:hAnsi="Arial" w:cs="Arial"/>
          <w:sz w:val="28"/>
          <w:szCs w:val="28"/>
        </w:rPr>
        <w:t>‘</w:t>
      </w:r>
      <w:proofErr w:type="spellStart"/>
      <w:r>
        <w:rPr>
          <w:rFonts w:ascii="Arial" w:hAnsi="Arial" w:cs="Arial"/>
          <w:sz w:val="28"/>
          <w:szCs w:val="28"/>
        </w:rPr>
        <w:t>middlewares</w:t>
      </w:r>
      <w:proofErr w:type="spellEnd"/>
      <w:r w:rsidR="00BB272A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.</w:t>
      </w:r>
    </w:p>
    <w:p w:rsidR="00BB272A" w:rsidRDefault="00BB272A" w:rsidP="00BB272A">
      <w:pPr>
        <w:rPr>
          <w:rFonts w:ascii="Arial" w:hAnsi="Arial" w:cs="Arial"/>
          <w:sz w:val="28"/>
          <w:szCs w:val="28"/>
        </w:rPr>
      </w:pPr>
    </w:p>
    <w:p w:rsidR="00D11F49" w:rsidRDefault="00BB272A" w:rsidP="00BB27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B272A">
        <w:rPr>
          <w:rFonts w:ascii="Arial" w:hAnsi="Arial" w:cs="Arial"/>
          <w:b/>
          <w:sz w:val="40"/>
          <w:szCs w:val="40"/>
          <w:u w:val="single"/>
        </w:rPr>
        <w:t>IAM Gui</w:t>
      </w:r>
      <w:r w:rsidR="00D11F49" w:rsidRPr="00BB272A">
        <w:rPr>
          <w:rFonts w:ascii="Arial" w:hAnsi="Arial" w:cs="Arial"/>
          <w:b/>
          <w:sz w:val="40"/>
          <w:szCs w:val="40"/>
          <w:u w:val="single"/>
        </w:rPr>
        <w:t>delines and Best Practices</w:t>
      </w:r>
      <w:r w:rsidR="00D11F49">
        <w:rPr>
          <w:rFonts w:ascii="Arial" w:hAnsi="Arial" w:cs="Arial"/>
          <w:sz w:val="28"/>
          <w:szCs w:val="28"/>
        </w:rPr>
        <w:t xml:space="preserve">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Remember not to use the root user except you want to create other users with it.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Do not expose your access keys.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- Create a strong security this include the password policies and the MFA.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Before using a service, make sure a Role have been created for it. </w:t>
      </w:r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Make sure users are always in group.</w:t>
      </w:r>
      <w:bookmarkStart w:id="0" w:name="_GoBack"/>
      <w:bookmarkEnd w:id="0"/>
    </w:p>
    <w:p w:rsidR="00D11F49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The term policies refers to users/groups while roles refer to services. </w:t>
      </w:r>
    </w:p>
    <w:p w:rsidR="00D11F49" w:rsidRPr="00E13231" w:rsidRDefault="00D11F49" w:rsidP="00DE4EF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sectPr w:rsidR="00D11F49" w:rsidRPr="00E1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C02A1"/>
    <w:multiLevelType w:val="hybridMultilevel"/>
    <w:tmpl w:val="50FAF93C"/>
    <w:lvl w:ilvl="0" w:tplc="F24CFC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72541"/>
    <w:multiLevelType w:val="hybridMultilevel"/>
    <w:tmpl w:val="BE64A7D0"/>
    <w:lvl w:ilvl="0" w:tplc="2E76D4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C2"/>
    <w:rsid w:val="00086BF9"/>
    <w:rsid w:val="00246685"/>
    <w:rsid w:val="00293859"/>
    <w:rsid w:val="00404B41"/>
    <w:rsid w:val="004865CD"/>
    <w:rsid w:val="00492A3F"/>
    <w:rsid w:val="00641340"/>
    <w:rsid w:val="00781E20"/>
    <w:rsid w:val="00855BD5"/>
    <w:rsid w:val="00993509"/>
    <w:rsid w:val="009D0945"/>
    <w:rsid w:val="009E17E3"/>
    <w:rsid w:val="009E5109"/>
    <w:rsid w:val="00B01488"/>
    <w:rsid w:val="00B2717E"/>
    <w:rsid w:val="00B51817"/>
    <w:rsid w:val="00B94592"/>
    <w:rsid w:val="00BB272A"/>
    <w:rsid w:val="00BD5EED"/>
    <w:rsid w:val="00D11F49"/>
    <w:rsid w:val="00D4098E"/>
    <w:rsid w:val="00DB5873"/>
    <w:rsid w:val="00DE4EF8"/>
    <w:rsid w:val="00E13231"/>
    <w:rsid w:val="00E524E4"/>
    <w:rsid w:val="00F529C2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F921-1E20-471A-9A7E-B335829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17</cp:revision>
  <dcterms:created xsi:type="dcterms:W3CDTF">2022-09-12T19:56:00Z</dcterms:created>
  <dcterms:modified xsi:type="dcterms:W3CDTF">2022-09-25T19:52:00Z</dcterms:modified>
</cp:coreProperties>
</file>