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854C9" w:rsidRPr="0081128C" w:rsidRDefault="0081128C">
      <w:pPr>
        <w:tabs>
          <w:tab w:val="left" w:pos="993"/>
        </w:tabs>
        <w:ind w:firstLine="426"/>
        <w:jc w:val="center"/>
        <w:rPr>
          <w:b/>
        </w:rPr>
      </w:pPr>
      <w:r w:rsidRPr="0081128C">
        <w:rPr>
          <w:b/>
        </w:rPr>
        <w:t xml:space="preserve">ДОГОВОР ОКАЗАНИЯ УСЛУГ </w:t>
      </w:r>
      <w:r w:rsidRPr="0081128C">
        <w:rPr>
          <w:b/>
          <w:u w:val="single"/>
        </w:rPr>
        <w:t>№ 00-0000</w:t>
      </w:r>
    </w:p>
    <w:p w:rsidR="005854C9" w:rsidRPr="0081128C" w:rsidRDefault="005854C9">
      <w:pPr>
        <w:tabs>
          <w:tab w:val="left" w:pos="993"/>
        </w:tabs>
        <w:ind w:firstLine="426"/>
        <w:jc w:val="both"/>
      </w:pPr>
    </w:p>
    <w:p w:rsidR="005854C9" w:rsidRPr="0081128C" w:rsidRDefault="0081128C">
      <w:pPr>
        <w:pStyle w:val="ConsPlusNonformat"/>
        <w:widowControl/>
        <w:tabs>
          <w:tab w:val="left" w:pos="993"/>
        </w:tabs>
        <w:ind w:firstLine="426"/>
        <w:rPr>
          <w:rFonts w:ascii="Times New Roman" w:hAnsi="Times New Roman" w:cs="Times New Roman"/>
          <w:sz w:val="24"/>
          <w:szCs w:val="24"/>
        </w:rPr>
      </w:pPr>
      <w:r w:rsidRPr="0081128C">
        <w:rPr>
          <w:rFonts w:ascii="Times New Roman" w:hAnsi="Times New Roman" w:cs="Times New Roman"/>
          <w:sz w:val="24"/>
          <w:szCs w:val="24"/>
        </w:rPr>
        <w:t>Российская Федерация,</w:t>
      </w:r>
    </w:p>
    <w:p w:rsidR="005854C9" w:rsidRPr="0081128C" w:rsidRDefault="0081128C">
      <w:pPr>
        <w:pStyle w:val="ConsPlusNonformat"/>
        <w:widowControl/>
        <w:tabs>
          <w:tab w:val="left" w:pos="993"/>
        </w:tabs>
        <w:ind w:firstLine="426"/>
        <w:rPr>
          <w:rFonts w:ascii="Times New Roman" w:hAnsi="Times New Roman" w:cs="Times New Roman"/>
          <w:sz w:val="24"/>
          <w:szCs w:val="24"/>
        </w:rPr>
      </w:pPr>
      <w:r w:rsidRPr="0081128C">
        <w:rPr>
          <w:rFonts w:ascii="Times New Roman" w:hAnsi="Times New Roman" w:cs="Times New Roman"/>
          <w:sz w:val="24"/>
          <w:szCs w:val="24"/>
        </w:rPr>
        <w:t>Пермский край, город Пермь</w:t>
      </w:r>
      <w:r w:rsidRPr="0081128C">
        <w:rPr>
          <w:rFonts w:ascii="Times New Roman" w:hAnsi="Times New Roman" w:cs="Times New Roman"/>
          <w:sz w:val="24"/>
          <w:szCs w:val="24"/>
        </w:rPr>
        <w:tab/>
      </w:r>
      <w:r w:rsidRPr="0081128C">
        <w:rPr>
          <w:rFonts w:ascii="Times New Roman" w:hAnsi="Times New Roman" w:cs="Times New Roman"/>
          <w:sz w:val="24"/>
          <w:szCs w:val="24"/>
        </w:rPr>
        <w:tab/>
      </w:r>
      <w:r w:rsidRPr="0081128C">
        <w:rPr>
          <w:rFonts w:ascii="Times New Roman" w:hAnsi="Times New Roman" w:cs="Times New Roman"/>
          <w:sz w:val="24"/>
          <w:szCs w:val="24"/>
        </w:rPr>
        <w:tab/>
      </w:r>
      <w:r w:rsidRPr="0081128C">
        <w:rPr>
          <w:rFonts w:ascii="Times New Roman" w:hAnsi="Times New Roman" w:cs="Times New Roman"/>
          <w:sz w:val="24"/>
          <w:szCs w:val="24"/>
        </w:rPr>
        <w:tab/>
      </w:r>
      <w:r w:rsidRPr="0081128C">
        <w:rPr>
          <w:rFonts w:ascii="Times New Roman" w:hAnsi="Times New Roman" w:cs="Times New Roman"/>
          <w:sz w:val="24"/>
          <w:szCs w:val="24"/>
        </w:rPr>
        <w:tab/>
        <w:t xml:space="preserve">        </w:t>
      </w:r>
      <w:proofErr w:type="gramStart"/>
      <w:r w:rsidRPr="0081128C">
        <w:rPr>
          <w:rFonts w:ascii="Times New Roman" w:hAnsi="Times New Roman" w:cs="Times New Roman"/>
          <w:sz w:val="24"/>
          <w:szCs w:val="24"/>
        </w:rPr>
        <w:t xml:space="preserve">   </w:t>
      </w:r>
      <w:r w:rsidRPr="0081128C">
        <w:rPr>
          <w:rFonts w:ascii="Times New Roman" w:hAnsi="Times New Roman" w:cs="Times New Roman"/>
          <w:sz w:val="24"/>
          <w:szCs w:val="24"/>
          <w:u w:val="single"/>
        </w:rPr>
        <w:t>«</w:t>
      </w:r>
      <w:proofErr w:type="gramEnd"/>
      <w:r w:rsidRPr="0081128C">
        <w:rPr>
          <w:rFonts w:ascii="Times New Roman" w:hAnsi="Times New Roman" w:cs="Times New Roman"/>
          <w:sz w:val="24"/>
          <w:szCs w:val="24"/>
          <w:u w:val="single"/>
        </w:rPr>
        <w:t>00»         202___ года</w:t>
      </w:r>
    </w:p>
    <w:p w:rsidR="005854C9" w:rsidRPr="0081128C" w:rsidRDefault="005854C9">
      <w:pPr>
        <w:pStyle w:val="ConsPlusNonformat"/>
        <w:widowControl/>
        <w:tabs>
          <w:tab w:val="left" w:pos="993"/>
        </w:tabs>
        <w:ind w:firstLine="426"/>
        <w:jc w:val="both"/>
        <w:rPr>
          <w:rFonts w:ascii="Times New Roman" w:hAnsi="Times New Roman" w:cs="Times New Roman"/>
          <w:sz w:val="24"/>
          <w:szCs w:val="24"/>
        </w:rPr>
      </w:pPr>
    </w:p>
    <w:p w:rsidR="005854C9" w:rsidRPr="0081128C" w:rsidRDefault="0081128C">
      <w:pPr>
        <w:pStyle w:val="ConsPlusNonformat"/>
        <w:widowControl/>
        <w:tabs>
          <w:tab w:val="left" w:pos="993"/>
        </w:tabs>
        <w:ind w:firstLine="426"/>
        <w:jc w:val="both"/>
        <w:rPr>
          <w:rFonts w:ascii="Times New Roman" w:hAnsi="Times New Roman" w:cs="Times New Roman"/>
          <w:sz w:val="24"/>
          <w:szCs w:val="24"/>
        </w:rPr>
      </w:pPr>
      <w:r w:rsidRPr="0081128C">
        <w:rPr>
          <w:rFonts w:ascii="Times New Roman" w:hAnsi="Times New Roman" w:cs="Times New Roman"/>
          <w:color w:val="000000"/>
          <w:sz w:val="24"/>
          <w:szCs w:val="24"/>
        </w:rPr>
        <w:t xml:space="preserve">АНО ДПО «ОЦ Каменный город», именуемая в дальнейшем «Заказчик», в лице директора </w:t>
      </w:r>
      <w:r w:rsidRPr="0081128C">
        <w:rPr>
          <w:rFonts w:ascii="Times New Roman" w:hAnsi="Times New Roman" w:cs="Times New Roman"/>
          <w:sz w:val="24"/>
          <w:szCs w:val="24"/>
        </w:rPr>
        <w:t>Овсянниковой Юлии Павловны</w:t>
      </w:r>
      <w:r w:rsidRPr="0081128C">
        <w:rPr>
          <w:rFonts w:ascii="Times New Roman" w:hAnsi="Times New Roman" w:cs="Times New Roman"/>
          <w:color w:val="000000"/>
          <w:sz w:val="24"/>
          <w:szCs w:val="24"/>
        </w:rPr>
        <w:t>, действующей на основании Устава, с одной стороны и ____________________________</w:t>
      </w:r>
      <w:proofErr w:type="gramStart"/>
      <w:r w:rsidRPr="0081128C">
        <w:rPr>
          <w:rFonts w:ascii="Times New Roman" w:hAnsi="Times New Roman" w:cs="Times New Roman"/>
          <w:color w:val="000000"/>
          <w:sz w:val="24"/>
          <w:szCs w:val="24"/>
        </w:rPr>
        <w:t>_ ,</w:t>
      </w:r>
      <w:proofErr w:type="gramEnd"/>
      <w:r w:rsidRPr="0081128C">
        <w:rPr>
          <w:rFonts w:ascii="Times New Roman" w:hAnsi="Times New Roman" w:cs="Times New Roman"/>
          <w:color w:val="000000"/>
          <w:sz w:val="24"/>
          <w:szCs w:val="24"/>
        </w:rPr>
        <w:t xml:space="preserve"> именуемая (</w:t>
      </w:r>
      <w:proofErr w:type="spellStart"/>
      <w:r w:rsidRPr="0081128C">
        <w:rPr>
          <w:rFonts w:ascii="Times New Roman" w:hAnsi="Times New Roman" w:cs="Times New Roman"/>
          <w:color w:val="000000"/>
          <w:sz w:val="24"/>
          <w:szCs w:val="24"/>
        </w:rPr>
        <w:t>ый</w:t>
      </w:r>
      <w:proofErr w:type="spellEnd"/>
      <w:r w:rsidRPr="0081128C">
        <w:rPr>
          <w:rFonts w:ascii="Times New Roman" w:hAnsi="Times New Roman" w:cs="Times New Roman"/>
          <w:color w:val="000000"/>
          <w:sz w:val="24"/>
          <w:szCs w:val="24"/>
        </w:rPr>
        <w:t>) в дальнейшем «Исполнитель», с другой стороны, совместно именуемые «Стороны», заключили настоящий Договор о нижеследующем</w:t>
      </w:r>
      <w:r w:rsidRPr="0081128C">
        <w:rPr>
          <w:rFonts w:ascii="Times New Roman" w:hAnsi="Times New Roman" w:cs="Times New Roman"/>
          <w:sz w:val="24"/>
          <w:szCs w:val="24"/>
        </w:rPr>
        <w:t>:</w:t>
      </w:r>
    </w:p>
    <w:p w:rsidR="005854C9" w:rsidRPr="0081128C" w:rsidRDefault="005854C9">
      <w:pPr>
        <w:pStyle w:val="ConsPlusNonformat"/>
        <w:widowControl/>
        <w:tabs>
          <w:tab w:val="left" w:pos="993"/>
        </w:tabs>
        <w:ind w:firstLine="426"/>
        <w:jc w:val="both"/>
        <w:rPr>
          <w:rFonts w:ascii="Times New Roman" w:hAnsi="Times New Roman" w:cs="Times New Roman"/>
          <w:sz w:val="24"/>
          <w:szCs w:val="24"/>
        </w:rPr>
      </w:pPr>
    </w:p>
    <w:p w:rsidR="005854C9" w:rsidRPr="0081128C" w:rsidRDefault="0081128C">
      <w:pPr>
        <w:pStyle w:val="afe"/>
        <w:numPr>
          <w:ilvl w:val="0"/>
          <w:numId w:val="3"/>
        </w:numPr>
        <w:tabs>
          <w:tab w:val="left" w:pos="993"/>
        </w:tabs>
        <w:spacing w:before="0" w:after="0" w:line="240" w:lineRule="auto"/>
        <w:ind w:left="0" w:firstLine="426"/>
        <w:jc w:val="center"/>
        <w:outlineLvl w:val="0"/>
        <w:rPr>
          <w:b/>
          <w:sz w:val="24"/>
          <w:szCs w:val="24"/>
        </w:rPr>
      </w:pPr>
      <w:r w:rsidRPr="0081128C">
        <w:rPr>
          <w:b/>
          <w:sz w:val="24"/>
          <w:szCs w:val="24"/>
        </w:rPr>
        <w:t>ПРЕДМЕТ ДОГОВОРА</w:t>
      </w:r>
    </w:p>
    <w:p w:rsidR="005854C9" w:rsidRPr="0081128C" w:rsidRDefault="005854C9">
      <w:pPr>
        <w:pStyle w:val="afe"/>
        <w:tabs>
          <w:tab w:val="left" w:pos="993"/>
        </w:tabs>
        <w:spacing w:before="0" w:after="0" w:line="240" w:lineRule="auto"/>
        <w:ind w:firstLine="0"/>
        <w:outlineLvl w:val="0"/>
        <w:rPr>
          <w:b/>
          <w:sz w:val="24"/>
          <w:szCs w:val="24"/>
        </w:rPr>
      </w:pPr>
    </w:p>
    <w:p w:rsidR="005854C9" w:rsidRPr="0081128C" w:rsidRDefault="0081128C">
      <w:pPr>
        <w:pStyle w:val="afe"/>
        <w:numPr>
          <w:ilvl w:val="1"/>
          <w:numId w:val="3"/>
        </w:numPr>
        <w:shd w:val="clear" w:color="auto" w:fill="FFFFFF"/>
        <w:tabs>
          <w:tab w:val="left" w:pos="993"/>
        </w:tabs>
        <w:spacing w:before="0" w:after="0" w:line="240" w:lineRule="auto"/>
        <w:ind w:left="0" w:firstLine="426"/>
        <w:jc w:val="both"/>
        <w:rPr>
          <w:sz w:val="24"/>
          <w:szCs w:val="24"/>
        </w:rPr>
      </w:pPr>
      <w:r w:rsidRPr="0081128C">
        <w:rPr>
          <w:sz w:val="24"/>
          <w:szCs w:val="24"/>
        </w:rPr>
        <w:t>Исполнитель обя</w:t>
      </w:r>
      <w:r w:rsidRPr="0081128C">
        <w:rPr>
          <w:sz w:val="24"/>
          <w:szCs w:val="24"/>
        </w:rPr>
        <w:t>зуется оказать Заказчику следующие услуги: _______________, а Заказчик обязуется принять и оплатить оказанные Исполнителем услуги в размере, порядке и сроки, предусмотренные настоящим Договором (далее – Услуга).</w:t>
      </w:r>
    </w:p>
    <w:p w:rsidR="005854C9" w:rsidRPr="0081128C" w:rsidRDefault="0081128C">
      <w:pPr>
        <w:pStyle w:val="afe"/>
        <w:shd w:val="clear" w:color="auto" w:fill="FFFFFF"/>
        <w:tabs>
          <w:tab w:val="left" w:pos="993"/>
        </w:tabs>
        <w:ind w:firstLine="426"/>
        <w:jc w:val="both"/>
        <w:rPr>
          <w:sz w:val="24"/>
          <w:szCs w:val="24"/>
        </w:rPr>
      </w:pPr>
      <w:r w:rsidRPr="0081128C">
        <w:rPr>
          <w:sz w:val="24"/>
          <w:szCs w:val="24"/>
        </w:rPr>
        <w:t>В рамках оказания услуг Исполнитель осуществ</w:t>
      </w:r>
      <w:r w:rsidRPr="0081128C">
        <w:rPr>
          <w:sz w:val="24"/>
          <w:szCs w:val="24"/>
        </w:rPr>
        <w:t>ляет:</w:t>
      </w:r>
    </w:p>
    <w:p w:rsidR="005854C9" w:rsidRPr="0081128C" w:rsidRDefault="0081128C">
      <w:pPr>
        <w:pStyle w:val="afe"/>
        <w:shd w:val="clear" w:color="auto" w:fill="FFFFFF"/>
        <w:tabs>
          <w:tab w:val="left" w:pos="993"/>
        </w:tabs>
        <w:ind w:left="426"/>
        <w:jc w:val="both"/>
        <w:rPr>
          <w:sz w:val="24"/>
          <w:szCs w:val="24"/>
        </w:rPr>
      </w:pPr>
      <w:r w:rsidRPr="0081128C">
        <w:rPr>
          <w:sz w:val="24"/>
          <w:szCs w:val="24"/>
        </w:rPr>
        <w:t>- _____________________ ________________</w:t>
      </w:r>
    </w:p>
    <w:p w:rsidR="005854C9" w:rsidRPr="0081128C" w:rsidRDefault="0081128C">
      <w:pPr>
        <w:pStyle w:val="afe"/>
        <w:shd w:val="clear" w:color="auto" w:fill="FFFFFF"/>
        <w:tabs>
          <w:tab w:val="left" w:pos="993"/>
        </w:tabs>
        <w:ind w:left="426"/>
        <w:jc w:val="both"/>
        <w:rPr>
          <w:i/>
          <w:iCs/>
          <w:sz w:val="20"/>
          <w:szCs w:val="20"/>
        </w:rPr>
      </w:pPr>
      <w:r w:rsidRPr="0081128C">
        <w:rPr>
          <w:sz w:val="24"/>
          <w:szCs w:val="24"/>
        </w:rPr>
        <w:t xml:space="preserve">    </w:t>
      </w:r>
      <w:r w:rsidRPr="0081128C">
        <w:rPr>
          <w:i/>
          <w:iCs/>
          <w:sz w:val="20"/>
          <w:szCs w:val="20"/>
        </w:rPr>
        <w:t>(</w:t>
      </w:r>
      <w:proofErr w:type="gramStart"/>
      <w:r w:rsidRPr="0081128C">
        <w:rPr>
          <w:i/>
          <w:iCs/>
          <w:sz w:val="20"/>
          <w:szCs w:val="20"/>
        </w:rPr>
        <w:t xml:space="preserve">наименование)   </w:t>
      </w:r>
      <w:proofErr w:type="gramEnd"/>
      <w:r w:rsidRPr="0081128C">
        <w:rPr>
          <w:i/>
          <w:iCs/>
          <w:sz w:val="20"/>
          <w:szCs w:val="20"/>
        </w:rPr>
        <w:t xml:space="preserve">          </w:t>
      </w:r>
      <w:r w:rsidRPr="0081128C">
        <w:rPr>
          <w:i/>
          <w:iCs/>
          <w:sz w:val="20"/>
          <w:szCs w:val="20"/>
        </w:rPr>
        <w:tab/>
        <w:t xml:space="preserve">   </w:t>
      </w:r>
      <w:r w:rsidRPr="0081128C">
        <w:rPr>
          <w:i/>
          <w:iCs/>
          <w:sz w:val="20"/>
          <w:szCs w:val="20"/>
        </w:rPr>
        <w:tab/>
        <w:t xml:space="preserve">(объем)          </w:t>
      </w:r>
    </w:p>
    <w:p w:rsidR="005854C9" w:rsidRPr="0081128C" w:rsidRDefault="005854C9">
      <w:pPr>
        <w:pStyle w:val="afe"/>
        <w:shd w:val="clear" w:color="auto" w:fill="FFFFFF"/>
        <w:tabs>
          <w:tab w:val="left" w:pos="993"/>
        </w:tabs>
        <w:ind w:left="426"/>
        <w:jc w:val="both"/>
        <w:rPr>
          <w:sz w:val="24"/>
          <w:szCs w:val="24"/>
        </w:rPr>
      </w:pPr>
    </w:p>
    <w:p w:rsidR="005854C9" w:rsidRPr="0081128C" w:rsidRDefault="0081128C">
      <w:pPr>
        <w:pStyle w:val="afe"/>
        <w:numPr>
          <w:ilvl w:val="1"/>
          <w:numId w:val="3"/>
        </w:numPr>
        <w:shd w:val="clear" w:color="auto" w:fill="FFFFFF"/>
        <w:tabs>
          <w:tab w:val="left" w:pos="993"/>
        </w:tabs>
        <w:spacing w:before="0" w:after="0" w:line="240" w:lineRule="auto"/>
        <w:ind w:hanging="636"/>
        <w:jc w:val="both"/>
        <w:rPr>
          <w:sz w:val="24"/>
          <w:szCs w:val="24"/>
        </w:rPr>
      </w:pPr>
      <w:bookmarkStart w:id="0" w:name="_GoBack"/>
      <w:bookmarkEnd w:id="0"/>
      <w:r w:rsidRPr="0081128C">
        <w:rPr>
          <w:sz w:val="24"/>
          <w:szCs w:val="24"/>
        </w:rPr>
        <w:t>Срок оказания услуг: с ____________ по _____________.</w:t>
      </w:r>
    </w:p>
    <w:p w:rsidR="005854C9" w:rsidRPr="0081128C" w:rsidRDefault="0081128C">
      <w:pPr>
        <w:pStyle w:val="afe"/>
        <w:numPr>
          <w:ilvl w:val="1"/>
          <w:numId w:val="3"/>
        </w:numPr>
        <w:shd w:val="clear" w:color="auto" w:fill="FFFFFF"/>
        <w:tabs>
          <w:tab w:val="left" w:pos="993"/>
        </w:tabs>
        <w:spacing w:before="0" w:after="0" w:line="240" w:lineRule="auto"/>
        <w:ind w:left="0" w:firstLine="426"/>
        <w:jc w:val="both"/>
        <w:rPr>
          <w:sz w:val="24"/>
          <w:szCs w:val="24"/>
        </w:rPr>
      </w:pPr>
      <w:r w:rsidRPr="0081128C">
        <w:rPr>
          <w:sz w:val="24"/>
          <w:szCs w:val="24"/>
        </w:rPr>
        <w:t>Исполнитель гарантирует, что обладает всеми необходимыми правами, документами, надлежащим оборудованием для выполнения своих обязательств по настоящему договору.</w:t>
      </w:r>
    </w:p>
    <w:p w:rsidR="005854C9" w:rsidRPr="0081128C" w:rsidRDefault="005854C9">
      <w:pPr>
        <w:pStyle w:val="afe"/>
        <w:shd w:val="clear" w:color="auto" w:fill="FFFFFF"/>
        <w:tabs>
          <w:tab w:val="left" w:pos="993"/>
        </w:tabs>
        <w:spacing w:before="0" w:after="0" w:line="240" w:lineRule="auto"/>
        <w:ind w:firstLine="0"/>
        <w:jc w:val="both"/>
        <w:rPr>
          <w:sz w:val="24"/>
          <w:szCs w:val="24"/>
        </w:rPr>
      </w:pPr>
    </w:p>
    <w:p w:rsidR="005854C9" w:rsidRPr="0081128C" w:rsidRDefault="0081128C">
      <w:pPr>
        <w:pStyle w:val="afe"/>
        <w:numPr>
          <w:ilvl w:val="0"/>
          <w:numId w:val="3"/>
        </w:numPr>
        <w:tabs>
          <w:tab w:val="left" w:pos="993"/>
        </w:tabs>
        <w:spacing w:before="0" w:after="0" w:line="240" w:lineRule="auto"/>
        <w:ind w:left="0" w:firstLine="426"/>
        <w:jc w:val="center"/>
        <w:outlineLvl w:val="0"/>
        <w:rPr>
          <w:b/>
          <w:sz w:val="24"/>
          <w:szCs w:val="24"/>
        </w:rPr>
      </w:pPr>
      <w:r w:rsidRPr="0081128C">
        <w:rPr>
          <w:b/>
          <w:sz w:val="24"/>
          <w:szCs w:val="24"/>
        </w:rPr>
        <w:t>ПРАВА И ОБЯЗАННОСТИ СТОРОН</w:t>
      </w:r>
    </w:p>
    <w:p w:rsidR="005854C9" w:rsidRPr="0081128C" w:rsidRDefault="005854C9">
      <w:pPr>
        <w:pStyle w:val="afe"/>
        <w:tabs>
          <w:tab w:val="left" w:pos="993"/>
        </w:tabs>
        <w:spacing w:before="0" w:after="0" w:line="240" w:lineRule="auto"/>
        <w:ind w:firstLine="0"/>
        <w:outlineLvl w:val="0"/>
        <w:rPr>
          <w:b/>
          <w:sz w:val="24"/>
          <w:szCs w:val="24"/>
        </w:rPr>
      </w:pPr>
    </w:p>
    <w:p w:rsidR="005854C9" w:rsidRPr="0081128C" w:rsidRDefault="0081128C">
      <w:pPr>
        <w:pStyle w:val="afe"/>
        <w:numPr>
          <w:ilvl w:val="1"/>
          <w:numId w:val="3"/>
        </w:numPr>
        <w:tabs>
          <w:tab w:val="left" w:pos="993"/>
        </w:tabs>
        <w:spacing w:before="0" w:after="0" w:line="240" w:lineRule="auto"/>
        <w:ind w:left="0" w:firstLine="426"/>
        <w:rPr>
          <w:sz w:val="24"/>
          <w:szCs w:val="24"/>
        </w:rPr>
      </w:pPr>
      <w:r w:rsidRPr="0081128C">
        <w:rPr>
          <w:sz w:val="24"/>
          <w:szCs w:val="24"/>
        </w:rPr>
        <w:t>Исполнитель обязуется:</w:t>
      </w:r>
    </w:p>
    <w:p w:rsidR="005854C9" w:rsidRPr="0081128C" w:rsidRDefault="0081128C">
      <w:pPr>
        <w:pStyle w:val="afe"/>
        <w:numPr>
          <w:ilvl w:val="2"/>
          <w:numId w:val="3"/>
        </w:numPr>
        <w:tabs>
          <w:tab w:val="left" w:pos="993"/>
        </w:tabs>
        <w:spacing w:before="0" w:after="0" w:line="240" w:lineRule="auto"/>
        <w:ind w:left="0" w:firstLine="426"/>
        <w:jc w:val="both"/>
        <w:rPr>
          <w:sz w:val="24"/>
          <w:szCs w:val="24"/>
        </w:rPr>
      </w:pPr>
      <w:r w:rsidRPr="0081128C">
        <w:rPr>
          <w:sz w:val="24"/>
          <w:szCs w:val="24"/>
        </w:rPr>
        <w:t>Качественно, своевременно и в полном объеме оказать Заказчику услуги, предусмотренные Договором.</w:t>
      </w:r>
    </w:p>
    <w:p w:rsidR="005854C9" w:rsidRPr="0081128C" w:rsidRDefault="0081128C">
      <w:pPr>
        <w:pStyle w:val="afe"/>
        <w:numPr>
          <w:ilvl w:val="2"/>
          <w:numId w:val="3"/>
        </w:numPr>
        <w:tabs>
          <w:tab w:val="left" w:pos="993"/>
        </w:tabs>
        <w:spacing w:before="0" w:after="0" w:line="240" w:lineRule="auto"/>
        <w:ind w:left="0" w:firstLine="426"/>
        <w:jc w:val="both"/>
        <w:rPr>
          <w:sz w:val="24"/>
          <w:szCs w:val="24"/>
        </w:rPr>
      </w:pPr>
      <w:r w:rsidRPr="0081128C">
        <w:rPr>
          <w:sz w:val="24"/>
          <w:szCs w:val="24"/>
        </w:rPr>
        <w:t>Не разглашать конфиденциальную информацию (раздел 8 Договора).</w:t>
      </w:r>
    </w:p>
    <w:p w:rsidR="005854C9" w:rsidRPr="0081128C" w:rsidRDefault="0081128C">
      <w:pPr>
        <w:pStyle w:val="afe"/>
        <w:numPr>
          <w:ilvl w:val="2"/>
          <w:numId w:val="3"/>
        </w:numPr>
        <w:tabs>
          <w:tab w:val="left" w:pos="993"/>
        </w:tabs>
        <w:spacing w:before="0" w:after="0" w:line="240" w:lineRule="auto"/>
        <w:ind w:left="0" w:firstLine="426"/>
        <w:jc w:val="both"/>
        <w:rPr>
          <w:sz w:val="24"/>
          <w:szCs w:val="24"/>
        </w:rPr>
      </w:pPr>
      <w:r w:rsidRPr="0081128C">
        <w:rPr>
          <w:sz w:val="24"/>
          <w:szCs w:val="24"/>
        </w:rPr>
        <w:t>Не нарушать авторские права и права на результаты интеллектуальной деятел</w:t>
      </w:r>
      <w:r w:rsidRPr="0081128C">
        <w:rPr>
          <w:sz w:val="24"/>
          <w:szCs w:val="24"/>
        </w:rPr>
        <w:t>ьности Заказчика и третьих лиц, а также иные права на объекты и результаты интеллектуальной деятельности, ставшие доступные Исполнителю в ходе исполнения настоящего договора (раздел 9 Договора).</w:t>
      </w:r>
    </w:p>
    <w:p w:rsidR="005854C9" w:rsidRPr="0081128C" w:rsidRDefault="0081128C">
      <w:pPr>
        <w:pStyle w:val="afe"/>
        <w:numPr>
          <w:ilvl w:val="2"/>
          <w:numId w:val="3"/>
        </w:numPr>
        <w:tabs>
          <w:tab w:val="left" w:pos="993"/>
        </w:tabs>
        <w:spacing w:before="0" w:after="0" w:line="240" w:lineRule="auto"/>
        <w:ind w:left="0" w:firstLine="426"/>
        <w:jc w:val="both"/>
        <w:rPr>
          <w:sz w:val="24"/>
          <w:szCs w:val="24"/>
        </w:rPr>
      </w:pPr>
      <w:r w:rsidRPr="0081128C">
        <w:rPr>
          <w:sz w:val="24"/>
          <w:szCs w:val="24"/>
        </w:rPr>
        <w:t xml:space="preserve">При упоминании Заказчика в публичном пространстве, в том числе в социальных сетях, системах мгновенного обмена сообщениями (мессенджерах), </w:t>
      </w:r>
      <w:proofErr w:type="spellStart"/>
      <w:r w:rsidRPr="0081128C">
        <w:rPr>
          <w:sz w:val="24"/>
          <w:szCs w:val="24"/>
        </w:rPr>
        <w:t>видеохостингах</w:t>
      </w:r>
      <w:proofErr w:type="spellEnd"/>
      <w:r w:rsidRPr="0081128C">
        <w:rPr>
          <w:sz w:val="24"/>
          <w:szCs w:val="24"/>
        </w:rPr>
        <w:t xml:space="preserve">, на сайтах, интернет-площадках, в отзывах, комментариях, </w:t>
      </w:r>
      <w:proofErr w:type="spellStart"/>
      <w:r w:rsidRPr="0081128C">
        <w:rPr>
          <w:sz w:val="24"/>
          <w:szCs w:val="24"/>
        </w:rPr>
        <w:t>сторис</w:t>
      </w:r>
      <w:proofErr w:type="spellEnd"/>
      <w:r w:rsidRPr="0081128C">
        <w:rPr>
          <w:sz w:val="24"/>
          <w:szCs w:val="24"/>
        </w:rPr>
        <w:t xml:space="preserve">, постах, изображениях, </w:t>
      </w:r>
      <w:proofErr w:type="spellStart"/>
      <w:r w:rsidRPr="0081128C">
        <w:rPr>
          <w:sz w:val="24"/>
          <w:szCs w:val="24"/>
        </w:rPr>
        <w:t>мемах</w:t>
      </w:r>
      <w:proofErr w:type="spellEnd"/>
      <w:r w:rsidRPr="0081128C">
        <w:rPr>
          <w:sz w:val="24"/>
          <w:szCs w:val="24"/>
        </w:rPr>
        <w:t xml:space="preserve"> и иных ср</w:t>
      </w:r>
      <w:r w:rsidRPr="0081128C">
        <w:rPr>
          <w:sz w:val="24"/>
          <w:szCs w:val="24"/>
        </w:rPr>
        <w:t>едствах коммуникации, позволяющих получать и обмениваться информацией двум и более лицам, Исполнитель обязуется не распространять недостоверные, искаженные или порочащие деловую репутацию Заказчика сведения как о самом Заказчике, так и об оказываемых Заказ</w:t>
      </w:r>
      <w:r w:rsidRPr="0081128C">
        <w:rPr>
          <w:sz w:val="24"/>
          <w:szCs w:val="24"/>
        </w:rPr>
        <w:t>чиком услугах, программах, курсах, продуктах, работниках, клиентах и контрагентах. Исполнитель также обязуется не публиковать и не передавать третьим лицам рабочую переписку, скриншоты, документы, материалы, записи встреч, клиентские данные, персональные д</w:t>
      </w:r>
      <w:r w:rsidRPr="0081128C">
        <w:rPr>
          <w:sz w:val="24"/>
          <w:szCs w:val="24"/>
        </w:rPr>
        <w:t>анные, сведения о внутренних процессах, задачах, проектах, финансовых вопросах, спорах, претензиях, внутренних обсуждениях и иных сведениях, полученных Исполнителем в связи с оказанием услуг по настоящему Договору, если такое раскрытие не предусмотрено зак</w:t>
      </w:r>
      <w:r w:rsidRPr="0081128C">
        <w:rPr>
          <w:sz w:val="24"/>
          <w:szCs w:val="24"/>
        </w:rPr>
        <w:t>оном или официальным запросом уполномоченного органа.</w:t>
      </w:r>
    </w:p>
    <w:p w:rsidR="005854C9" w:rsidRPr="0081128C" w:rsidRDefault="0081128C">
      <w:pPr>
        <w:pStyle w:val="afe"/>
        <w:numPr>
          <w:ilvl w:val="2"/>
          <w:numId w:val="3"/>
        </w:numPr>
        <w:tabs>
          <w:tab w:val="left" w:pos="993"/>
        </w:tabs>
        <w:spacing w:before="0" w:after="0" w:line="240" w:lineRule="auto"/>
        <w:ind w:left="0" w:firstLine="426"/>
        <w:jc w:val="both"/>
        <w:rPr>
          <w:sz w:val="24"/>
          <w:szCs w:val="24"/>
        </w:rPr>
      </w:pPr>
      <w:r w:rsidRPr="0081128C">
        <w:rPr>
          <w:sz w:val="24"/>
          <w:szCs w:val="24"/>
        </w:rPr>
        <w:t xml:space="preserve"> </w:t>
      </w:r>
      <w:r w:rsidRPr="0081128C">
        <w:t>Не использовать в личных, коммерческих и иных целях, не связанных с оказанием услуг по настоящему Договору, базы данных, включая клиентские базы, сведения о клиентах, заказчиках, партнерах и контрагент</w:t>
      </w:r>
      <w:r w:rsidRPr="0081128C">
        <w:t xml:space="preserve">ах, имущество, оборудование Заказчика, документы, рабочие материалы, </w:t>
      </w:r>
      <w:r w:rsidRPr="0081128C">
        <w:lastRenderedPageBreak/>
        <w:t>информацию, результаты оказанных услуг, переписку, записи встреч, скриншоты, средства доступа к электронным базам данных, системам документооборота и платежным системам Заказчика, коммуни</w:t>
      </w:r>
      <w:r w:rsidRPr="0081128C">
        <w:t>кационные сети, доступы к внешним электронным ресурсам, системам, базам данных, CRM, образовательным платформам, библиотекам и иным ресурсам, полученные Исполнителем от Заказчика или ставшие известными Исполнителю в связи с оказанием услуг по настоящему До</w:t>
      </w:r>
      <w:r w:rsidRPr="0081128C">
        <w:t>говору. Исполнитель обязуется обеспечивать сохранность указанных материалов, информации и доступов, не передавать их третьим лицам и не использовать после прекращения настоящего Договора, за исключением случаев, прямо согласованных с Заказчиком в письменно</w:t>
      </w:r>
      <w:r w:rsidRPr="0081128C">
        <w:t>й форме или предусмотренных законодательством Российской Федерации.</w:t>
      </w:r>
    </w:p>
    <w:p w:rsidR="005854C9" w:rsidRPr="0081128C" w:rsidRDefault="0081128C">
      <w:pPr>
        <w:pStyle w:val="afe"/>
        <w:numPr>
          <w:ilvl w:val="2"/>
          <w:numId w:val="3"/>
        </w:numPr>
        <w:tabs>
          <w:tab w:val="left" w:pos="993"/>
        </w:tabs>
        <w:spacing w:before="0" w:after="0" w:line="240" w:lineRule="auto"/>
        <w:ind w:left="0" w:firstLine="426"/>
        <w:jc w:val="both"/>
        <w:rPr>
          <w:sz w:val="24"/>
          <w:szCs w:val="24"/>
        </w:rPr>
      </w:pPr>
      <w:r w:rsidRPr="0081128C">
        <w:rPr>
          <w:sz w:val="24"/>
          <w:szCs w:val="24"/>
        </w:rPr>
        <w:t>Безвозмездно устранить недостатки, допущенные при оказании услуг, в течение 2 (Двух) рабочих дней с момента их предъявления Заказчиком.</w:t>
      </w:r>
    </w:p>
    <w:p w:rsidR="005854C9" w:rsidRPr="0081128C" w:rsidRDefault="0081128C">
      <w:pPr>
        <w:pStyle w:val="afe"/>
        <w:numPr>
          <w:ilvl w:val="2"/>
          <w:numId w:val="3"/>
        </w:numPr>
        <w:tabs>
          <w:tab w:val="left" w:pos="993"/>
        </w:tabs>
        <w:spacing w:before="0" w:after="0" w:line="240" w:lineRule="auto"/>
        <w:ind w:left="0" w:firstLine="426"/>
        <w:jc w:val="both"/>
        <w:rPr>
          <w:sz w:val="24"/>
          <w:szCs w:val="24"/>
        </w:rPr>
      </w:pPr>
      <w:r w:rsidRPr="0081128C">
        <w:rPr>
          <w:sz w:val="24"/>
          <w:szCs w:val="24"/>
        </w:rPr>
        <w:t>Незамедлительно уведомлять Заказчика об обстоятельст</w:t>
      </w:r>
      <w:r w:rsidRPr="0081128C">
        <w:rPr>
          <w:sz w:val="24"/>
          <w:szCs w:val="24"/>
        </w:rPr>
        <w:t>вах, которые могут повлиять на качество и результат оказанной услуги.</w:t>
      </w:r>
    </w:p>
    <w:p w:rsidR="005854C9" w:rsidRPr="0081128C" w:rsidRDefault="0081128C">
      <w:pPr>
        <w:pStyle w:val="afe"/>
        <w:numPr>
          <w:ilvl w:val="1"/>
          <w:numId w:val="3"/>
        </w:numPr>
        <w:shd w:val="clear" w:color="auto" w:fill="FFFFFF"/>
        <w:tabs>
          <w:tab w:val="left" w:pos="993"/>
        </w:tabs>
        <w:spacing w:before="0" w:after="0" w:line="240" w:lineRule="auto"/>
        <w:ind w:left="0" w:firstLine="426"/>
        <w:jc w:val="both"/>
        <w:rPr>
          <w:sz w:val="24"/>
          <w:szCs w:val="24"/>
        </w:rPr>
      </w:pPr>
      <w:r w:rsidRPr="0081128C">
        <w:rPr>
          <w:sz w:val="24"/>
          <w:szCs w:val="24"/>
        </w:rPr>
        <w:t>Права Исполнителя:</w:t>
      </w:r>
    </w:p>
    <w:p w:rsidR="005854C9" w:rsidRPr="0081128C" w:rsidRDefault="0081128C">
      <w:pPr>
        <w:pStyle w:val="afe"/>
        <w:numPr>
          <w:ilvl w:val="2"/>
          <w:numId w:val="3"/>
        </w:numPr>
        <w:shd w:val="clear" w:color="auto" w:fill="FFFFFF"/>
        <w:tabs>
          <w:tab w:val="left" w:pos="993"/>
        </w:tabs>
        <w:spacing w:before="0" w:after="0" w:line="240" w:lineRule="auto"/>
        <w:ind w:left="0" w:firstLine="426"/>
        <w:jc w:val="both"/>
        <w:rPr>
          <w:sz w:val="24"/>
          <w:szCs w:val="24"/>
        </w:rPr>
      </w:pPr>
      <w:r w:rsidRPr="0081128C">
        <w:rPr>
          <w:sz w:val="24"/>
          <w:szCs w:val="24"/>
        </w:rPr>
        <w:t>Требовать оплату качественно и в полном объеме оказанных услуг</w:t>
      </w:r>
    </w:p>
    <w:p w:rsidR="005854C9" w:rsidRPr="0081128C" w:rsidRDefault="0081128C">
      <w:pPr>
        <w:pStyle w:val="afe"/>
        <w:numPr>
          <w:ilvl w:val="2"/>
          <w:numId w:val="3"/>
        </w:numPr>
        <w:shd w:val="clear" w:color="auto" w:fill="FFFFFF"/>
        <w:tabs>
          <w:tab w:val="left" w:pos="993"/>
        </w:tabs>
        <w:spacing w:before="0" w:after="0" w:line="240" w:lineRule="auto"/>
        <w:ind w:left="0" w:firstLine="426"/>
        <w:jc w:val="both"/>
        <w:rPr>
          <w:sz w:val="24"/>
          <w:szCs w:val="24"/>
        </w:rPr>
      </w:pPr>
      <w:r w:rsidRPr="0081128C">
        <w:rPr>
          <w:sz w:val="24"/>
          <w:szCs w:val="24"/>
        </w:rPr>
        <w:t xml:space="preserve">Исполнитель с письменного разрешения Заказчика вправе привлекать для оказания услуг третьих лиц. </w:t>
      </w:r>
    </w:p>
    <w:p w:rsidR="005854C9" w:rsidRPr="0081128C" w:rsidRDefault="0081128C">
      <w:pPr>
        <w:pStyle w:val="afe"/>
        <w:numPr>
          <w:ilvl w:val="2"/>
          <w:numId w:val="3"/>
        </w:numPr>
        <w:shd w:val="clear" w:color="auto" w:fill="FFFFFF"/>
        <w:tabs>
          <w:tab w:val="left" w:pos="993"/>
        </w:tabs>
        <w:spacing w:before="0" w:after="0" w:line="240" w:lineRule="auto"/>
        <w:ind w:left="0" w:firstLine="426"/>
        <w:jc w:val="both"/>
        <w:rPr>
          <w:sz w:val="24"/>
          <w:szCs w:val="24"/>
        </w:rPr>
      </w:pPr>
      <w:r w:rsidRPr="0081128C">
        <w:rPr>
          <w:sz w:val="24"/>
          <w:szCs w:val="24"/>
        </w:rPr>
        <w:t>Требов</w:t>
      </w:r>
      <w:r w:rsidRPr="0081128C">
        <w:rPr>
          <w:sz w:val="24"/>
          <w:szCs w:val="24"/>
        </w:rPr>
        <w:t xml:space="preserve">ать от Заказчика оказания содействия в исполнении им его услуг, </w:t>
      </w:r>
      <w:r w:rsidRPr="0081128C">
        <w:rPr>
          <w:sz w:val="24"/>
          <w:szCs w:val="24"/>
        </w:rPr>
        <w:br/>
        <w:t>в т.ч. предоставления актуальных сведений и информации, необходимых для качественного оказания услуг Исполнителем.</w:t>
      </w:r>
    </w:p>
    <w:p w:rsidR="005854C9" w:rsidRPr="0081128C" w:rsidRDefault="0081128C">
      <w:pPr>
        <w:pStyle w:val="afe"/>
        <w:numPr>
          <w:ilvl w:val="1"/>
          <w:numId w:val="3"/>
        </w:numPr>
        <w:shd w:val="clear" w:color="auto" w:fill="FFFFFF"/>
        <w:tabs>
          <w:tab w:val="left" w:pos="993"/>
        </w:tabs>
        <w:spacing w:before="0" w:after="0" w:line="240" w:lineRule="auto"/>
        <w:ind w:left="0" w:firstLine="426"/>
        <w:jc w:val="both"/>
        <w:rPr>
          <w:sz w:val="24"/>
          <w:szCs w:val="24"/>
        </w:rPr>
      </w:pPr>
      <w:r w:rsidRPr="0081128C">
        <w:rPr>
          <w:sz w:val="24"/>
          <w:szCs w:val="24"/>
        </w:rPr>
        <w:t>Заказчик обязуется:</w:t>
      </w:r>
    </w:p>
    <w:p w:rsidR="005854C9" w:rsidRPr="0081128C" w:rsidRDefault="0081128C">
      <w:pPr>
        <w:pStyle w:val="afe"/>
        <w:numPr>
          <w:ilvl w:val="2"/>
          <w:numId w:val="3"/>
        </w:numPr>
        <w:shd w:val="clear" w:color="auto" w:fill="FFFFFF"/>
        <w:tabs>
          <w:tab w:val="left" w:pos="993"/>
        </w:tabs>
        <w:spacing w:before="0" w:after="0" w:line="240" w:lineRule="auto"/>
        <w:ind w:left="0" w:firstLine="426"/>
        <w:jc w:val="both"/>
        <w:rPr>
          <w:sz w:val="24"/>
          <w:szCs w:val="24"/>
        </w:rPr>
      </w:pPr>
      <w:r w:rsidRPr="0081128C">
        <w:rPr>
          <w:sz w:val="24"/>
          <w:szCs w:val="24"/>
        </w:rPr>
        <w:t>Оплачивать услуги Исполнителя в размере и в сроки, предусмотренные разделом 5 настоящего Договора.</w:t>
      </w:r>
    </w:p>
    <w:p w:rsidR="005854C9" w:rsidRPr="0081128C" w:rsidRDefault="0081128C">
      <w:pPr>
        <w:pStyle w:val="afe"/>
        <w:numPr>
          <w:ilvl w:val="2"/>
          <w:numId w:val="3"/>
        </w:numPr>
        <w:shd w:val="clear" w:color="auto" w:fill="FFFFFF"/>
        <w:tabs>
          <w:tab w:val="left" w:pos="993"/>
        </w:tabs>
        <w:spacing w:before="0" w:after="0" w:line="240" w:lineRule="auto"/>
        <w:ind w:left="0" w:firstLine="426"/>
        <w:jc w:val="both"/>
        <w:rPr>
          <w:sz w:val="24"/>
          <w:szCs w:val="24"/>
        </w:rPr>
      </w:pPr>
      <w:r w:rsidRPr="0081128C">
        <w:rPr>
          <w:sz w:val="24"/>
          <w:szCs w:val="24"/>
        </w:rPr>
        <w:t xml:space="preserve">Своевременно обеспечивать Исполнителя необходимыми для качественного оказания услуг базами данных, документами, информацией, оборудованием (если оказываемые </w:t>
      </w:r>
      <w:r w:rsidRPr="0081128C">
        <w:rPr>
          <w:sz w:val="24"/>
          <w:szCs w:val="24"/>
        </w:rPr>
        <w:t xml:space="preserve">услуги предусматривают использование специального оборудования: проектор, камера, </w:t>
      </w:r>
      <w:proofErr w:type="spellStart"/>
      <w:r w:rsidRPr="0081128C">
        <w:rPr>
          <w:sz w:val="24"/>
          <w:szCs w:val="24"/>
        </w:rPr>
        <w:t>кликер</w:t>
      </w:r>
      <w:proofErr w:type="spellEnd"/>
      <w:r w:rsidRPr="0081128C">
        <w:rPr>
          <w:sz w:val="24"/>
          <w:szCs w:val="24"/>
        </w:rPr>
        <w:t>, наушники, микрофон и иное специализированное оборудование, необходимое для оказания услуг), средства доступа к электронным базам данных, системам документооборота и п</w:t>
      </w:r>
      <w:r w:rsidRPr="0081128C">
        <w:rPr>
          <w:sz w:val="24"/>
          <w:szCs w:val="24"/>
        </w:rPr>
        <w:t>латежным системам Заказчика, коммуникационные сети, доступы к внешним электронным ресурсам, системам, базам данных, образовательным платформам, библиотекам, полученные Исполнителем от Заказчика для оказания услуг.</w:t>
      </w:r>
    </w:p>
    <w:p w:rsidR="005854C9" w:rsidRPr="0081128C" w:rsidRDefault="0081128C">
      <w:pPr>
        <w:pStyle w:val="afe"/>
        <w:numPr>
          <w:ilvl w:val="2"/>
          <w:numId w:val="3"/>
        </w:numPr>
        <w:shd w:val="clear" w:color="auto" w:fill="FFFFFF"/>
        <w:tabs>
          <w:tab w:val="left" w:pos="993"/>
        </w:tabs>
        <w:spacing w:before="0" w:after="0" w:line="240" w:lineRule="auto"/>
        <w:ind w:left="0" w:firstLine="426"/>
        <w:jc w:val="both"/>
        <w:rPr>
          <w:sz w:val="24"/>
          <w:szCs w:val="24"/>
        </w:rPr>
      </w:pPr>
      <w:r w:rsidRPr="0081128C">
        <w:rPr>
          <w:sz w:val="24"/>
          <w:szCs w:val="24"/>
        </w:rPr>
        <w:t>Заказчик обязуется оплатить оказанные услу</w:t>
      </w:r>
      <w:r w:rsidRPr="0081128C">
        <w:rPr>
          <w:sz w:val="24"/>
          <w:szCs w:val="24"/>
        </w:rPr>
        <w:t>ги в размере, в сроки и в порядке, предусмотренном настоящим Договором.</w:t>
      </w:r>
    </w:p>
    <w:p w:rsidR="005854C9" w:rsidRPr="0081128C" w:rsidRDefault="0081128C">
      <w:pPr>
        <w:pStyle w:val="afe"/>
        <w:numPr>
          <w:ilvl w:val="2"/>
          <w:numId w:val="3"/>
        </w:numPr>
        <w:shd w:val="clear" w:color="auto" w:fill="FFFFFF"/>
        <w:tabs>
          <w:tab w:val="left" w:pos="993"/>
        </w:tabs>
        <w:spacing w:before="0" w:after="0" w:line="240" w:lineRule="auto"/>
        <w:ind w:left="0" w:firstLine="426"/>
        <w:jc w:val="both"/>
        <w:rPr>
          <w:sz w:val="24"/>
          <w:szCs w:val="24"/>
        </w:rPr>
      </w:pPr>
      <w:r w:rsidRPr="0081128C">
        <w:rPr>
          <w:sz w:val="24"/>
          <w:szCs w:val="24"/>
        </w:rPr>
        <w:t>Заказчик вправе в любое время проверять ход и качество оказания услуги Исполнителем, не вмешиваясь в деятельность Исполнителя, и требовать устранить недостатки, выявленные в ходе оказа</w:t>
      </w:r>
      <w:r w:rsidRPr="0081128C">
        <w:rPr>
          <w:sz w:val="24"/>
          <w:szCs w:val="24"/>
        </w:rPr>
        <w:t>ния услуг и по их окончании.</w:t>
      </w:r>
    </w:p>
    <w:p w:rsidR="005854C9" w:rsidRPr="0081128C" w:rsidRDefault="0081128C">
      <w:pPr>
        <w:pStyle w:val="afe"/>
        <w:numPr>
          <w:ilvl w:val="1"/>
          <w:numId w:val="3"/>
        </w:numPr>
        <w:shd w:val="clear" w:color="auto" w:fill="FFFFFF"/>
        <w:tabs>
          <w:tab w:val="left" w:pos="993"/>
        </w:tabs>
        <w:spacing w:before="0" w:after="0" w:line="240" w:lineRule="auto"/>
        <w:ind w:left="0" w:firstLine="426"/>
        <w:jc w:val="both"/>
        <w:rPr>
          <w:sz w:val="24"/>
          <w:szCs w:val="24"/>
        </w:rPr>
      </w:pPr>
      <w:r w:rsidRPr="0081128C">
        <w:rPr>
          <w:sz w:val="24"/>
          <w:szCs w:val="24"/>
        </w:rPr>
        <w:t>Заказчик вправе:</w:t>
      </w:r>
    </w:p>
    <w:p w:rsidR="005854C9" w:rsidRPr="0081128C" w:rsidRDefault="0081128C">
      <w:pPr>
        <w:pStyle w:val="afe"/>
        <w:numPr>
          <w:ilvl w:val="2"/>
          <w:numId w:val="3"/>
        </w:numPr>
        <w:shd w:val="clear" w:color="auto" w:fill="FFFFFF"/>
        <w:tabs>
          <w:tab w:val="left" w:pos="993"/>
        </w:tabs>
        <w:spacing w:before="0" w:after="0" w:line="240" w:lineRule="auto"/>
        <w:ind w:left="0" w:firstLine="426"/>
        <w:jc w:val="both"/>
        <w:rPr>
          <w:sz w:val="24"/>
          <w:szCs w:val="24"/>
        </w:rPr>
      </w:pPr>
      <w:r w:rsidRPr="0081128C">
        <w:rPr>
          <w:sz w:val="24"/>
          <w:szCs w:val="24"/>
        </w:rPr>
        <w:t>Требовать качественного, в полном объеме и своевременного оказания услуг.</w:t>
      </w:r>
    </w:p>
    <w:p w:rsidR="005854C9" w:rsidRPr="0081128C" w:rsidRDefault="0081128C">
      <w:pPr>
        <w:pStyle w:val="afe"/>
        <w:numPr>
          <w:ilvl w:val="2"/>
          <w:numId w:val="3"/>
        </w:numPr>
        <w:shd w:val="clear" w:color="auto" w:fill="FFFFFF"/>
        <w:tabs>
          <w:tab w:val="left" w:pos="993"/>
        </w:tabs>
        <w:spacing w:before="0" w:after="0" w:line="240" w:lineRule="auto"/>
        <w:ind w:left="0" w:firstLine="426"/>
        <w:jc w:val="both"/>
        <w:rPr>
          <w:sz w:val="24"/>
          <w:szCs w:val="24"/>
        </w:rPr>
      </w:pPr>
      <w:r w:rsidRPr="0081128C">
        <w:rPr>
          <w:sz w:val="24"/>
          <w:szCs w:val="24"/>
        </w:rPr>
        <w:t>Требовать устранения недостатков оказанной услуги силами Исполнителя.</w:t>
      </w:r>
    </w:p>
    <w:p w:rsidR="005854C9" w:rsidRPr="0081128C" w:rsidRDefault="0081128C">
      <w:pPr>
        <w:pStyle w:val="afe"/>
        <w:numPr>
          <w:ilvl w:val="2"/>
          <w:numId w:val="3"/>
        </w:numPr>
        <w:shd w:val="clear" w:color="auto" w:fill="FFFFFF"/>
        <w:tabs>
          <w:tab w:val="left" w:pos="993"/>
        </w:tabs>
        <w:spacing w:before="0" w:after="0" w:line="240" w:lineRule="auto"/>
        <w:ind w:left="0" w:firstLine="426"/>
        <w:jc w:val="both"/>
        <w:rPr>
          <w:sz w:val="24"/>
          <w:szCs w:val="24"/>
        </w:rPr>
      </w:pPr>
      <w:r w:rsidRPr="0081128C">
        <w:rPr>
          <w:sz w:val="24"/>
          <w:szCs w:val="24"/>
        </w:rPr>
        <w:t xml:space="preserve">В случае </w:t>
      </w:r>
      <w:proofErr w:type="spellStart"/>
      <w:r w:rsidRPr="0081128C">
        <w:rPr>
          <w:sz w:val="24"/>
          <w:szCs w:val="24"/>
        </w:rPr>
        <w:t>неустранения</w:t>
      </w:r>
      <w:proofErr w:type="spellEnd"/>
      <w:r w:rsidRPr="0081128C">
        <w:rPr>
          <w:sz w:val="24"/>
          <w:szCs w:val="24"/>
        </w:rPr>
        <w:t xml:space="preserve"> недостатков со стороны Исполнителя привлечь </w:t>
      </w:r>
      <w:r w:rsidRPr="0081128C">
        <w:rPr>
          <w:sz w:val="24"/>
          <w:szCs w:val="24"/>
        </w:rPr>
        <w:t>к оказанию услуг третье лицо с соразмерным уменьшением цены по настоящему Договору или с предъявлением расходов, затраченных на устранение недостатков, Исполнителю.</w:t>
      </w:r>
    </w:p>
    <w:p w:rsidR="005854C9" w:rsidRPr="0081128C" w:rsidRDefault="005854C9">
      <w:pPr>
        <w:pStyle w:val="afe"/>
        <w:shd w:val="clear" w:color="auto" w:fill="FFFFFF"/>
        <w:tabs>
          <w:tab w:val="left" w:pos="993"/>
        </w:tabs>
        <w:spacing w:before="0" w:after="0" w:line="240" w:lineRule="auto"/>
        <w:ind w:firstLine="0"/>
        <w:jc w:val="both"/>
        <w:rPr>
          <w:sz w:val="24"/>
          <w:szCs w:val="24"/>
        </w:rPr>
      </w:pPr>
    </w:p>
    <w:p w:rsidR="005854C9" w:rsidRPr="0081128C" w:rsidRDefault="0081128C">
      <w:pPr>
        <w:pStyle w:val="afe"/>
        <w:numPr>
          <w:ilvl w:val="0"/>
          <w:numId w:val="3"/>
        </w:numPr>
        <w:tabs>
          <w:tab w:val="left" w:pos="993"/>
        </w:tabs>
        <w:spacing w:before="0" w:after="0" w:line="240" w:lineRule="auto"/>
        <w:ind w:left="0" w:firstLine="426"/>
        <w:jc w:val="center"/>
        <w:outlineLvl w:val="0"/>
        <w:rPr>
          <w:b/>
          <w:sz w:val="24"/>
          <w:szCs w:val="24"/>
        </w:rPr>
      </w:pPr>
      <w:r w:rsidRPr="0081128C">
        <w:rPr>
          <w:b/>
          <w:sz w:val="24"/>
          <w:szCs w:val="24"/>
        </w:rPr>
        <w:t xml:space="preserve">ПОРЯДОК ОКАЗАНИЯ УСЛУГ </w:t>
      </w:r>
    </w:p>
    <w:p w:rsidR="005854C9" w:rsidRPr="0081128C" w:rsidRDefault="005854C9">
      <w:pPr>
        <w:pStyle w:val="afe"/>
        <w:tabs>
          <w:tab w:val="left" w:pos="993"/>
        </w:tabs>
        <w:spacing w:before="0" w:after="0" w:line="240" w:lineRule="auto"/>
        <w:ind w:firstLine="0"/>
        <w:outlineLvl w:val="0"/>
        <w:rPr>
          <w:b/>
          <w:sz w:val="24"/>
          <w:szCs w:val="24"/>
        </w:rPr>
      </w:pPr>
    </w:p>
    <w:p w:rsidR="005854C9" w:rsidRPr="0081128C" w:rsidRDefault="0081128C">
      <w:pPr>
        <w:pStyle w:val="afe"/>
        <w:numPr>
          <w:ilvl w:val="1"/>
          <w:numId w:val="3"/>
        </w:numPr>
        <w:shd w:val="clear" w:color="auto" w:fill="FFFFFF"/>
        <w:tabs>
          <w:tab w:val="left" w:pos="993"/>
        </w:tabs>
        <w:spacing w:before="0" w:after="0" w:line="240" w:lineRule="auto"/>
        <w:ind w:left="0" w:firstLine="426"/>
        <w:jc w:val="both"/>
        <w:rPr>
          <w:sz w:val="24"/>
          <w:szCs w:val="24"/>
        </w:rPr>
      </w:pPr>
      <w:r w:rsidRPr="0081128C">
        <w:rPr>
          <w:sz w:val="24"/>
          <w:szCs w:val="24"/>
        </w:rPr>
        <w:t xml:space="preserve">Исполнитель самостоятельно определяет способ оказания услуги. </w:t>
      </w:r>
    </w:p>
    <w:p w:rsidR="005854C9" w:rsidRPr="0081128C" w:rsidRDefault="0081128C">
      <w:pPr>
        <w:pStyle w:val="afe"/>
        <w:numPr>
          <w:ilvl w:val="1"/>
          <w:numId w:val="3"/>
        </w:numPr>
        <w:shd w:val="clear" w:color="auto" w:fill="FFFFFF"/>
        <w:tabs>
          <w:tab w:val="left" w:pos="993"/>
        </w:tabs>
        <w:spacing w:before="0" w:after="0" w:line="240" w:lineRule="auto"/>
        <w:ind w:left="0" w:firstLine="426"/>
        <w:jc w:val="both"/>
        <w:rPr>
          <w:sz w:val="24"/>
          <w:szCs w:val="24"/>
        </w:rPr>
      </w:pPr>
      <w:r w:rsidRPr="0081128C">
        <w:rPr>
          <w:sz w:val="24"/>
          <w:szCs w:val="24"/>
        </w:rPr>
        <w:t>Исполнитель с письменного разрешения Заказчика вправе привлекать для оказания услуг третьих лиц. При этом Исполнитель несет ответственность за действия третьих лиц перед Заказчиком как за свои собственные действие. Согласие Заказчика на привлечение Исполни</w:t>
      </w:r>
      <w:r w:rsidRPr="0081128C">
        <w:rPr>
          <w:sz w:val="24"/>
          <w:szCs w:val="24"/>
        </w:rPr>
        <w:t>телем к оказанию услуг третьих лиц не порождает у Заказчика с указанными третьими лицами каких-либо обязательственных гражданско-правовых отношений.</w:t>
      </w:r>
    </w:p>
    <w:p w:rsidR="005854C9" w:rsidRPr="0081128C" w:rsidRDefault="005854C9">
      <w:pPr>
        <w:pStyle w:val="afe"/>
        <w:shd w:val="clear" w:color="auto" w:fill="FFFFFF"/>
        <w:tabs>
          <w:tab w:val="left" w:pos="993"/>
        </w:tabs>
        <w:spacing w:before="0" w:after="0" w:line="240" w:lineRule="auto"/>
        <w:ind w:firstLine="0"/>
        <w:jc w:val="both"/>
        <w:rPr>
          <w:sz w:val="24"/>
          <w:szCs w:val="24"/>
        </w:rPr>
      </w:pPr>
    </w:p>
    <w:p w:rsidR="005854C9" w:rsidRPr="0081128C" w:rsidRDefault="0081128C">
      <w:pPr>
        <w:pStyle w:val="afe"/>
        <w:numPr>
          <w:ilvl w:val="0"/>
          <w:numId w:val="3"/>
        </w:numPr>
        <w:shd w:val="clear" w:color="auto" w:fill="FFFFFF"/>
        <w:tabs>
          <w:tab w:val="left" w:pos="993"/>
        </w:tabs>
        <w:spacing w:before="0" w:after="0" w:line="240" w:lineRule="auto"/>
        <w:ind w:left="0" w:firstLine="426"/>
        <w:jc w:val="center"/>
        <w:outlineLvl w:val="4"/>
        <w:rPr>
          <w:b/>
          <w:bCs/>
          <w:sz w:val="24"/>
          <w:szCs w:val="24"/>
        </w:rPr>
      </w:pPr>
      <w:r w:rsidRPr="0081128C">
        <w:rPr>
          <w:b/>
          <w:bCs/>
          <w:sz w:val="24"/>
          <w:szCs w:val="24"/>
        </w:rPr>
        <w:t>ПОРЯДОК ПРИЕМКИ ОКАЗАННЫХ УСЛУГ</w:t>
      </w:r>
    </w:p>
    <w:p w:rsidR="005854C9" w:rsidRPr="0081128C" w:rsidRDefault="005854C9">
      <w:pPr>
        <w:pStyle w:val="afe"/>
        <w:shd w:val="clear" w:color="auto" w:fill="FFFFFF"/>
        <w:tabs>
          <w:tab w:val="left" w:pos="993"/>
        </w:tabs>
        <w:spacing w:before="0" w:after="0" w:line="240" w:lineRule="auto"/>
        <w:ind w:firstLine="0"/>
        <w:outlineLvl w:val="4"/>
        <w:rPr>
          <w:b/>
          <w:bCs/>
          <w:sz w:val="24"/>
          <w:szCs w:val="24"/>
        </w:rPr>
      </w:pPr>
    </w:p>
    <w:p w:rsidR="005854C9" w:rsidRPr="0081128C" w:rsidRDefault="0081128C">
      <w:pPr>
        <w:pStyle w:val="afe"/>
        <w:numPr>
          <w:ilvl w:val="1"/>
          <w:numId w:val="3"/>
        </w:numPr>
        <w:shd w:val="clear" w:color="auto" w:fill="FFFFFF"/>
        <w:tabs>
          <w:tab w:val="left" w:pos="993"/>
        </w:tabs>
        <w:spacing w:before="0" w:after="0" w:line="240" w:lineRule="auto"/>
        <w:ind w:left="0" w:firstLine="426"/>
        <w:jc w:val="both"/>
        <w:outlineLvl w:val="4"/>
        <w:rPr>
          <w:sz w:val="24"/>
          <w:szCs w:val="24"/>
        </w:rPr>
      </w:pPr>
      <w:bookmarkStart w:id="1" w:name="_Hlk165128817"/>
      <w:r w:rsidRPr="0081128C">
        <w:rPr>
          <w:sz w:val="24"/>
          <w:szCs w:val="24"/>
        </w:rPr>
        <w:lastRenderedPageBreak/>
        <w:t>Заказчик вправе принимать оказанные Исполнителем услуги по частям.</w:t>
      </w:r>
    </w:p>
    <w:p w:rsidR="005854C9" w:rsidRPr="0081128C" w:rsidRDefault="0081128C">
      <w:pPr>
        <w:pStyle w:val="afe"/>
        <w:numPr>
          <w:ilvl w:val="1"/>
          <w:numId w:val="3"/>
        </w:numPr>
        <w:shd w:val="clear" w:color="auto" w:fill="FFFFFF"/>
        <w:tabs>
          <w:tab w:val="left" w:pos="993"/>
        </w:tabs>
        <w:spacing w:before="0" w:after="0" w:line="240" w:lineRule="auto"/>
        <w:ind w:left="0" w:firstLine="426"/>
        <w:jc w:val="both"/>
        <w:outlineLvl w:val="4"/>
        <w:rPr>
          <w:sz w:val="24"/>
          <w:szCs w:val="24"/>
        </w:rPr>
      </w:pPr>
      <w:bookmarkStart w:id="2" w:name="_Hlk165128849"/>
      <w:bookmarkEnd w:id="1"/>
      <w:r w:rsidRPr="0081128C">
        <w:rPr>
          <w:sz w:val="24"/>
          <w:szCs w:val="24"/>
        </w:rPr>
        <w:t>Исполн</w:t>
      </w:r>
      <w:r w:rsidRPr="0081128C">
        <w:rPr>
          <w:sz w:val="24"/>
          <w:szCs w:val="24"/>
        </w:rPr>
        <w:t>итель представляет Заказчику на подписание Акт приемки оказанных услуг в двух экземплярах, составленный по форме Приложения № 1 к Договору, но в любом случае не чаще 1 (одного) раза в месяц</w:t>
      </w:r>
      <w:bookmarkEnd w:id="2"/>
      <w:r w:rsidRPr="0081128C">
        <w:rPr>
          <w:sz w:val="24"/>
          <w:szCs w:val="24"/>
        </w:rPr>
        <w:t>.</w:t>
      </w:r>
      <w:r w:rsidRPr="0081128C">
        <w:rPr>
          <w:sz w:val="24"/>
          <w:szCs w:val="24"/>
        </w:rPr>
        <w:tab/>
      </w:r>
    </w:p>
    <w:p w:rsidR="005854C9" w:rsidRPr="0081128C" w:rsidRDefault="0081128C">
      <w:pPr>
        <w:pStyle w:val="afe"/>
        <w:numPr>
          <w:ilvl w:val="1"/>
          <w:numId w:val="3"/>
        </w:numPr>
        <w:shd w:val="clear" w:color="auto" w:fill="FFFFFF"/>
        <w:tabs>
          <w:tab w:val="left" w:pos="993"/>
        </w:tabs>
        <w:spacing w:before="0" w:after="0" w:line="240" w:lineRule="auto"/>
        <w:ind w:left="0" w:firstLine="426"/>
        <w:jc w:val="both"/>
        <w:outlineLvl w:val="4"/>
        <w:rPr>
          <w:sz w:val="24"/>
          <w:szCs w:val="24"/>
        </w:rPr>
      </w:pPr>
      <w:r w:rsidRPr="0081128C">
        <w:rPr>
          <w:sz w:val="24"/>
          <w:szCs w:val="24"/>
        </w:rPr>
        <w:t>В течение 5 (Пяти) рабочих дней после получения Акта приемки ока</w:t>
      </w:r>
      <w:r w:rsidRPr="0081128C">
        <w:rPr>
          <w:sz w:val="24"/>
          <w:szCs w:val="24"/>
        </w:rPr>
        <w:t>занных услуг Заказчик обязан подписать его и направить один экземпляр Исполнителю.</w:t>
      </w:r>
    </w:p>
    <w:p w:rsidR="005854C9" w:rsidRPr="0081128C" w:rsidRDefault="0081128C">
      <w:pPr>
        <w:pStyle w:val="afe"/>
        <w:numPr>
          <w:ilvl w:val="1"/>
          <w:numId w:val="3"/>
        </w:numPr>
        <w:shd w:val="clear" w:color="auto" w:fill="FFFFFF"/>
        <w:tabs>
          <w:tab w:val="left" w:pos="993"/>
        </w:tabs>
        <w:spacing w:before="0" w:after="0" w:line="240" w:lineRule="auto"/>
        <w:ind w:left="0" w:firstLine="426"/>
        <w:jc w:val="both"/>
        <w:outlineLvl w:val="4"/>
        <w:rPr>
          <w:sz w:val="24"/>
          <w:szCs w:val="24"/>
        </w:rPr>
      </w:pPr>
      <w:r w:rsidRPr="0081128C">
        <w:rPr>
          <w:sz w:val="24"/>
          <w:szCs w:val="24"/>
        </w:rPr>
        <w:t>При наличии замечаний и выявлении недостатков оказанных услуг во время их приемки Заказчик подготавливает и направляет мотивированный отказ от подписания акта. Исполнитель о</w:t>
      </w:r>
      <w:r w:rsidRPr="0081128C">
        <w:rPr>
          <w:sz w:val="24"/>
          <w:szCs w:val="24"/>
        </w:rPr>
        <w:t>бязан устранить их в сроки, установленные Договором, если иное не предусмотрено в письменном требовании Заказчика</w:t>
      </w:r>
    </w:p>
    <w:p w:rsidR="005854C9" w:rsidRPr="0081128C" w:rsidRDefault="0081128C">
      <w:pPr>
        <w:pStyle w:val="afe"/>
        <w:numPr>
          <w:ilvl w:val="1"/>
          <w:numId w:val="3"/>
        </w:numPr>
        <w:shd w:val="clear" w:color="auto" w:fill="FFFFFF"/>
        <w:tabs>
          <w:tab w:val="left" w:pos="993"/>
        </w:tabs>
        <w:spacing w:before="0" w:after="0" w:line="240" w:lineRule="auto"/>
        <w:ind w:left="0" w:firstLine="426"/>
        <w:jc w:val="both"/>
        <w:outlineLvl w:val="4"/>
        <w:rPr>
          <w:sz w:val="24"/>
          <w:szCs w:val="24"/>
        </w:rPr>
      </w:pPr>
      <w:r w:rsidRPr="0081128C">
        <w:rPr>
          <w:sz w:val="24"/>
          <w:szCs w:val="24"/>
        </w:rPr>
        <w:t xml:space="preserve">В случае </w:t>
      </w:r>
      <w:proofErr w:type="spellStart"/>
      <w:r w:rsidRPr="0081128C">
        <w:rPr>
          <w:sz w:val="24"/>
          <w:szCs w:val="24"/>
        </w:rPr>
        <w:t>непредоставления</w:t>
      </w:r>
      <w:proofErr w:type="spellEnd"/>
      <w:r w:rsidRPr="0081128C">
        <w:rPr>
          <w:sz w:val="24"/>
          <w:szCs w:val="24"/>
        </w:rPr>
        <w:t xml:space="preserve"> Исполнителем акта оказанных услуг Заказчику, Заказчик вправе не оплачивать услуги Исполнителю либо оплатить их исход</w:t>
      </w:r>
      <w:r w:rsidRPr="0081128C">
        <w:rPr>
          <w:sz w:val="24"/>
          <w:szCs w:val="24"/>
        </w:rPr>
        <w:t>я из объема фактически оказанных услуг.</w:t>
      </w:r>
    </w:p>
    <w:p w:rsidR="005854C9" w:rsidRPr="0081128C" w:rsidRDefault="005854C9">
      <w:pPr>
        <w:shd w:val="clear" w:color="auto" w:fill="FFFFFF"/>
        <w:tabs>
          <w:tab w:val="left" w:pos="993"/>
        </w:tabs>
        <w:ind w:firstLine="426"/>
        <w:jc w:val="both"/>
        <w:outlineLvl w:val="4"/>
      </w:pPr>
    </w:p>
    <w:p w:rsidR="005854C9" w:rsidRPr="0081128C" w:rsidRDefault="0081128C">
      <w:pPr>
        <w:pStyle w:val="afe"/>
        <w:numPr>
          <w:ilvl w:val="0"/>
          <w:numId w:val="3"/>
        </w:numPr>
        <w:shd w:val="clear" w:color="auto" w:fill="FFFFFF"/>
        <w:tabs>
          <w:tab w:val="left" w:pos="993"/>
        </w:tabs>
        <w:spacing w:before="0" w:after="0" w:line="240" w:lineRule="auto"/>
        <w:ind w:left="0" w:firstLine="426"/>
        <w:jc w:val="center"/>
        <w:outlineLvl w:val="4"/>
        <w:rPr>
          <w:b/>
          <w:sz w:val="24"/>
          <w:szCs w:val="24"/>
        </w:rPr>
      </w:pPr>
      <w:r w:rsidRPr="0081128C">
        <w:rPr>
          <w:b/>
          <w:sz w:val="24"/>
          <w:szCs w:val="24"/>
        </w:rPr>
        <w:t>РАЗМЕР И ПОРЯДОК ОПЛАТЫ УСЛУГ</w:t>
      </w:r>
    </w:p>
    <w:p w:rsidR="005854C9" w:rsidRPr="0081128C" w:rsidRDefault="005854C9">
      <w:pPr>
        <w:pStyle w:val="afe"/>
        <w:shd w:val="clear" w:color="auto" w:fill="FFFFFF"/>
        <w:tabs>
          <w:tab w:val="left" w:pos="993"/>
        </w:tabs>
        <w:spacing w:before="0" w:after="0" w:line="240" w:lineRule="auto"/>
        <w:ind w:left="426" w:firstLine="0"/>
        <w:outlineLvl w:val="4"/>
        <w:rPr>
          <w:b/>
          <w:sz w:val="24"/>
          <w:szCs w:val="24"/>
        </w:rPr>
      </w:pPr>
    </w:p>
    <w:p w:rsidR="005854C9" w:rsidRPr="0081128C" w:rsidRDefault="0081128C">
      <w:pPr>
        <w:pStyle w:val="afe"/>
        <w:numPr>
          <w:ilvl w:val="1"/>
          <w:numId w:val="3"/>
        </w:numPr>
        <w:tabs>
          <w:tab w:val="left" w:pos="993"/>
        </w:tabs>
        <w:spacing w:before="0" w:after="0" w:line="240" w:lineRule="auto"/>
        <w:ind w:left="0" w:firstLine="426"/>
        <w:jc w:val="both"/>
        <w:rPr>
          <w:sz w:val="24"/>
          <w:szCs w:val="24"/>
        </w:rPr>
      </w:pPr>
      <w:r w:rsidRPr="0081128C">
        <w:rPr>
          <w:sz w:val="24"/>
          <w:szCs w:val="24"/>
        </w:rPr>
        <w:t>Цена оказания услуг по настоящему Договору составляет 00 000 (____________________________________________________________)</w:t>
      </w:r>
      <w:r w:rsidRPr="0081128C">
        <w:rPr>
          <w:b/>
          <w:sz w:val="24"/>
          <w:szCs w:val="24"/>
        </w:rPr>
        <w:t xml:space="preserve"> </w:t>
      </w:r>
      <w:r w:rsidRPr="0081128C">
        <w:rPr>
          <w:sz w:val="24"/>
          <w:szCs w:val="24"/>
        </w:rPr>
        <w:t>рублей 00 копеек.</w:t>
      </w:r>
    </w:p>
    <w:p w:rsidR="005854C9" w:rsidRPr="0081128C" w:rsidRDefault="0081128C">
      <w:pPr>
        <w:tabs>
          <w:tab w:val="left" w:pos="993"/>
        </w:tabs>
        <w:ind w:firstLine="426"/>
        <w:jc w:val="both"/>
      </w:pPr>
      <w:r w:rsidRPr="0081128C">
        <w:t>В стоимость услуг включены все издержки и расходы Исполнителя.</w:t>
      </w:r>
    </w:p>
    <w:p w:rsidR="005854C9" w:rsidRPr="0081128C" w:rsidRDefault="0081128C">
      <w:pPr>
        <w:pStyle w:val="afe"/>
        <w:numPr>
          <w:ilvl w:val="1"/>
          <w:numId w:val="3"/>
        </w:numPr>
        <w:tabs>
          <w:tab w:val="left" w:pos="426"/>
          <w:tab w:val="left" w:pos="993"/>
        </w:tabs>
        <w:ind w:left="0" w:firstLine="426"/>
        <w:jc w:val="both"/>
        <w:rPr>
          <w:sz w:val="24"/>
          <w:szCs w:val="24"/>
        </w:rPr>
      </w:pPr>
      <w:bookmarkStart w:id="3" w:name="_Hlk165128924"/>
      <w:r w:rsidRPr="0081128C">
        <w:rPr>
          <w:sz w:val="24"/>
          <w:szCs w:val="24"/>
        </w:rPr>
        <w:t>Заказчик вправе выплатить Исполнителю аванс в размере до ____% от цены Договора.</w:t>
      </w:r>
    </w:p>
    <w:p w:rsidR="005854C9" w:rsidRPr="0081128C" w:rsidRDefault="0081128C">
      <w:pPr>
        <w:pStyle w:val="afe"/>
        <w:tabs>
          <w:tab w:val="left" w:pos="0"/>
        </w:tabs>
        <w:ind w:firstLine="426"/>
        <w:jc w:val="both"/>
        <w:rPr>
          <w:sz w:val="24"/>
          <w:szCs w:val="24"/>
        </w:rPr>
      </w:pPr>
      <w:r w:rsidRPr="0081128C">
        <w:rPr>
          <w:sz w:val="24"/>
          <w:szCs w:val="24"/>
        </w:rPr>
        <w:t xml:space="preserve">В случае выплаты аванса в акте приемки оказанных услуг отражается сумма выплаченного аванса за услуги, принятые </w:t>
      </w:r>
      <w:r w:rsidRPr="0081128C">
        <w:rPr>
          <w:sz w:val="24"/>
          <w:szCs w:val="24"/>
        </w:rPr>
        <w:t>Заказчиком за соответствующий период</w:t>
      </w:r>
      <w:bookmarkEnd w:id="3"/>
      <w:r w:rsidRPr="0081128C">
        <w:rPr>
          <w:sz w:val="24"/>
          <w:szCs w:val="24"/>
        </w:rPr>
        <w:t>.</w:t>
      </w:r>
    </w:p>
    <w:p w:rsidR="005854C9" w:rsidRPr="0081128C" w:rsidRDefault="0081128C">
      <w:pPr>
        <w:pStyle w:val="afe"/>
        <w:numPr>
          <w:ilvl w:val="1"/>
          <w:numId w:val="3"/>
        </w:numPr>
        <w:tabs>
          <w:tab w:val="left" w:pos="993"/>
        </w:tabs>
        <w:spacing w:before="0" w:after="0" w:line="240" w:lineRule="auto"/>
        <w:ind w:left="0" w:firstLine="426"/>
        <w:jc w:val="both"/>
        <w:rPr>
          <w:sz w:val="24"/>
          <w:szCs w:val="24"/>
        </w:rPr>
      </w:pPr>
      <w:r w:rsidRPr="0081128C">
        <w:rPr>
          <w:sz w:val="24"/>
          <w:szCs w:val="24"/>
        </w:rPr>
        <w:t xml:space="preserve">Заказчик удерживает с указанной в п. 5.1. суммы налог на доходы физического лица в соответствии с действующим законодательством, кроме того, Заказчик производит отчисления во внебюджетные государственные фонды за счет </w:t>
      </w:r>
      <w:r w:rsidRPr="0081128C">
        <w:rPr>
          <w:sz w:val="24"/>
          <w:szCs w:val="24"/>
        </w:rPr>
        <w:t>собственных средств и в соответствии с действующим законодательством РФ.</w:t>
      </w:r>
    </w:p>
    <w:p w:rsidR="005854C9" w:rsidRPr="0081128C" w:rsidRDefault="0081128C">
      <w:pPr>
        <w:pStyle w:val="afe"/>
        <w:numPr>
          <w:ilvl w:val="1"/>
          <w:numId w:val="3"/>
        </w:numPr>
        <w:tabs>
          <w:tab w:val="left" w:pos="993"/>
        </w:tabs>
        <w:spacing w:before="0" w:after="0" w:line="240" w:lineRule="auto"/>
        <w:ind w:left="0" w:firstLine="426"/>
        <w:jc w:val="both"/>
        <w:rPr>
          <w:sz w:val="24"/>
          <w:szCs w:val="24"/>
        </w:rPr>
      </w:pPr>
      <w:r w:rsidRPr="0081128C">
        <w:rPr>
          <w:sz w:val="24"/>
          <w:szCs w:val="24"/>
        </w:rPr>
        <w:t>Заказчик оплачивает оказанные услуги не позднее чем до 15 числа, следующего за месяцем, в котором Заказчиком были приняты оказанные Исполнителем услуги.</w:t>
      </w:r>
    </w:p>
    <w:p w:rsidR="005854C9" w:rsidRPr="0081128C" w:rsidRDefault="0081128C">
      <w:pPr>
        <w:pStyle w:val="afe"/>
        <w:numPr>
          <w:ilvl w:val="1"/>
          <w:numId w:val="3"/>
        </w:numPr>
        <w:tabs>
          <w:tab w:val="left" w:pos="993"/>
        </w:tabs>
        <w:spacing w:before="0" w:after="0" w:line="240" w:lineRule="auto"/>
        <w:ind w:left="0" w:firstLine="426"/>
        <w:jc w:val="both"/>
        <w:rPr>
          <w:sz w:val="24"/>
          <w:szCs w:val="24"/>
        </w:rPr>
      </w:pPr>
      <w:r w:rsidRPr="0081128C">
        <w:rPr>
          <w:sz w:val="24"/>
          <w:szCs w:val="24"/>
        </w:rPr>
        <w:t>Заказчик вправе оплачивать услуги досрочно или частями, не нарушая при этом конечного срока оплаты оказанных услуг.</w:t>
      </w:r>
    </w:p>
    <w:p w:rsidR="005854C9" w:rsidRPr="0081128C" w:rsidRDefault="005854C9">
      <w:pPr>
        <w:tabs>
          <w:tab w:val="left" w:pos="993"/>
        </w:tabs>
        <w:ind w:firstLine="426"/>
        <w:jc w:val="both"/>
      </w:pPr>
    </w:p>
    <w:p w:rsidR="005854C9" w:rsidRPr="0081128C" w:rsidRDefault="0081128C">
      <w:pPr>
        <w:pStyle w:val="afe"/>
        <w:numPr>
          <w:ilvl w:val="0"/>
          <w:numId w:val="3"/>
        </w:numPr>
        <w:tabs>
          <w:tab w:val="left" w:pos="993"/>
        </w:tabs>
        <w:spacing w:before="0" w:after="0" w:line="240" w:lineRule="auto"/>
        <w:ind w:left="0" w:firstLine="426"/>
        <w:jc w:val="center"/>
        <w:outlineLvl w:val="0"/>
        <w:rPr>
          <w:b/>
          <w:sz w:val="24"/>
          <w:szCs w:val="24"/>
        </w:rPr>
      </w:pPr>
      <w:r w:rsidRPr="0081128C">
        <w:rPr>
          <w:b/>
          <w:sz w:val="24"/>
          <w:szCs w:val="24"/>
        </w:rPr>
        <w:t xml:space="preserve">СРОК ДЕЙСТВИЯ ДОГОВОРА. </w:t>
      </w:r>
    </w:p>
    <w:p w:rsidR="005854C9" w:rsidRPr="0081128C" w:rsidRDefault="0081128C">
      <w:pPr>
        <w:tabs>
          <w:tab w:val="left" w:pos="993"/>
        </w:tabs>
        <w:ind w:firstLine="426"/>
        <w:jc w:val="center"/>
        <w:outlineLvl w:val="0"/>
        <w:rPr>
          <w:b/>
        </w:rPr>
      </w:pPr>
      <w:r w:rsidRPr="0081128C">
        <w:rPr>
          <w:b/>
        </w:rPr>
        <w:t>ПОРЯДОК ИЗМЕНЕНИЯ И РАСТОРЖЕНИЯ ДОГОВОРА</w:t>
      </w:r>
    </w:p>
    <w:p w:rsidR="005854C9" w:rsidRPr="0081128C" w:rsidRDefault="005854C9">
      <w:pPr>
        <w:tabs>
          <w:tab w:val="left" w:pos="993"/>
        </w:tabs>
        <w:ind w:firstLine="426"/>
        <w:jc w:val="center"/>
        <w:outlineLvl w:val="0"/>
        <w:rPr>
          <w:b/>
        </w:rPr>
      </w:pPr>
    </w:p>
    <w:p w:rsidR="005854C9" w:rsidRPr="0081128C" w:rsidRDefault="0081128C">
      <w:pPr>
        <w:pStyle w:val="afe"/>
        <w:numPr>
          <w:ilvl w:val="1"/>
          <w:numId w:val="3"/>
        </w:numPr>
        <w:tabs>
          <w:tab w:val="left" w:pos="993"/>
        </w:tabs>
        <w:spacing w:before="0" w:after="0" w:line="240" w:lineRule="auto"/>
        <w:ind w:left="0" w:firstLine="426"/>
        <w:jc w:val="both"/>
        <w:rPr>
          <w:sz w:val="24"/>
          <w:szCs w:val="24"/>
        </w:rPr>
      </w:pPr>
      <w:r w:rsidRPr="0081128C">
        <w:rPr>
          <w:sz w:val="24"/>
          <w:szCs w:val="24"/>
        </w:rPr>
        <w:t>Договор вступает в силу с даты подписания и действует до полного исполнения Сторонами своих обязательств по Договору, за исключением пунктов 2.1.2-2.1.5, разделов 8 и 9 Договора, которые действуют после прекращения Договора в течение сроков, указанных в со</w:t>
      </w:r>
      <w:r w:rsidRPr="0081128C">
        <w:rPr>
          <w:sz w:val="24"/>
          <w:szCs w:val="24"/>
        </w:rPr>
        <w:t>ответствующих разделах, а при отсутствии специального срока - в течение срока, установленного законодательством Российской Федерации.</w:t>
      </w:r>
    </w:p>
    <w:p w:rsidR="005854C9" w:rsidRPr="0081128C" w:rsidRDefault="0081128C">
      <w:pPr>
        <w:pStyle w:val="afe"/>
        <w:numPr>
          <w:ilvl w:val="1"/>
          <w:numId w:val="3"/>
        </w:numPr>
        <w:tabs>
          <w:tab w:val="left" w:pos="993"/>
        </w:tabs>
        <w:spacing w:before="0" w:after="0" w:line="240" w:lineRule="auto"/>
        <w:ind w:left="0" w:firstLine="426"/>
        <w:jc w:val="both"/>
        <w:rPr>
          <w:sz w:val="24"/>
          <w:szCs w:val="24"/>
        </w:rPr>
      </w:pPr>
      <w:r w:rsidRPr="0081128C">
        <w:rPr>
          <w:sz w:val="24"/>
          <w:szCs w:val="24"/>
        </w:rPr>
        <w:t xml:space="preserve">Заказчик вправе досрочно расторгнуть договор в одностороннем порядке, уведомив об этом Исполнителя за 3 (Три) рабочих дня </w:t>
      </w:r>
      <w:r w:rsidRPr="0081128C">
        <w:rPr>
          <w:sz w:val="24"/>
          <w:szCs w:val="24"/>
        </w:rPr>
        <w:t>до даты расторжения Договора, с возмещением фактических затрат Исполнителя (ст. 782 ГК РФ).</w:t>
      </w:r>
    </w:p>
    <w:p w:rsidR="005854C9" w:rsidRPr="0081128C" w:rsidRDefault="0081128C">
      <w:pPr>
        <w:pStyle w:val="afe"/>
        <w:numPr>
          <w:ilvl w:val="1"/>
          <w:numId w:val="3"/>
        </w:numPr>
        <w:tabs>
          <w:tab w:val="left" w:pos="993"/>
        </w:tabs>
        <w:spacing w:before="0" w:after="0" w:line="240" w:lineRule="auto"/>
        <w:ind w:left="0" w:firstLine="426"/>
        <w:jc w:val="both"/>
        <w:rPr>
          <w:sz w:val="24"/>
          <w:szCs w:val="24"/>
        </w:rPr>
      </w:pPr>
      <w:r w:rsidRPr="0081128C">
        <w:rPr>
          <w:sz w:val="24"/>
          <w:szCs w:val="24"/>
        </w:rPr>
        <w:t>Исполнитель вправе расторгнуть договор в одностороннем порядке, уведомив об этом Заказчика за 3 (Три) рабочих дня до даты расторжения, с возмещением убытков, связан</w:t>
      </w:r>
      <w:r w:rsidRPr="0081128C">
        <w:rPr>
          <w:sz w:val="24"/>
          <w:szCs w:val="24"/>
        </w:rPr>
        <w:t>ных с расторжением договора (ст. 782 ГК РФ).</w:t>
      </w:r>
    </w:p>
    <w:p w:rsidR="005854C9" w:rsidRPr="0081128C" w:rsidRDefault="0081128C">
      <w:pPr>
        <w:pStyle w:val="afe"/>
        <w:numPr>
          <w:ilvl w:val="1"/>
          <w:numId w:val="3"/>
        </w:numPr>
        <w:shd w:val="clear" w:color="auto" w:fill="FFFFFF"/>
        <w:tabs>
          <w:tab w:val="left" w:pos="993"/>
        </w:tabs>
        <w:spacing w:before="0" w:after="0" w:line="240" w:lineRule="auto"/>
        <w:ind w:left="0" w:firstLine="426"/>
        <w:jc w:val="both"/>
        <w:rPr>
          <w:sz w:val="24"/>
          <w:szCs w:val="24"/>
        </w:rPr>
      </w:pPr>
      <w:r w:rsidRPr="0081128C">
        <w:rPr>
          <w:sz w:val="24"/>
          <w:szCs w:val="24"/>
        </w:rPr>
        <w:t>Договор может быть изменен и расторгнут по основаниям, предусмотренным действующим законодательством Российской Федерации, а также по соглашению Сторон.</w:t>
      </w:r>
    </w:p>
    <w:p w:rsidR="005854C9" w:rsidRPr="0081128C" w:rsidRDefault="005854C9">
      <w:pPr>
        <w:shd w:val="clear" w:color="auto" w:fill="FFFFFF"/>
        <w:tabs>
          <w:tab w:val="left" w:pos="993"/>
        </w:tabs>
        <w:ind w:firstLine="426"/>
        <w:jc w:val="both"/>
      </w:pPr>
    </w:p>
    <w:p w:rsidR="005854C9" w:rsidRPr="0081128C" w:rsidRDefault="0081128C">
      <w:pPr>
        <w:pStyle w:val="afd"/>
        <w:numPr>
          <w:ilvl w:val="0"/>
          <w:numId w:val="3"/>
        </w:numPr>
        <w:shd w:val="clear" w:color="auto" w:fill="FFFFFF"/>
        <w:tabs>
          <w:tab w:val="left" w:pos="993"/>
        </w:tabs>
        <w:spacing w:before="0" w:beforeAutospacing="0" w:after="0" w:afterAutospacing="0"/>
        <w:ind w:left="0" w:firstLine="426"/>
        <w:jc w:val="center"/>
        <w:rPr>
          <w:b/>
        </w:rPr>
      </w:pPr>
      <w:r w:rsidRPr="0081128C">
        <w:rPr>
          <w:b/>
        </w:rPr>
        <w:t>ОТВЕТСТВЕННОСТЬ СТОРОН</w:t>
      </w:r>
    </w:p>
    <w:p w:rsidR="005854C9" w:rsidRPr="0081128C" w:rsidRDefault="005854C9">
      <w:pPr>
        <w:pStyle w:val="afd"/>
        <w:shd w:val="clear" w:color="auto" w:fill="FFFFFF"/>
        <w:tabs>
          <w:tab w:val="left" w:pos="993"/>
        </w:tabs>
        <w:spacing w:before="0" w:beforeAutospacing="0" w:after="0" w:afterAutospacing="0"/>
        <w:ind w:left="426"/>
        <w:rPr>
          <w:b/>
        </w:rPr>
      </w:pPr>
    </w:p>
    <w:p w:rsidR="005854C9" w:rsidRPr="0081128C" w:rsidRDefault="0081128C">
      <w:pPr>
        <w:pStyle w:val="afd"/>
        <w:numPr>
          <w:ilvl w:val="1"/>
          <w:numId w:val="3"/>
        </w:numPr>
        <w:shd w:val="clear" w:color="auto" w:fill="FFFFFF"/>
        <w:tabs>
          <w:tab w:val="left" w:pos="993"/>
        </w:tabs>
        <w:spacing w:before="0" w:beforeAutospacing="0" w:after="0" w:afterAutospacing="0"/>
        <w:ind w:left="0" w:firstLine="426"/>
        <w:jc w:val="both"/>
      </w:pPr>
      <w:r w:rsidRPr="0081128C">
        <w:t>Стороны несут ответственность в соответствии с действующим законодательством РФ.</w:t>
      </w:r>
    </w:p>
    <w:p w:rsidR="005854C9" w:rsidRPr="0081128C" w:rsidRDefault="0081128C">
      <w:pPr>
        <w:pStyle w:val="afd"/>
        <w:shd w:val="clear" w:color="auto" w:fill="FFFFFF"/>
        <w:tabs>
          <w:tab w:val="left" w:pos="993"/>
        </w:tabs>
        <w:spacing w:before="0" w:beforeAutospacing="0" w:after="0" w:afterAutospacing="0"/>
        <w:ind w:firstLine="426"/>
        <w:jc w:val="both"/>
      </w:pPr>
      <w:r w:rsidRPr="0081128C">
        <w:lastRenderedPageBreak/>
        <w:t>Исполнитель несет ответственность за качественное и своевременное оказание услуги.</w:t>
      </w:r>
    </w:p>
    <w:p w:rsidR="005854C9" w:rsidRPr="0081128C" w:rsidRDefault="0081128C">
      <w:pPr>
        <w:pStyle w:val="afd"/>
        <w:numPr>
          <w:ilvl w:val="1"/>
          <w:numId w:val="3"/>
        </w:numPr>
        <w:shd w:val="clear" w:color="auto" w:fill="FFFFFF"/>
        <w:tabs>
          <w:tab w:val="left" w:pos="993"/>
        </w:tabs>
        <w:spacing w:before="0" w:beforeAutospacing="0" w:after="0" w:afterAutospacing="0"/>
        <w:ind w:left="0" w:firstLine="426"/>
        <w:jc w:val="both"/>
      </w:pPr>
      <w:r w:rsidRPr="0081128C">
        <w:t>В случае нарушения Заказчиком обязательств по оплате оказанных услуг, факт исполнения которы</w:t>
      </w:r>
      <w:r w:rsidRPr="0081128C">
        <w:t>х подтверждается подписанным обеими сторонами Акта оказанных услуг, Исполнитель вправе взыскать с Заказчика неустойку в размере 1/365 от учетной ставки ЦБ за каждый день просрочки оплаты услуг со стороны Заказчика. В случае отсутствия подписанного между ст</w:t>
      </w:r>
      <w:r w:rsidRPr="0081128C">
        <w:t>оронами акта оказанных услуг Исполнитель не вправе требовать от Заказчика уплаты неустойки.</w:t>
      </w:r>
    </w:p>
    <w:p w:rsidR="005854C9" w:rsidRPr="0081128C" w:rsidRDefault="0081128C">
      <w:pPr>
        <w:pStyle w:val="afe"/>
        <w:numPr>
          <w:ilvl w:val="1"/>
          <w:numId w:val="3"/>
        </w:numPr>
        <w:tabs>
          <w:tab w:val="left" w:pos="993"/>
        </w:tabs>
        <w:spacing w:before="0" w:after="0" w:line="240" w:lineRule="auto"/>
        <w:ind w:left="0" w:firstLine="426"/>
        <w:jc w:val="both"/>
        <w:rPr>
          <w:sz w:val="24"/>
          <w:szCs w:val="24"/>
        </w:rPr>
      </w:pPr>
      <w:r w:rsidRPr="0081128C">
        <w:rPr>
          <w:sz w:val="24"/>
          <w:szCs w:val="24"/>
        </w:rPr>
        <w:t xml:space="preserve">В случае нарушения Исполнителем сроков исполнения Договора и сроков устранения недостатков оказанной услуги Заказчик вправе взыскать с Исполнителя неустойку </w:t>
      </w:r>
      <w:r w:rsidRPr="0081128C">
        <w:t>в разме</w:t>
      </w:r>
      <w:r w:rsidRPr="0081128C">
        <w:t>ре 1/365 от учетной ставки ЦБ за каждый день просрочки</w:t>
      </w:r>
      <w:r w:rsidRPr="0081128C">
        <w:rPr>
          <w:sz w:val="24"/>
          <w:szCs w:val="24"/>
        </w:rPr>
        <w:t>.</w:t>
      </w:r>
    </w:p>
    <w:p w:rsidR="005854C9" w:rsidRPr="0081128C" w:rsidRDefault="0081128C">
      <w:pPr>
        <w:pStyle w:val="afe"/>
        <w:numPr>
          <w:ilvl w:val="1"/>
          <w:numId w:val="3"/>
        </w:numPr>
        <w:tabs>
          <w:tab w:val="left" w:pos="993"/>
        </w:tabs>
        <w:spacing w:before="0" w:after="0" w:line="240" w:lineRule="auto"/>
        <w:ind w:left="0" w:firstLine="426"/>
        <w:jc w:val="both"/>
        <w:rPr>
          <w:sz w:val="24"/>
          <w:szCs w:val="24"/>
        </w:rPr>
      </w:pPr>
      <w:r w:rsidRPr="0081128C">
        <w:rPr>
          <w:sz w:val="24"/>
          <w:szCs w:val="24"/>
        </w:rPr>
        <w:t xml:space="preserve">За нарушение пунктов </w:t>
      </w:r>
      <w:proofErr w:type="gramStart"/>
      <w:r w:rsidRPr="0081128C">
        <w:rPr>
          <w:sz w:val="24"/>
          <w:szCs w:val="24"/>
        </w:rPr>
        <w:t>2.1.2.-</w:t>
      </w:r>
      <w:proofErr w:type="gramEnd"/>
      <w:r w:rsidRPr="0081128C">
        <w:rPr>
          <w:sz w:val="24"/>
          <w:szCs w:val="24"/>
        </w:rPr>
        <w:t xml:space="preserve">2.1.5., 8.3. Договора Заказчик вправе взыскать с Исполнителя штраф 5 000 рублей за каждое нарушение. Убытки взыскиваются сверх неустойки. Нарушение пунктов </w:t>
      </w:r>
      <w:proofErr w:type="gramStart"/>
      <w:r w:rsidRPr="0081128C">
        <w:rPr>
          <w:sz w:val="24"/>
          <w:szCs w:val="24"/>
        </w:rPr>
        <w:t>2.1.2.-</w:t>
      </w:r>
      <w:proofErr w:type="gramEnd"/>
      <w:r w:rsidRPr="0081128C">
        <w:rPr>
          <w:sz w:val="24"/>
          <w:szCs w:val="24"/>
        </w:rPr>
        <w:t>2.1.5 Дог</w:t>
      </w:r>
      <w:r w:rsidRPr="0081128C">
        <w:rPr>
          <w:sz w:val="24"/>
          <w:szCs w:val="24"/>
        </w:rPr>
        <w:t>овора может повлечь уголовную ответственность в установленном порядке.</w:t>
      </w:r>
    </w:p>
    <w:p w:rsidR="005854C9" w:rsidRPr="0081128C" w:rsidRDefault="005854C9">
      <w:pPr>
        <w:pStyle w:val="afe"/>
        <w:tabs>
          <w:tab w:val="left" w:pos="993"/>
        </w:tabs>
        <w:spacing w:before="0" w:after="0" w:line="240" w:lineRule="auto"/>
        <w:ind w:firstLine="0"/>
        <w:jc w:val="both"/>
        <w:rPr>
          <w:sz w:val="24"/>
          <w:szCs w:val="24"/>
        </w:rPr>
      </w:pPr>
    </w:p>
    <w:p w:rsidR="005854C9" w:rsidRPr="0081128C" w:rsidRDefault="0081128C">
      <w:pPr>
        <w:pStyle w:val="afe"/>
        <w:numPr>
          <w:ilvl w:val="0"/>
          <w:numId w:val="3"/>
        </w:numPr>
        <w:shd w:val="clear" w:color="auto" w:fill="FFFFFF"/>
        <w:tabs>
          <w:tab w:val="left" w:pos="993"/>
        </w:tabs>
        <w:spacing w:before="0" w:after="0" w:line="240" w:lineRule="auto"/>
        <w:ind w:left="0" w:firstLine="426"/>
        <w:jc w:val="center"/>
        <w:outlineLvl w:val="4"/>
        <w:rPr>
          <w:b/>
          <w:bCs/>
          <w:sz w:val="24"/>
          <w:szCs w:val="24"/>
        </w:rPr>
      </w:pPr>
      <w:r w:rsidRPr="0081128C">
        <w:rPr>
          <w:b/>
          <w:bCs/>
          <w:sz w:val="24"/>
          <w:szCs w:val="24"/>
        </w:rPr>
        <w:t>КОНФИДЕНЦИАЛЬНОСТЬ, ЗАЩИТА ИНФОРМАЦИИ И ПУБЛИЧНЫЕ КОММУНИКАЦИИ</w:t>
      </w:r>
    </w:p>
    <w:p w:rsidR="005854C9" w:rsidRPr="0081128C" w:rsidRDefault="005854C9">
      <w:pPr>
        <w:pStyle w:val="afe"/>
        <w:shd w:val="clear" w:color="auto" w:fill="FFFFFF"/>
        <w:tabs>
          <w:tab w:val="left" w:pos="993"/>
        </w:tabs>
        <w:spacing w:before="0" w:after="0" w:line="240" w:lineRule="auto"/>
        <w:ind w:firstLine="0"/>
        <w:outlineLvl w:val="4"/>
        <w:rPr>
          <w:b/>
          <w:bCs/>
          <w:sz w:val="24"/>
          <w:szCs w:val="24"/>
        </w:rPr>
      </w:pPr>
    </w:p>
    <w:p w:rsidR="005854C9" w:rsidRPr="0081128C" w:rsidRDefault="0081128C">
      <w:pPr>
        <w:pStyle w:val="afe"/>
        <w:numPr>
          <w:ilvl w:val="1"/>
          <w:numId w:val="3"/>
        </w:numPr>
        <w:spacing w:line="240" w:lineRule="auto"/>
        <w:ind w:left="0" w:firstLine="567"/>
        <w:jc w:val="both"/>
        <w:rPr>
          <w:sz w:val="24"/>
          <w:szCs w:val="24"/>
        </w:rPr>
      </w:pPr>
      <w:r w:rsidRPr="0081128C">
        <w:rPr>
          <w:sz w:val="24"/>
          <w:szCs w:val="24"/>
        </w:rPr>
        <w:t>Конфиденциальная информация - любая не размещенная Зака</w:t>
      </w:r>
      <w:r w:rsidRPr="0081128C">
        <w:rPr>
          <w:sz w:val="24"/>
          <w:szCs w:val="24"/>
        </w:rPr>
        <w:t>зчиком в открытом доступе информация на бумажном, электронном или ином носителе, полученная, созданная или ставшая доступной Исполнителю в связи с оказанием услуг по настоящему Договору, включая технологическую, производственную, финансово-экономическую, о</w:t>
      </w:r>
      <w:r w:rsidRPr="0081128C">
        <w:rPr>
          <w:sz w:val="24"/>
          <w:szCs w:val="24"/>
        </w:rPr>
        <w:t>рганизационную, научно-техническую, юридическую и иную информацию, сведения о результатах интеллектуальной деятельности, секреты производства (ноу-хау), сведения о способах осуществления бизнес-процессов Заказчика, записи онлайн-встреч, отчеты, аналитическ</w:t>
      </w:r>
      <w:r w:rsidRPr="0081128C">
        <w:rPr>
          <w:sz w:val="24"/>
          <w:szCs w:val="24"/>
        </w:rPr>
        <w:t>ие материалы, подборки сведений, результаты исследований, шаблоны и образцы документов, договоры, счета, акты, УПД, доверенности, персональные данные, клиентские базы, сведения о клиентах, заказчиках, партнерах, контрагентах, условиях взаимодействия с ними</w:t>
      </w:r>
      <w:r w:rsidRPr="0081128C">
        <w:rPr>
          <w:sz w:val="24"/>
          <w:szCs w:val="24"/>
        </w:rPr>
        <w:t>, истории коммуникаций, оплатах, задолженностях, претензиях, обращениях и договоренностях.</w:t>
      </w:r>
    </w:p>
    <w:p w:rsidR="005854C9" w:rsidRPr="0081128C" w:rsidRDefault="0081128C">
      <w:pPr>
        <w:pStyle w:val="afe"/>
        <w:numPr>
          <w:ilvl w:val="1"/>
          <w:numId w:val="3"/>
        </w:numPr>
        <w:ind w:firstLine="72"/>
        <w:jc w:val="both"/>
        <w:rPr>
          <w:sz w:val="24"/>
          <w:szCs w:val="24"/>
        </w:rPr>
      </w:pPr>
      <w:r w:rsidRPr="0081128C">
        <w:rPr>
          <w:sz w:val="24"/>
          <w:szCs w:val="24"/>
        </w:rPr>
        <w:t>Конфиденциальной информацией не может быть признана:</w:t>
      </w:r>
    </w:p>
    <w:p w:rsidR="005854C9" w:rsidRPr="0081128C" w:rsidRDefault="0081128C">
      <w:pPr>
        <w:pStyle w:val="afe"/>
        <w:ind w:firstLine="567"/>
        <w:jc w:val="both"/>
        <w:rPr>
          <w:sz w:val="24"/>
          <w:szCs w:val="24"/>
        </w:rPr>
      </w:pPr>
      <w:r w:rsidRPr="0081128C">
        <w:rPr>
          <w:sz w:val="24"/>
          <w:szCs w:val="24"/>
        </w:rPr>
        <w:t>информация, сведения или данные, носящие общеизвестный характер и являющиеся публично доступными;</w:t>
      </w:r>
    </w:p>
    <w:p w:rsidR="005854C9" w:rsidRPr="0081128C" w:rsidRDefault="0081128C">
      <w:pPr>
        <w:pStyle w:val="afe"/>
        <w:ind w:firstLine="567"/>
        <w:jc w:val="both"/>
        <w:rPr>
          <w:sz w:val="24"/>
          <w:szCs w:val="24"/>
        </w:rPr>
      </w:pPr>
      <w:r w:rsidRPr="0081128C">
        <w:rPr>
          <w:sz w:val="24"/>
          <w:szCs w:val="24"/>
        </w:rPr>
        <w:t>информация, ко</w:t>
      </w:r>
      <w:r w:rsidRPr="0081128C">
        <w:rPr>
          <w:sz w:val="24"/>
          <w:szCs w:val="24"/>
        </w:rPr>
        <w:t>торая на дату заключения Договора находилась в законном пользовании Исполнителя или была получена Исполнителем от третьих лиц, которые, насколько известно Исполнителю, не связаны с Заказчиком обязательствами о неразглашении такой информации;</w:t>
      </w:r>
    </w:p>
    <w:p w:rsidR="005854C9" w:rsidRPr="0081128C" w:rsidRDefault="0081128C">
      <w:pPr>
        <w:pStyle w:val="afe"/>
        <w:ind w:firstLine="567"/>
        <w:jc w:val="both"/>
        <w:rPr>
          <w:sz w:val="24"/>
          <w:szCs w:val="24"/>
        </w:rPr>
      </w:pPr>
      <w:r w:rsidRPr="0081128C">
        <w:rPr>
          <w:sz w:val="24"/>
          <w:szCs w:val="24"/>
        </w:rPr>
        <w:t>информация, ко</w:t>
      </w:r>
      <w:r w:rsidRPr="0081128C">
        <w:rPr>
          <w:sz w:val="24"/>
          <w:szCs w:val="24"/>
        </w:rPr>
        <w:t>торая в соответствии с действующим законодательством Российской Федерации не может составлять коммерческую тайну;</w:t>
      </w:r>
    </w:p>
    <w:p w:rsidR="005854C9" w:rsidRPr="0081128C" w:rsidRDefault="0081128C">
      <w:pPr>
        <w:pStyle w:val="afe"/>
        <w:ind w:firstLine="567"/>
        <w:jc w:val="both"/>
        <w:rPr>
          <w:sz w:val="24"/>
          <w:szCs w:val="24"/>
        </w:rPr>
      </w:pPr>
      <w:r w:rsidRPr="0081128C">
        <w:rPr>
          <w:sz w:val="24"/>
          <w:szCs w:val="24"/>
        </w:rPr>
        <w:t>информация, которая передается Заказчиком третьим лицам без принятия указанными лицами обязательств по неразглашению данной информации;</w:t>
      </w:r>
    </w:p>
    <w:p w:rsidR="005854C9" w:rsidRPr="0081128C" w:rsidRDefault="0081128C">
      <w:pPr>
        <w:pStyle w:val="afe"/>
        <w:spacing w:line="240" w:lineRule="auto"/>
        <w:ind w:firstLine="567"/>
        <w:jc w:val="both"/>
        <w:rPr>
          <w:sz w:val="24"/>
          <w:szCs w:val="24"/>
        </w:rPr>
      </w:pPr>
      <w:r w:rsidRPr="0081128C">
        <w:rPr>
          <w:sz w:val="24"/>
          <w:szCs w:val="24"/>
        </w:rPr>
        <w:t>информ</w:t>
      </w:r>
      <w:r w:rsidRPr="0081128C">
        <w:rPr>
          <w:sz w:val="24"/>
          <w:szCs w:val="24"/>
        </w:rPr>
        <w:t>ация, которая на момент ее передачи Исполнителю, была обозначена Заказчиком как не конфиденциальная информация.</w:t>
      </w:r>
    </w:p>
    <w:p w:rsidR="005854C9" w:rsidRPr="0081128C" w:rsidRDefault="0081128C">
      <w:pPr>
        <w:pStyle w:val="afe"/>
        <w:numPr>
          <w:ilvl w:val="1"/>
          <w:numId w:val="3"/>
        </w:numPr>
        <w:spacing w:line="240" w:lineRule="auto"/>
        <w:ind w:left="0" w:firstLine="567"/>
        <w:jc w:val="both"/>
        <w:rPr>
          <w:sz w:val="24"/>
          <w:szCs w:val="24"/>
        </w:rPr>
      </w:pPr>
      <w:r w:rsidRPr="0081128C">
        <w:rPr>
          <w:sz w:val="24"/>
          <w:szCs w:val="24"/>
        </w:rPr>
        <w:t>Исполнитель обязуется использовать конфиденциальную информацию исключительно для оказания услуг по настоящему Договору и только в пределах, необ</w:t>
      </w:r>
      <w:r w:rsidRPr="0081128C">
        <w:rPr>
          <w:sz w:val="24"/>
          <w:szCs w:val="24"/>
        </w:rPr>
        <w:t>ходимых для исполнения принятых на себя обязательств.</w:t>
      </w:r>
    </w:p>
    <w:p w:rsidR="005854C9" w:rsidRPr="0081128C" w:rsidRDefault="0081128C">
      <w:pPr>
        <w:pStyle w:val="afe"/>
        <w:numPr>
          <w:ilvl w:val="1"/>
          <w:numId w:val="3"/>
        </w:numPr>
        <w:shd w:val="clear" w:color="auto" w:fill="FFFFFF"/>
        <w:tabs>
          <w:tab w:val="left" w:pos="993"/>
        </w:tabs>
        <w:spacing w:before="0" w:after="0" w:line="240" w:lineRule="auto"/>
        <w:ind w:left="0" w:firstLine="567"/>
        <w:jc w:val="both"/>
        <w:rPr>
          <w:sz w:val="24"/>
          <w:szCs w:val="24"/>
        </w:rPr>
      </w:pPr>
      <w:r w:rsidRPr="0081128C">
        <w:rPr>
          <w:sz w:val="24"/>
          <w:szCs w:val="24"/>
        </w:rPr>
        <w:t>Исполнителю запрещается без предварительного письменного согласия Заказчика передавать, публиковать, пересылать, копировать, сохранять, размещать в открытом доступе или иным образом распространять конфи</w:t>
      </w:r>
      <w:r w:rsidRPr="0081128C">
        <w:rPr>
          <w:sz w:val="24"/>
          <w:szCs w:val="24"/>
        </w:rPr>
        <w:t>денциальную информацию, рабочие материалы, переписку, документы, скриншоты, записи встреч, персональные данные, клиентские данные, доступы и результаты оказания услуг, если такое действие не требуется для оказания услуг по настоящему Договору.</w:t>
      </w:r>
    </w:p>
    <w:p w:rsidR="005854C9" w:rsidRPr="0081128C" w:rsidRDefault="0081128C">
      <w:pPr>
        <w:pStyle w:val="afe"/>
        <w:numPr>
          <w:ilvl w:val="1"/>
          <w:numId w:val="3"/>
        </w:numPr>
        <w:shd w:val="clear" w:color="auto" w:fill="FFFFFF"/>
        <w:tabs>
          <w:tab w:val="left" w:pos="993"/>
        </w:tabs>
        <w:spacing w:before="0" w:after="0" w:line="240" w:lineRule="auto"/>
        <w:ind w:left="0" w:firstLine="567"/>
        <w:jc w:val="both"/>
        <w:rPr>
          <w:sz w:val="24"/>
          <w:szCs w:val="24"/>
        </w:rPr>
      </w:pPr>
      <w:r w:rsidRPr="0081128C">
        <w:rPr>
          <w:sz w:val="24"/>
          <w:szCs w:val="24"/>
        </w:rPr>
        <w:lastRenderedPageBreak/>
        <w:t>Исполнителю запрещается использовать конфиденциальную информацию, рабочие материалы Заказчика, клиентские данные, персональные данные, доступы и результаты оказания услуг в личных целях, в интересах третьих лиц, при оказании услуг третьим лицам, в публичны</w:t>
      </w:r>
      <w:r w:rsidRPr="0081128C">
        <w:rPr>
          <w:sz w:val="24"/>
          <w:szCs w:val="24"/>
        </w:rPr>
        <w:t>х спорах, публикациях, комментариях, отзывах, переписке с третьими лицами, если такое использование не связано с исполнением обязательств перед Заказчиком по настоящему Договору.</w:t>
      </w:r>
    </w:p>
    <w:p w:rsidR="005854C9" w:rsidRPr="0081128C" w:rsidRDefault="0081128C">
      <w:pPr>
        <w:pStyle w:val="afe"/>
        <w:numPr>
          <w:ilvl w:val="1"/>
          <w:numId w:val="3"/>
        </w:numPr>
        <w:shd w:val="clear" w:color="auto" w:fill="FFFFFF"/>
        <w:tabs>
          <w:tab w:val="left" w:pos="993"/>
        </w:tabs>
        <w:spacing w:before="0" w:after="0" w:line="240" w:lineRule="auto"/>
        <w:ind w:left="0" w:firstLine="567"/>
        <w:jc w:val="both"/>
        <w:rPr>
          <w:sz w:val="24"/>
          <w:szCs w:val="24"/>
        </w:rPr>
      </w:pPr>
      <w:r w:rsidRPr="0081128C">
        <w:rPr>
          <w:sz w:val="24"/>
          <w:szCs w:val="24"/>
        </w:rPr>
        <w:t>После окончания оказания услуг по Договору или по требованию Заказчика Исполн</w:t>
      </w:r>
      <w:r w:rsidRPr="0081128C">
        <w:rPr>
          <w:sz w:val="24"/>
          <w:szCs w:val="24"/>
        </w:rPr>
        <w:t xml:space="preserve">итель обязан возвратить Заказчику все полученные материалы, документы, технические средства, носители информации, доступы, рабочие файлы и иное имущество, предоставленное Исполнителю для исполнения обязательств по Договору, а также </w:t>
      </w:r>
      <w:r w:rsidRPr="0081128C">
        <w:rPr>
          <w:b/>
          <w:bCs/>
          <w:sz w:val="24"/>
          <w:szCs w:val="24"/>
          <w:u w:val="single"/>
        </w:rPr>
        <w:t>удалить копии конфиденци</w:t>
      </w:r>
      <w:r w:rsidRPr="0081128C">
        <w:rPr>
          <w:b/>
          <w:bCs/>
          <w:sz w:val="24"/>
          <w:szCs w:val="24"/>
          <w:u w:val="single"/>
        </w:rPr>
        <w:t>альной информации и рабочих материалов Заказчика</w:t>
      </w:r>
      <w:r w:rsidRPr="0081128C">
        <w:rPr>
          <w:sz w:val="24"/>
          <w:szCs w:val="24"/>
        </w:rPr>
        <w:t xml:space="preserve"> с личных устройств, личной электронной почты, облачных хранилищ, мессенджеров и иных личных ресурсов, если такие копии были созданы или сохранены.</w:t>
      </w:r>
    </w:p>
    <w:p w:rsidR="005854C9" w:rsidRPr="0081128C" w:rsidRDefault="0081128C">
      <w:pPr>
        <w:pStyle w:val="afe"/>
        <w:numPr>
          <w:ilvl w:val="1"/>
          <w:numId w:val="3"/>
        </w:numPr>
        <w:shd w:val="clear" w:color="auto" w:fill="FFFFFF"/>
        <w:tabs>
          <w:tab w:val="left" w:pos="993"/>
        </w:tabs>
        <w:spacing w:before="0" w:after="0" w:line="240" w:lineRule="auto"/>
        <w:ind w:left="0" w:firstLine="567"/>
        <w:jc w:val="both"/>
        <w:rPr>
          <w:sz w:val="24"/>
          <w:szCs w:val="24"/>
        </w:rPr>
      </w:pPr>
      <w:r w:rsidRPr="0081128C">
        <w:rPr>
          <w:sz w:val="24"/>
          <w:szCs w:val="24"/>
        </w:rPr>
        <w:t>Обязанность Исполнителя сохранять конфиденциальность действу</w:t>
      </w:r>
      <w:r w:rsidRPr="0081128C">
        <w:rPr>
          <w:sz w:val="24"/>
          <w:szCs w:val="24"/>
        </w:rPr>
        <w:t>ет в течение срока действия Договора и после его прекращения в течение всего периода, пока соответствующая информация сохраняет конфиденциальный характер, если более длительный срок не установлен законодательством Российской Федерации или письменным соглаш</w:t>
      </w:r>
      <w:r w:rsidRPr="0081128C">
        <w:rPr>
          <w:sz w:val="24"/>
          <w:szCs w:val="24"/>
        </w:rPr>
        <w:t>ением Сторон.</w:t>
      </w:r>
    </w:p>
    <w:p w:rsidR="005854C9" w:rsidRPr="0081128C" w:rsidRDefault="0081128C">
      <w:pPr>
        <w:pStyle w:val="afe"/>
        <w:numPr>
          <w:ilvl w:val="1"/>
          <w:numId w:val="3"/>
        </w:numPr>
        <w:shd w:val="clear" w:color="auto" w:fill="FFFFFF"/>
        <w:tabs>
          <w:tab w:val="left" w:pos="993"/>
        </w:tabs>
        <w:spacing w:before="0" w:after="0" w:line="240" w:lineRule="auto"/>
        <w:ind w:left="0" w:firstLine="567"/>
        <w:jc w:val="both"/>
        <w:rPr>
          <w:sz w:val="24"/>
          <w:szCs w:val="24"/>
        </w:rPr>
      </w:pPr>
      <w:r w:rsidRPr="0081128C">
        <w:rPr>
          <w:sz w:val="24"/>
          <w:szCs w:val="24"/>
        </w:rPr>
        <w:t xml:space="preserve">Положения настоящего раздела не ограничивают право Исполнителя обращаться в суд, правоохранительные органы, иные государственные органы и органы местного самоуправления, а также предоставлять информацию по официальным запросам уполномоченных </w:t>
      </w:r>
      <w:r w:rsidRPr="0081128C">
        <w:rPr>
          <w:sz w:val="24"/>
          <w:szCs w:val="24"/>
        </w:rPr>
        <w:t>органов в порядке, установленном законодательством Российской Федерации. При этом Исполнитель обязан соблюдать требования законодательства о персональных данных, коммерческой тайне, иной охраняемой законом тайне и не раскрывать информацию в объеме, выходящ</w:t>
      </w:r>
      <w:r w:rsidRPr="0081128C">
        <w:rPr>
          <w:sz w:val="24"/>
          <w:szCs w:val="24"/>
        </w:rPr>
        <w:t>ем за пределы соответствующего обращения, требования закона или официального запроса уполномоченного органа.</w:t>
      </w:r>
    </w:p>
    <w:p w:rsidR="005854C9" w:rsidRPr="0081128C" w:rsidRDefault="0081128C">
      <w:pPr>
        <w:pStyle w:val="afe"/>
        <w:numPr>
          <w:ilvl w:val="1"/>
          <w:numId w:val="3"/>
        </w:numPr>
        <w:shd w:val="clear" w:color="auto" w:fill="FFFFFF"/>
        <w:tabs>
          <w:tab w:val="left" w:pos="993"/>
        </w:tabs>
        <w:spacing w:before="0" w:after="0" w:line="240" w:lineRule="auto"/>
        <w:ind w:left="0" w:firstLine="567"/>
        <w:jc w:val="both"/>
        <w:rPr>
          <w:sz w:val="24"/>
          <w:szCs w:val="24"/>
        </w:rPr>
      </w:pPr>
      <w:r w:rsidRPr="0081128C">
        <w:rPr>
          <w:sz w:val="24"/>
          <w:szCs w:val="24"/>
        </w:rPr>
        <w:t>Заказчик обязуется обеспечивать сохранность и не разглашать персональные данные Исполнителя, ставшие ему известными при исполнении настоящего Догов</w:t>
      </w:r>
      <w:r w:rsidRPr="0081128C">
        <w:rPr>
          <w:sz w:val="24"/>
          <w:szCs w:val="24"/>
        </w:rPr>
        <w:t>ора, за исключением случаев, предусмотренных законодательством Российской Федерации</w:t>
      </w:r>
      <w:r w:rsidRPr="0081128C">
        <w:rPr>
          <w:sz w:val="24"/>
          <w:szCs w:val="24"/>
        </w:rPr>
        <w:t>.</w:t>
      </w:r>
    </w:p>
    <w:p w:rsidR="005854C9" w:rsidRPr="0081128C" w:rsidRDefault="005854C9">
      <w:pPr>
        <w:pStyle w:val="afe"/>
        <w:shd w:val="clear" w:color="auto" w:fill="FFFFFF"/>
        <w:tabs>
          <w:tab w:val="left" w:pos="993"/>
        </w:tabs>
        <w:spacing w:before="0" w:after="0" w:line="240" w:lineRule="auto"/>
        <w:ind w:left="426" w:firstLine="0"/>
        <w:jc w:val="both"/>
        <w:rPr>
          <w:sz w:val="24"/>
          <w:szCs w:val="24"/>
        </w:rPr>
      </w:pPr>
    </w:p>
    <w:p w:rsidR="005854C9" w:rsidRPr="0081128C" w:rsidRDefault="0081128C">
      <w:pPr>
        <w:numPr>
          <w:ilvl w:val="0"/>
          <w:numId w:val="3"/>
        </w:numPr>
        <w:pBdr>
          <w:top w:val="none" w:sz="4" w:space="0" w:color="000000"/>
          <w:left w:val="none" w:sz="4" w:space="0" w:color="000000"/>
          <w:bottom w:val="none" w:sz="4" w:space="0" w:color="000000"/>
          <w:right w:val="none" w:sz="4" w:space="0" w:color="000000"/>
          <w:between w:val="none" w:sz="4" w:space="0" w:color="000000"/>
        </w:pBdr>
        <w:jc w:val="center"/>
        <w:rPr>
          <w:b/>
          <w:color w:val="000000"/>
        </w:rPr>
      </w:pPr>
      <w:r w:rsidRPr="0081128C">
        <w:rPr>
          <w:b/>
          <w:color w:val="000000"/>
        </w:rPr>
        <w:t>ЗАЩИТА ИНТЕЛЛЕКТУАЛЬНОЙ СОБСТВЕННОСТИ</w:t>
      </w:r>
    </w:p>
    <w:p w:rsidR="005854C9" w:rsidRPr="0081128C" w:rsidRDefault="005854C9">
      <w:pPr>
        <w:ind w:firstLine="567"/>
        <w:jc w:val="both"/>
      </w:pPr>
    </w:p>
    <w:p w:rsidR="005854C9" w:rsidRPr="0081128C" w:rsidRDefault="0081128C">
      <w:pPr>
        <w:numPr>
          <w:ilvl w:val="1"/>
          <w:numId w:val="3"/>
        </w:numPr>
        <w:pBdr>
          <w:top w:val="none" w:sz="4" w:space="0" w:color="000000"/>
          <w:left w:val="none" w:sz="4" w:space="0" w:color="000000"/>
          <w:bottom w:val="none" w:sz="4" w:space="0" w:color="000000"/>
          <w:right w:val="none" w:sz="4" w:space="0" w:color="000000"/>
          <w:between w:val="none" w:sz="4" w:space="0" w:color="000000"/>
        </w:pBdr>
        <w:ind w:left="0" w:firstLine="567"/>
        <w:jc w:val="both"/>
        <w:rPr>
          <w:color w:val="000000"/>
        </w:rPr>
      </w:pPr>
      <w:r w:rsidRPr="0081128C">
        <w:rPr>
          <w:color w:val="000000"/>
        </w:rPr>
        <w:t>В целях оказания услуг Заказчику Исполнит</w:t>
      </w:r>
      <w:r w:rsidRPr="0081128C">
        <w:rPr>
          <w:color w:val="000000"/>
        </w:rPr>
        <w:t xml:space="preserve">елю может быть предоставлен доступ к интеллектуальной собственности Заказчика (доступ к сетевым информационным ресурсам, учебным и учебно-методических материалам, контенту курсов, включая, но не ограничиваясь, тексты, рабочие тетради, видео и аудиозаписи, </w:t>
      </w:r>
      <w:proofErr w:type="spellStart"/>
      <w:r w:rsidRPr="0081128C">
        <w:rPr>
          <w:color w:val="000000"/>
        </w:rPr>
        <w:t>видеолекции</w:t>
      </w:r>
      <w:proofErr w:type="spellEnd"/>
      <w:r w:rsidRPr="0081128C">
        <w:rPr>
          <w:color w:val="000000"/>
        </w:rPr>
        <w:t xml:space="preserve"> и иным произведениям науки, которые не находятся в общем открытом доступе).</w:t>
      </w:r>
    </w:p>
    <w:p w:rsidR="005854C9" w:rsidRPr="0081128C" w:rsidRDefault="0081128C">
      <w:pPr>
        <w:numPr>
          <w:ilvl w:val="1"/>
          <w:numId w:val="3"/>
        </w:numPr>
        <w:pBdr>
          <w:top w:val="none" w:sz="4" w:space="0" w:color="000000"/>
          <w:left w:val="none" w:sz="4" w:space="0" w:color="000000"/>
          <w:bottom w:val="none" w:sz="4" w:space="0" w:color="000000"/>
          <w:right w:val="none" w:sz="4" w:space="0" w:color="000000"/>
          <w:between w:val="none" w:sz="4" w:space="0" w:color="000000"/>
        </w:pBdr>
        <w:ind w:left="0" w:firstLine="567"/>
        <w:jc w:val="both"/>
        <w:rPr>
          <w:color w:val="000000"/>
        </w:rPr>
      </w:pPr>
      <w:r w:rsidRPr="0081128C">
        <w:rPr>
          <w:color w:val="000000"/>
        </w:rPr>
        <w:t>Интеллектуальная собственность Заказчика принадлежит ему на правах, охраняемых законом.</w:t>
      </w:r>
    </w:p>
    <w:p w:rsidR="005854C9" w:rsidRPr="0081128C" w:rsidRDefault="0081128C">
      <w:pPr>
        <w:numPr>
          <w:ilvl w:val="1"/>
          <w:numId w:val="3"/>
        </w:numPr>
        <w:pBdr>
          <w:top w:val="none" w:sz="4" w:space="0" w:color="000000"/>
          <w:left w:val="none" w:sz="4" w:space="0" w:color="000000"/>
          <w:bottom w:val="none" w:sz="4" w:space="0" w:color="000000"/>
          <w:right w:val="none" w:sz="4" w:space="0" w:color="000000"/>
          <w:between w:val="none" w:sz="4" w:space="0" w:color="000000"/>
        </w:pBdr>
        <w:ind w:left="0" w:firstLine="567"/>
        <w:jc w:val="both"/>
        <w:rPr>
          <w:color w:val="000000"/>
        </w:rPr>
      </w:pPr>
      <w:r w:rsidRPr="0081128C">
        <w:rPr>
          <w:color w:val="000000"/>
        </w:rPr>
        <w:t>В целях недопущения нарушения прав интеллектуальной собственности Заказчика Испо</w:t>
      </w:r>
      <w:r w:rsidRPr="0081128C">
        <w:rPr>
          <w:color w:val="000000"/>
        </w:rPr>
        <w:t xml:space="preserve">лнитель обязан: </w:t>
      </w:r>
    </w:p>
    <w:p w:rsidR="005854C9" w:rsidRPr="0081128C" w:rsidRDefault="0081128C">
      <w:pPr>
        <w:pBdr>
          <w:top w:val="none" w:sz="4" w:space="0" w:color="000000"/>
          <w:left w:val="none" w:sz="4" w:space="0" w:color="000000"/>
          <w:bottom w:val="none" w:sz="4" w:space="0" w:color="000000"/>
          <w:right w:val="none" w:sz="4" w:space="0" w:color="000000"/>
          <w:between w:val="none" w:sz="4" w:space="0" w:color="000000"/>
        </w:pBdr>
        <w:ind w:firstLine="567"/>
        <w:jc w:val="both"/>
        <w:rPr>
          <w:color w:val="000000"/>
        </w:rPr>
      </w:pPr>
      <w:r w:rsidRPr="0081128C">
        <w:rPr>
          <w:color w:val="000000"/>
        </w:rPr>
        <w:t>- не совершать действий, нарушающих права Заказчика на результаты интеллектуальной деятельности, в частности: не копировать, не записывать, не воспроизводить, не распространять, не обнародовать, не перерабатывать любые результаты интеллект</w:t>
      </w:r>
      <w:r w:rsidRPr="0081128C">
        <w:rPr>
          <w:color w:val="000000"/>
        </w:rPr>
        <w:t>уальной деятельности Заказчика без явно выраженного разрешения Заказчика;</w:t>
      </w:r>
    </w:p>
    <w:p w:rsidR="005854C9" w:rsidRPr="0081128C" w:rsidRDefault="0081128C">
      <w:pPr>
        <w:pBdr>
          <w:top w:val="none" w:sz="4" w:space="0" w:color="000000"/>
          <w:left w:val="none" w:sz="4" w:space="0" w:color="000000"/>
          <w:bottom w:val="none" w:sz="4" w:space="0" w:color="000000"/>
          <w:right w:val="none" w:sz="4" w:space="0" w:color="000000"/>
          <w:between w:val="none" w:sz="4" w:space="0" w:color="000000"/>
        </w:pBdr>
        <w:ind w:firstLine="567"/>
        <w:jc w:val="both"/>
        <w:rPr>
          <w:color w:val="000000"/>
        </w:rPr>
      </w:pPr>
      <w:r w:rsidRPr="0081128C">
        <w:rPr>
          <w:color w:val="000000"/>
        </w:rPr>
        <w:t xml:space="preserve">- немедленно сообщать Заказчику о любых ставших известными Исполнителю фактах нарушения исключительных прав Заказчика; </w:t>
      </w:r>
    </w:p>
    <w:p w:rsidR="005854C9" w:rsidRPr="0081128C" w:rsidRDefault="0081128C">
      <w:pPr>
        <w:pBdr>
          <w:top w:val="none" w:sz="4" w:space="0" w:color="000000"/>
          <w:left w:val="none" w:sz="4" w:space="0" w:color="000000"/>
          <w:bottom w:val="none" w:sz="4" w:space="0" w:color="000000"/>
          <w:right w:val="none" w:sz="4" w:space="0" w:color="000000"/>
          <w:between w:val="none" w:sz="4" w:space="0" w:color="000000"/>
        </w:pBdr>
        <w:ind w:firstLine="567"/>
        <w:jc w:val="both"/>
        <w:rPr>
          <w:color w:val="000000"/>
        </w:rPr>
      </w:pPr>
      <w:r w:rsidRPr="0081128C">
        <w:rPr>
          <w:color w:val="000000"/>
        </w:rPr>
        <w:t xml:space="preserve">- не предоставлять свои аутентификационные данные для доступа </w:t>
      </w:r>
      <w:r w:rsidRPr="0081128C">
        <w:rPr>
          <w:color w:val="000000"/>
        </w:rPr>
        <w:t xml:space="preserve">к сервисам, хранилищам, серверам Заказчика, а также к образовательной онлайн-платформе, если доступ к таковым будет предоставлен Исполнителю в ходе исполнения Договора. </w:t>
      </w:r>
    </w:p>
    <w:p w:rsidR="005854C9" w:rsidRPr="0081128C" w:rsidRDefault="0081128C">
      <w:pPr>
        <w:pStyle w:val="afe"/>
        <w:numPr>
          <w:ilvl w:val="1"/>
          <w:numId w:val="3"/>
        </w:numPr>
        <w:spacing w:before="0" w:after="0" w:line="240" w:lineRule="auto"/>
        <w:ind w:left="0" w:firstLine="425"/>
        <w:jc w:val="both"/>
        <w:rPr>
          <w:color w:val="000000"/>
          <w:sz w:val="24"/>
          <w:szCs w:val="24"/>
        </w:rPr>
      </w:pPr>
      <w:r w:rsidRPr="0081128C">
        <w:rPr>
          <w:color w:val="000000"/>
          <w:sz w:val="24"/>
          <w:szCs w:val="24"/>
        </w:rPr>
        <w:t xml:space="preserve"> </w:t>
      </w:r>
      <w:r w:rsidRPr="0081128C">
        <w:rPr>
          <w:color w:val="000000"/>
        </w:rPr>
        <w:t>Если в</w:t>
      </w:r>
      <w:r w:rsidRPr="0081128C">
        <w:rPr>
          <w:color w:val="000000"/>
          <w:sz w:val="24"/>
          <w:szCs w:val="24"/>
        </w:rPr>
        <w:t xml:space="preserve"> ходе </w:t>
      </w:r>
      <w:r w:rsidRPr="0081128C">
        <w:rPr>
          <w:color w:val="000000"/>
        </w:rPr>
        <w:t>оказания услуг</w:t>
      </w:r>
      <w:r w:rsidRPr="0081128C">
        <w:rPr>
          <w:color w:val="000000"/>
          <w:sz w:val="24"/>
          <w:szCs w:val="24"/>
        </w:rPr>
        <w:t xml:space="preserve"> </w:t>
      </w:r>
      <w:r w:rsidRPr="0081128C">
        <w:rPr>
          <w:color w:val="000000"/>
        </w:rPr>
        <w:t>Исполнителем</w:t>
      </w:r>
      <w:r w:rsidRPr="0081128C">
        <w:rPr>
          <w:color w:val="000000"/>
          <w:sz w:val="24"/>
          <w:szCs w:val="24"/>
        </w:rPr>
        <w:t xml:space="preserve"> </w:t>
      </w:r>
      <w:r w:rsidRPr="0081128C">
        <w:rPr>
          <w:color w:val="000000"/>
        </w:rPr>
        <w:t>будут созданы</w:t>
      </w:r>
      <w:r w:rsidRPr="0081128C">
        <w:rPr>
          <w:color w:val="000000"/>
          <w:sz w:val="24"/>
          <w:szCs w:val="24"/>
        </w:rPr>
        <w:t xml:space="preserve"> материалы</w:t>
      </w:r>
      <w:r w:rsidRPr="0081128C">
        <w:rPr>
          <w:color w:val="000000"/>
        </w:rPr>
        <w:t>, признаваемые результ</w:t>
      </w:r>
      <w:r w:rsidRPr="0081128C">
        <w:rPr>
          <w:color w:val="000000"/>
        </w:rPr>
        <w:t xml:space="preserve">атами интеллектуальной деятельности, Исполнитель </w:t>
      </w:r>
      <w:r w:rsidRPr="0081128C">
        <w:rPr>
          <w:color w:val="000000"/>
          <w:sz w:val="24"/>
          <w:szCs w:val="24"/>
        </w:rPr>
        <w:t xml:space="preserve">на безвозмездной основе предоставляет </w:t>
      </w:r>
      <w:r w:rsidRPr="0081128C">
        <w:rPr>
          <w:color w:val="000000"/>
        </w:rPr>
        <w:t>Заказчику</w:t>
      </w:r>
      <w:r w:rsidRPr="0081128C">
        <w:rPr>
          <w:color w:val="000000"/>
          <w:sz w:val="24"/>
          <w:szCs w:val="24"/>
        </w:rPr>
        <w:t xml:space="preserve"> право использования </w:t>
      </w:r>
      <w:r w:rsidRPr="0081128C">
        <w:rPr>
          <w:color w:val="000000"/>
        </w:rPr>
        <w:t xml:space="preserve">таких </w:t>
      </w:r>
      <w:r w:rsidRPr="0081128C">
        <w:rPr>
          <w:color w:val="000000"/>
          <w:sz w:val="24"/>
          <w:szCs w:val="24"/>
        </w:rPr>
        <w:t>материалов на условиях простой (неисключительной) лицензии на территории всего мира и сроком на 5 лет следующими способами: копирован</w:t>
      </w:r>
      <w:r w:rsidRPr="0081128C">
        <w:rPr>
          <w:color w:val="000000"/>
          <w:sz w:val="24"/>
          <w:szCs w:val="24"/>
        </w:rPr>
        <w:t xml:space="preserve">ие, распространение, воспроизведение материалов как полностью, так и частично, в том числе путем размещения на сайте </w:t>
      </w:r>
      <w:r w:rsidRPr="0081128C">
        <w:rPr>
          <w:color w:val="000000"/>
        </w:rPr>
        <w:t>Заказчика</w:t>
      </w:r>
      <w:r w:rsidRPr="0081128C">
        <w:rPr>
          <w:color w:val="000000"/>
          <w:sz w:val="24"/>
          <w:szCs w:val="24"/>
        </w:rPr>
        <w:t>; переработка материалов; обнародование материалов, а также дает свое согласие на безвозмездное использование данных материалов За</w:t>
      </w:r>
      <w:r w:rsidRPr="0081128C">
        <w:rPr>
          <w:color w:val="000000"/>
          <w:sz w:val="24"/>
          <w:szCs w:val="24"/>
        </w:rPr>
        <w:t>казчиком в рабочих (учебных) чатах/группах/клубах, а также на безвозмездное использование видеозаписей и фотоизображений онлайн-встреч, тренингов, вебинаров и т.п. с участием и изображением Исполнителя в целях, связанных с осуществляемой Заказчиком деятель</w:t>
      </w:r>
      <w:r w:rsidRPr="0081128C">
        <w:rPr>
          <w:color w:val="000000"/>
          <w:sz w:val="24"/>
          <w:szCs w:val="24"/>
        </w:rPr>
        <w:t>ностью, и не противоречащих действующему законодательству РФ.</w:t>
      </w:r>
    </w:p>
    <w:p w:rsidR="005854C9" w:rsidRPr="0081128C" w:rsidRDefault="0081128C">
      <w:pPr>
        <w:numPr>
          <w:ilvl w:val="1"/>
          <w:numId w:val="3"/>
        </w:numPr>
        <w:pBdr>
          <w:top w:val="none" w:sz="4" w:space="0" w:color="000000"/>
          <w:left w:val="none" w:sz="4" w:space="0" w:color="000000"/>
          <w:bottom w:val="none" w:sz="4" w:space="0" w:color="000000"/>
          <w:right w:val="none" w:sz="4" w:space="0" w:color="000000"/>
          <w:between w:val="none" w:sz="4" w:space="0" w:color="000000"/>
        </w:pBdr>
        <w:ind w:left="0" w:firstLine="567"/>
        <w:jc w:val="both"/>
        <w:rPr>
          <w:color w:val="000000"/>
        </w:rPr>
      </w:pPr>
      <w:r w:rsidRPr="0081128C">
        <w:rPr>
          <w:color w:val="000000"/>
        </w:rPr>
        <w:t xml:space="preserve">Право использования материалов Исполнителя переходит к Заказчику в момент их передачи Исполнителем Заказчику. Заказчик не обязан предоставлять отчеты об использовании материалов. </w:t>
      </w:r>
    </w:p>
    <w:p w:rsidR="005854C9" w:rsidRPr="0081128C" w:rsidRDefault="005854C9">
      <w:pPr>
        <w:pStyle w:val="afe"/>
        <w:shd w:val="clear" w:color="auto" w:fill="FFFFFF"/>
        <w:tabs>
          <w:tab w:val="left" w:pos="993"/>
        </w:tabs>
        <w:spacing w:before="0" w:after="0" w:line="240" w:lineRule="auto"/>
        <w:ind w:firstLine="0"/>
        <w:jc w:val="both"/>
        <w:rPr>
          <w:sz w:val="24"/>
          <w:szCs w:val="24"/>
        </w:rPr>
      </w:pPr>
    </w:p>
    <w:p w:rsidR="005854C9" w:rsidRPr="0081128C" w:rsidRDefault="0081128C">
      <w:pPr>
        <w:pStyle w:val="afe"/>
        <w:numPr>
          <w:ilvl w:val="0"/>
          <w:numId w:val="3"/>
        </w:numPr>
        <w:shd w:val="clear" w:color="auto" w:fill="FFFFFF"/>
        <w:tabs>
          <w:tab w:val="left" w:pos="993"/>
        </w:tabs>
        <w:spacing w:before="0" w:after="0" w:line="240" w:lineRule="auto"/>
        <w:ind w:left="0" w:firstLine="426"/>
        <w:jc w:val="center"/>
        <w:outlineLvl w:val="4"/>
        <w:rPr>
          <w:b/>
          <w:bCs/>
          <w:sz w:val="24"/>
          <w:szCs w:val="24"/>
        </w:rPr>
      </w:pPr>
      <w:r w:rsidRPr="0081128C">
        <w:rPr>
          <w:b/>
          <w:bCs/>
          <w:sz w:val="24"/>
          <w:szCs w:val="24"/>
        </w:rPr>
        <w:t>ПОРЯДОК РАЗРЕШЕНИЯ СПОРОВ</w:t>
      </w:r>
    </w:p>
    <w:p w:rsidR="005854C9" w:rsidRPr="0081128C" w:rsidRDefault="005854C9">
      <w:pPr>
        <w:pStyle w:val="afe"/>
        <w:shd w:val="clear" w:color="auto" w:fill="FFFFFF"/>
        <w:tabs>
          <w:tab w:val="left" w:pos="993"/>
        </w:tabs>
        <w:spacing w:before="0" w:after="0" w:line="240" w:lineRule="auto"/>
        <w:ind w:left="426" w:firstLine="0"/>
        <w:outlineLvl w:val="4"/>
        <w:rPr>
          <w:b/>
          <w:bCs/>
          <w:sz w:val="24"/>
          <w:szCs w:val="24"/>
        </w:rPr>
      </w:pPr>
    </w:p>
    <w:p w:rsidR="005854C9" w:rsidRPr="0081128C" w:rsidRDefault="0081128C">
      <w:pPr>
        <w:pStyle w:val="af8"/>
        <w:numPr>
          <w:ilvl w:val="1"/>
          <w:numId w:val="3"/>
        </w:numPr>
        <w:tabs>
          <w:tab w:val="left" w:pos="993"/>
        </w:tabs>
        <w:ind w:left="0" w:firstLine="426"/>
      </w:pPr>
      <w:r w:rsidRPr="0081128C">
        <w:t>Все споры и разногласия, которые могут возникнуть из настоящего Договора или в связи с ним, разрешаются посредством переговоров на основе соблюдения интересов каждой из Сторон. Претензионный порядок разрешения споров по настоящем</w:t>
      </w:r>
      <w:r w:rsidRPr="0081128C">
        <w:t xml:space="preserve">у Договору обязателен. Сторона, получившая претензию, должна предоставить обоснованный ответ на нее в течение 10 (Десяти) календарных дней. </w:t>
      </w:r>
    </w:p>
    <w:p w:rsidR="005854C9" w:rsidRPr="0081128C" w:rsidRDefault="0081128C">
      <w:pPr>
        <w:pStyle w:val="afe"/>
        <w:numPr>
          <w:ilvl w:val="1"/>
          <w:numId w:val="3"/>
        </w:numPr>
        <w:shd w:val="clear" w:color="auto" w:fill="FFFFFF"/>
        <w:tabs>
          <w:tab w:val="left" w:pos="993"/>
        </w:tabs>
        <w:spacing w:before="0" w:after="0" w:line="240" w:lineRule="auto"/>
        <w:ind w:left="0" w:firstLine="426"/>
        <w:jc w:val="both"/>
        <w:rPr>
          <w:sz w:val="24"/>
          <w:szCs w:val="24"/>
        </w:rPr>
      </w:pPr>
      <w:r w:rsidRPr="0081128C">
        <w:rPr>
          <w:sz w:val="24"/>
          <w:szCs w:val="24"/>
        </w:rPr>
        <w:t>При невозможности урегулирования спорных вопросов путем переговоров и в претензионном порядке, все споры будут разр</w:t>
      </w:r>
      <w:r w:rsidRPr="0081128C">
        <w:rPr>
          <w:sz w:val="24"/>
          <w:szCs w:val="24"/>
        </w:rPr>
        <w:t>ешаться в порядке, установленном действующим законодательством Российской Федерации по месту нахождения Заказчика в суде общей юрисдикции или у мирового судьи.</w:t>
      </w:r>
    </w:p>
    <w:p w:rsidR="005854C9" w:rsidRPr="0081128C" w:rsidRDefault="005854C9">
      <w:pPr>
        <w:pStyle w:val="afe"/>
        <w:shd w:val="clear" w:color="auto" w:fill="FFFFFF"/>
        <w:tabs>
          <w:tab w:val="left" w:pos="993"/>
        </w:tabs>
        <w:spacing w:before="0" w:after="0" w:line="240" w:lineRule="auto"/>
        <w:ind w:left="426" w:firstLine="0"/>
        <w:jc w:val="both"/>
        <w:rPr>
          <w:sz w:val="24"/>
          <w:szCs w:val="24"/>
        </w:rPr>
      </w:pPr>
    </w:p>
    <w:p w:rsidR="005854C9" w:rsidRPr="0081128C" w:rsidRDefault="0081128C">
      <w:pPr>
        <w:pStyle w:val="af8"/>
        <w:numPr>
          <w:ilvl w:val="0"/>
          <w:numId w:val="3"/>
        </w:numPr>
        <w:tabs>
          <w:tab w:val="left" w:pos="993"/>
        </w:tabs>
        <w:ind w:left="0" w:firstLine="426"/>
        <w:jc w:val="center"/>
        <w:rPr>
          <w:b/>
          <w:bCs/>
        </w:rPr>
      </w:pPr>
      <w:r w:rsidRPr="0081128C">
        <w:rPr>
          <w:b/>
          <w:bCs/>
        </w:rPr>
        <w:t>ФОРС-МАЖОР</w:t>
      </w:r>
    </w:p>
    <w:p w:rsidR="005854C9" w:rsidRPr="0081128C" w:rsidRDefault="005854C9">
      <w:pPr>
        <w:pStyle w:val="af8"/>
        <w:tabs>
          <w:tab w:val="left" w:pos="993"/>
        </w:tabs>
        <w:ind w:left="426"/>
        <w:rPr>
          <w:b/>
          <w:bCs/>
        </w:rPr>
      </w:pPr>
    </w:p>
    <w:p w:rsidR="005854C9" w:rsidRPr="0081128C" w:rsidRDefault="0081128C">
      <w:pPr>
        <w:pStyle w:val="af8"/>
        <w:numPr>
          <w:ilvl w:val="1"/>
          <w:numId w:val="3"/>
        </w:numPr>
        <w:tabs>
          <w:tab w:val="left" w:pos="993"/>
        </w:tabs>
        <w:ind w:left="0" w:firstLine="426"/>
      </w:pPr>
      <w:r w:rsidRPr="0081128C">
        <w:t>Стороны освобождаются от ответственности за частичное или полное неисполнение обяза</w:t>
      </w:r>
      <w:r w:rsidRPr="0081128C">
        <w:t xml:space="preserve">тельств по настоящему Договору, если оно явилось следствием обстоятельств, возникших помимо воли и желания Сторон и которые нельзя предвидеть или избежать. </w:t>
      </w:r>
    </w:p>
    <w:p w:rsidR="005854C9" w:rsidRPr="0081128C" w:rsidRDefault="0081128C">
      <w:pPr>
        <w:pStyle w:val="af8"/>
        <w:tabs>
          <w:tab w:val="left" w:pos="993"/>
        </w:tabs>
        <w:ind w:firstLine="426"/>
      </w:pPr>
      <w:r w:rsidRPr="0081128C">
        <w:t xml:space="preserve">В случае наступления вышеуказанных обстоятельств, срок исполнения обязательств по настоящему Договору отодвигается соразмерно времени, в течение которого действовали такие обстоятельства, а также последствия, вызванные этими обстоятельствами. </w:t>
      </w:r>
    </w:p>
    <w:p w:rsidR="005854C9" w:rsidRPr="0081128C" w:rsidRDefault="0081128C">
      <w:pPr>
        <w:pStyle w:val="af8"/>
        <w:numPr>
          <w:ilvl w:val="1"/>
          <w:numId w:val="3"/>
        </w:numPr>
        <w:tabs>
          <w:tab w:val="left" w:pos="993"/>
        </w:tabs>
        <w:ind w:left="0" w:firstLine="426"/>
      </w:pPr>
      <w:r w:rsidRPr="0081128C">
        <w:t>Сторона, для</w:t>
      </w:r>
      <w:r w:rsidRPr="0081128C">
        <w:t xml:space="preserve"> которой создалась невозможность исполнения обязательств по настоящему Договору, должна известить о наступлении таких обстоятельств другую Сторону в письменной форме, в срок не более 5 (Пяти) календарных дней с момента их наступления. Письменное извещение </w:t>
      </w:r>
      <w:r w:rsidRPr="0081128C">
        <w:t>должно содержать полные данные о наступлении и характере подобного рода обстоятельств, а также о возможных последствиях.</w:t>
      </w:r>
    </w:p>
    <w:p w:rsidR="005854C9" w:rsidRPr="0081128C" w:rsidRDefault="005854C9">
      <w:pPr>
        <w:pStyle w:val="af8"/>
        <w:tabs>
          <w:tab w:val="left" w:pos="993"/>
        </w:tabs>
        <w:ind w:left="426"/>
      </w:pPr>
    </w:p>
    <w:p w:rsidR="005854C9" w:rsidRPr="0081128C" w:rsidRDefault="0081128C">
      <w:pPr>
        <w:pStyle w:val="afe"/>
        <w:numPr>
          <w:ilvl w:val="0"/>
          <w:numId w:val="3"/>
        </w:numPr>
        <w:tabs>
          <w:tab w:val="left" w:pos="993"/>
        </w:tabs>
        <w:spacing w:before="0" w:after="0" w:line="240" w:lineRule="auto"/>
        <w:ind w:left="0" w:firstLine="426"/>
        <w:jc w:val="center"/>
        <w:outlineLvl w:val="0"/>
        <w:rPr>
          <w:b/>
          <w:sz w:val="24"/>
          <w:szCs w:val="24"/>
        </w:rPr>
      </w:pPr>
      <w:r w:rsidRPr="0081128C">
        <w:rPr>
          <w:b/>
          <w:sz w:val="24"/>
          <w:szCs w:val="24"/>
        </w:rPr>
        <w:t>ЗАКЛЮЧИТЕЛЬНЫЕ ПОЛОЖЕНИЯ</w:t>
      </w:r>
    </w:p>
    <w:p w:rsidR="005854C9" w:rsidRPr="0081128C" w:rsidRDefault="005854C9">
      <w:pPr>
        <w:pStyle w:val="afe"/>
        <w:tabs>
          <w:tab w:val="left" w:pos="993"/>
        </w:tabs>
        <w:spacing w:before="0" w:after="0" w:line="240" w:lineRule="auto"/>
        <w:ind w:left="426" w:firstLine="0"/>
        <w:outlineLvl w:val="0"/>
        <w:rPr>
          <w:b/>
          <w:sz w:val="24"/>
          <w:szCs w:val="24"/>
        </w:rPr>
      </w:pPr>
    </w:p>
    <w:p w:rsidR="005854C9" w:rsidRPr="0081128C" w:rsidRDefault="0081128C">
      <w:pPr>
        <w:pStyle w:val="afe"/>
        <w:numPr>
          <w:ilvl w:val="1"/>
          <w:numId w:val="3"/>
        </w:numPr>
        <w:shd w:val="clear" w:color="auto" w:fill="FFFFFF"/>
        <w:tabs>
          <w:tab w:val="left" w:pos="993"/>
        </w:tabs>
        <w:spacing w:before="0" w:after="0" w:line="240" w:lineRule="auto"/>
        <w:ind w:left="0" w:firstLine="426"/>
        <w:jc w:val="both"/>
        <w:rPr>
          <w:sz w:val="24"/>
          <w:szCs w:val="24"/>
        </w:rPr>
      </w:pPr>
      <w:r w:rsidRPr="0081128C">
        <w:rPr>
          <w:sz w:val="24"/>
          <w:szCs w:val="24"/>
        </w:rPr>
        <w:t>Во всем остальном, что не предусмотрено настоящим Договором, Стороны руководствуются действующим законодательством Российской Федерации.</w:t>
      </w:r>
    </w:p>
    <w:p w:rsidR="005854C9" w:rsidRPr="0081128C" w:rsidRDefault="0081128C">
      <w:pPr>
        <w:pStyle w:val="afe"/>
        <w:numPr>
          <w:ilvl w:val="1"/>
          <w:numId w:val="3"/>
        </w:numPr>
        <w:shd w:val="clear" w:color="auto" w:fill="FFFFFF"/>
        <w:tabs>
          <w:tab w:val="left" w:pos="993"/>
        </w:tabs>
        <w:spacing w:before="0" w:after="0" w:line="240" w:lineRule="auto"/>
        <w:ind w:left="0" w:firstLine="426"/>
        <w:jc w:val="both"/>
        <w:rPr>
          <w:sz w:val="24"/>
          <w:szCs w:val="24"/>
        </w:rPr>
      </w:pPr>
      <w:r w:rsidRPr="0081128C">
        <w:rPr>
          <w:sz w:val="24"/>
          <w:szCs w:val="24"/>
        </w:rPr>
        <w:t>Любые изменения и дополнения к настоящему Договору действительны при условии, если они совершены в письменной форме и п</w:t>
      </w:r>
      <w:r w:rsidRPr="0081128C">
        <w:rPr>
          <w:sz w:val="24"/>
          <w:szCs w:val="24"/>
        </w:rPr>
        <w:t>одписаны уполномоченными представителями Сторон.</w:t>
      </w:r>
    </w:p>
    <w:p w:rsidR="005854C9" w:rsidRPr="0081128C" w:rsidRDefault="0081128C">
      <w:pPr>
        <w:pStyle w:val="afe"/>
        <w:numPr>
          <w:ilvl w:val="1"/>
          <w:numId w:val="3"/>
        </w:numPr>
        <w:shd w:val="clear" w:color="auto" w:fill="FFFFFF"/>
        <w:tabs>
          <w:tab w:val="left" w:pos="993"/>
        </w:tabs>
        <w:spacing w:before="0" w:after="0" w:line="240" w:lineRule="auto"/>
        <w:ind w:left="0" w:firstLine="426"/>
        <w:jc w:val="both"/>
        <w:rPr>
          <w:sz w:val="24"/>
          <w:szCs w:val="24"/>
        </w:rPr>
      </w:pPr>
      <w:r w:rsidRPr="0081128C">
        <w:rPr>
          <w:sz w:val="24"/>
          <w:szCs w:val="24"/>
        </w:rPr>
        <w:t>Договор и документы в рамках Договора могут быть подписаны Сторонами в электронной форме посредством использования систем электронного документооборота.</w:t>
      </w:r>
    </w:p>
    <w:p w:rsidR="005854C9" w:rsidRPr="0081128C" w:rsidRDefault="0081128C">
      <w:pPr>
        <w:pStyle w:val="3"/>
        <w:numPr>
          <w:ilvl w:val="1"/>
          <w:numId w:val="3"/>
        </w:numPr>
        <w:tabs>
          <w:tab w:val="left" w:pos="993"/>
        </w:tabs>
        <w:spacing w:before="0" w:after="0" w:line="240" w:lineRule="auto"/>
        <w:ind w:left="0" w:firstLine="426"/>
        <w:rPr>
          <w:sz w:val="24"/>
          <w:szCs w:val="24"/>
        </w:rPr>
      </w:pPr>
      <w:bookmarkStart w:id="4" w:name="_ref_1-b44621abb5384d"/>
      <w:r w:rsidRPr="0081128C">
        <w:rPr>
          <w:sz w:val="24"/>
          <w:szCs w:val="24"/>
        </w:rPr>
        <w:t>Если иное не предусмотрено законом, все юридически зна</w:t>
      </w:r>
      <w:r w:rsidRPr="0081128C">
        <w:rPr>
          <w:sz w:val="24"/>
          <w:szCs w:val="24"/>
        </w:rPr>
        <w:t>чимые сообщения по Договору влекут для получающей их стороны наступление гражданско-правовых последствий с момента доставки соответствующего сообщения ей или её представителю.</w:t>
      </w:r>
      <w:bookmarkEnd w:id="4"/>
    </w:p>
    <w:p w:rsidR="005854C9" w:rsidRPr="0081128C" w:rsidRDefault="0081128C">
      <w:pPr>
        <w:tabs>
          <w:tab w:val="left" w:pos="993"/>
        </w:tabs>
        <w:ind w:firstLine="426"/>
      </w:pPr>
      <w:r w:rsidRPr="0081128C">
        <w:t>Сообщение считается доставленным и в тех случаях, если оно поступило лицу, котор</w:t>
      </w:r>
      <w:r w:rsidRPr="0081128C">
        <w:t>ому оно направлено (адресату), но по обстоятельствам, зависящим от него, не было ему вручено или адресат не ознакомился с ним.</w:t>
      </w:r>
    </w:p>
    <w:p w:rsidR="005854C9" w:rsidRPr="0081128C" w:rsidRDefault="0081128C">
      <w:pPr>
        <w:pStyle w:val="3"/>
        <w:numPr>
          <w:ilvl w:val="0"/>
          <w:numId w:val="0"/>
        </w:numPr>
        <w:tabs>
          <w:tab w:val="left" w:pos="993"/>
        </w:tabs>
        <w:spacing w:before="0" w:after="0" w:line="240" w:lineRule="auto"/>
        <w:ind w:firstLine="426"/>
        <w:rPr>
          <w:sz w:val="24"/>
          <w:szCs w:val="24"/>
        </w:rPr>
      </w:pPr>
      <w:bookmarkStart w:id="5" w:name="_ref_1-07e9e5362bf842"/>
      <w:r w:rsidRPr="0081128C">
        <w:rPr>
          <w:sz w:val="24"/>
          <w:szCs w:val="24"/>
        </w:rPr>
        <w:t xml:space="preserve">Заявления, уведомления, извещения, требования или иные юридически значимые сообщения, с которыми закон или Договор связывают наступление гражданско-правовых последствий для другой стороны, должны направляться только одним из следующих </w:t>
      </w:r>
      <w:proofErr w:type="gramStart"/>
      <w:r w:rsidRPr="0081128C">
        <w:rPr>
          <w:sz w:val="24"/>
          <w:szCs w:val="24"/>
        </w:rPr>
        <w:t>способов :</w:t>
      </w:r>
      <w:bookmarkEnd w:id="5"/>
      <w:proofErr w:type="gramEnd"/>
    </w:p>
    <w:p w:rsidR="005854C9" w:rsidRPr="0081128C" w:rsidRDefault="0081128C">
      <w:pPr>
        <w:pStyle w:val="afe"/>
        <w:numPr>
          <w:ilvl w:val="0"/>
          <w:numId w:val="2"/>
        </w:numPr>
        <w:tabs>
          <w:tab w:val="left" w:pos="993"/>
        </w:tabs>
        <w:spacing w:before="0" w:after="0" w:line="240" w:lineRule="auto"/>
        <w:ind w:firstLine="426"/>
        <w:jc w:val="both"/>
        <w:rPr>
          <w:sz w:val="24"/>
          <w:szCs w:val="24"/>
        </w:rPr>
      </w:pPr>
      <w:r w:rsidRPr="0081128C">
        <w:rPr>
          <w:sz w:val="24"/>
          <w:szCs w:val="24"/>
        </w:rPr>
        <w:t>с нарочным</w:t>
      </w:r>
      <w:r w:rsidRPr="0081128C">
        <w:rPr>
          <w:sz w:val="24"/>
          <w:szCs w:val="24"/>
        </w:rPr>
        <w:t xml:space="preserve"> (курьерской доставкой). Факт получения документа должен </w:t>
      </w:r>
      <w:proofErr w:type="gramStart"/>
      <w:r w:rsidRPr="0081128C">
        <w:rPr>
          <w:sz w:val="24"/>
          <w:szCs w:val="24"/>
        </w:rPr>
        <w:t>подтверждаться  распиской</w:t>
      </w:r>
      <w:proofErr w:type="gramEnd"/>
      <w:r w:rsidRPr="0081128C">
        <w:rPr>
          <w:sz w:val="24"/>
          <w:szCs w:val="24"/>
        </w:rPr>
        <w:t xml:space="preserve"> стороны в его получении. Расписка должна содержать наименование документа и дату его получения, Ф.И.О., должность и подпись лица, получившего данный документ;</w:t>
      </w:r>
    </w:p>
    <w:p w:rsidR="005854C9" w:rsidRPr="0081128C" w:rsidRDefault="0081128C">
      <w:pPr>
        <w:pStyle w:val="afe"/>
        <w:numPr>
          <w:ilvl w:val="0"/>
          <w:numId w:val="2"/>
        </w:numPr>
        <w:tabs>
          <w:tab w:val="left" w:pos="993"/>
        </w:tabs>
        <w:spacing w:before="0" w:after="0" w:line="240" w:lineRule="auto"/>
        <w:ind w:firstLine="426"/>
        <w:jc w:val="both"/>
        <w:rPr>
          <w:sz w:val="24"/>
          <w:szCs w:val="24"/>
        </w:rPr>
      </w:pPr>
      <w:r w:rsidRPr="0081128C">
        <w:rPr>
          <w:sz w:val="24"/>
          <w:szCs w:val="24"/>
        </w:rPr>
        <w:t>заказным письм</w:t>
      </w:r>
      <w:r w:rsidRPr="0081128C">
        <w:rPr>
          <w:sz w:val="24"/>
          <w:szCs w:val="24"/>
        </w:rPr>
        <w:t>ом с уведомлением о вручении;</w:t>
      </w:r>
    </w:p>
    <w:p w:rsidR="005854C9" w:rsidRPr="0081128C" w:rsidRDefault="0081128C">
      <w:pPr>
        <w:pStyle w:val="afe"/>
        <w:numPr>
          <w:ilvl w:val="0"/>
          <w:numId w:val="2"/>
        </w:numPr>
        <w:tabs>
          <w:tab w:val="left" w:pos="993"/>
        </w:tabs>
        <w:spacing w:before="0" w:after="0" w:line="240" w:lineRule="auto"/>
        <w:ind w:firstLine="426"/>
        <w:jc w:val="both"/>
        <w:rPr>
          <w:sz w:val="24"/>
          <w:szCs w:val="24"/>
        </w:rPr>
      </w:pPr>
      <w:r w:rsidRPr="0081128C">
        <w:rPr>
          <w:sz w:val="24"/>
          <w:szCs w:val="24"/>
        </w:rPr>
        <w:t>ценным письмом с описью вложения и уведомлением о вручении;</w:t>
      </w:r>
    </w:p>
    <w:p w:rsidR="005854C9" w:rsidRPr="0081128C" w:rsidRDefault="0081128C">
      <w:pPr>
        <w:pStyle w:val="afe"/>
        <w:numPr>
          <w:ilvl w:val="0"/>
          <w:numId w:val="2"/>
        </w:numPr>
        <w:tabs>
          <w:tab w:val="left" w:pos="993"/>
        </w:tabs>
        <w:spacing w:before="0" w:after="0" w:line="240" w:lineRule="auto"/>
        <w:ind w:firstLine="426"/>
        <w:jc w:val="both"/>
        <w:rPr>
          <w:sz w:val="24"/>
          <w:szCs w:val="24"/>
        </w:rPr>
      </w:pPr>
      <w:r w:rsidRPr="0081128C">
        <w:rPr>
          <w:sz w:val="24"/>
          <w:szCs w:val="24"/>
        </w:rPr>
        <w:t>посредством систем электронного документооборота;</w:t>
      </w:r>
    </w:p>
    <w:p w:rsidR="005854C9" w:rsidRPr="0081128C" w:rsidRDefault="0081128C">
      <w:pPr>
        <w:pStyle w:val="afe"/>
        <w:numPr>
          <w:ilvl w:val="0"/>
          <w:numId w:val="2"/>
        </w:numPr>
        <w:tabs>
          <w:tab w:val="left" w:pos="993"/>
        </w:tabs>
        <w:spacing w:before="0" w:after="0" w:line="240" w:lineRule="auto"/>
        <w:ind w:firstLine="426"/>
        <w:jc w:val="both"/>
        <w:rPr>
          <w:sz w:val="24"/>
          <w:szCs w:val="24"/>
        </w:rPr>
      </w:pPr>
      <w:r w:rsidRPr="0081128C">
        <w:rPr>
          <w:sz w:val="24"/>
          <w:szCs w:val="24"/>
        </w:rPr>
        <w:t>по электронной почте.</w:t>
      </w:r>
    </w:p>
    <w:p w:rsidR="005854C9" w:rsidRPr="0081128C" w:rsidRDefault="0081128C">
      <w:pPr>
        <w:pStyle w:val="afe"/>
        <w:numPr>
          <w:ilvl w:val="1"/>
          <w:numId w:val="3"/>
        </w:numPr>
        <w:shd w:val="clear" w:color="auto" w:fill="FFFFFF"/>
        <w:tabs>
          <w:tab w:val="left" w:pos="567"/>
        </w:tabs>
        <w:ind w:left="0" w:firstLine="426"/>
        <w:jc w:val="both"/>
        <w:rPr>
          <w:sz w:val="24"/>
          <w:szCs w:val="24"/>
        </w:rPr>
      </w:pPr>
      <w:r w:rsidRPr="0081128C">
        <w:rPr>
          <w:sz w:val="24"/>
          <w:szCs w:val="24"/>
        </w:rPr>
        <w:t>Исполнитель обязан незамедлительно известить Заказчика о смене адреса получения юридически зна</w:t>
      </w:r>
      <w:r w:rsidRPr="0081128C">
        <w:rPr>
          <w:sz w:val="24"/>
          <w:szCs w:val="24"/>
        </w:rPr>
        <w:t xml:space="preserve">чимых сообщений, в противном случае Исполнитель несет риск доставки ему юридически значимых сообщений по адресу, указанному в настоящем Договоре. </w:t>
      </w:r>
    </w:p>
    <w:p w:rsidR="005854C9" w:rsidRPr="0081128C" w:rsidRDefault="0081128C">
      <w:pPr>
        <w:pStyle w:val="afe"/>
        <w:numPr>
          <w:ilvl w:val="1"/>
          <w:numId w:val="3"/>
        </w:numPr>
        <w:shd w:val="clear" w:color="auto" w:fill="FFFFFF"/>
        <w:tabs>
          <w:tab w:val="left" w:pos="567"/>
        </w:tabs>
        <w:spacing w:before="0" w:after="0" w:line="240" w:lineRule="auto"/>
        <w:ind w:left="0" w:firstLine="426"/>
        <w:jc w:val="both"/>
        <w:rPr>
          <w:sz w:val="24"/>
          <w:szCs w:val="24"/>
        </w:rPr>
      </w:pPr>
      <w:r w:rsidRPr="0081128C">
        <w:rPr>
          <w:color w:val="000000"/>
          <w:sz w:val="24"/>
          <w:szCs w:val="24"/>
        </w:rPr>
        <w:t>Исполнитель предоставляет Заказчику на срок с даты заключения Договора и до отзыва в письменной форме, направ</w:t>
      </w:r>
      <w:r w:rsidRPr="0081128C">
        <w:rPr>
          <w:color w:val="000000"/>
          <w:sz w:val="24"/>
          <w:szCs w:val="24"/>
        </w:rPr>
        <w:t>ленному по юридическому адресу Заказчика (если иной срок не установлен законом) согласие на обработку персональных данных, указанных в разделе 12 Договора, в соответствии с Законом о защите персональных данных для целей исполнения настоящего Договора, в т.</w:t>
      </w:r>
      <w:r w:rsidRPr="0081128C">
        <w:rPr>
          <w:color w:val="000000"/>
          <w:sz w:val="24"/>
          <w:szCs w:val="24"/>
        </w:rPr>
        <w:t>ч. исполнения обязанностей, установленных Законом.</w:t>
      </w:r>
    </w:p>
    <w:p w:rsidR="005854C9" w:rsidRPr="0081128C" w:rsidRDefault="0081128C">
      <w:pPr>
        <w:pStyle w:val="afe"/>
        <w:numPr>
          <w:ilvl w:val="1"/>
          <w:numId w:val="3"/>
        </w:numPr>
        <w:shd w:val="clear" w:color="auto" w:fill="FFFFFF"/>
        <w:tabs>
          <w:tab w:val="left" w:pos="993"/>
        </w:tabs>
        <w:spacing w:before="0" w:after="0" w:line="240" w:lineRule="auto"/>
        <w:ind w:left="0" w:firstLine="426"/>
        <w:jc w:val="both"/>
        <w:rPr>
          <w:sz w:val="24"/>
          <w:szCs w:val="24"/>
        </w:rPr>
      </w:pPr>
      <w:r w:rsidRPr="0081128C">
        <w:rPr>
          <w:sz w:val="24"/>
          <w:szCs w:val="24"/>
        </w:rPr>
        <w:t>Настоящий Договор составлен в двух экземплярах, имеющих одинаковую юридическую силу, по одному экземпляру для каждой из сторон.</w:t>
      </w:r>
    </w:p>
    <w:p w:rsidR="005854C9" w:rsidRPr="0081128C" w:rsidRDefault="0081128C">
      <w:pPr>
        <w:pStyle w:val="afe"/>
        <w:numPr>
          <w:ilvl w:val="1"/>
          <w:numId w:val="3"/>
        </w:numPr>
        <w:shd w:val="clear" w:color="auto" w:fill="FFFFFF"/>
        <w:tabs>
          <w:tab w:val="left" w:pos="993"/>
        </w:tabs>
        <w:spacing w:before="0" w:after="0" w:line="240" w:lineRule="auto"/>
        <w:ind w:left="0" w:firstLine="426"/>
        <w:jc w:val="both"/>
        <w:rPr>
          <w:sz w:val="24"/>
          <w:szCs w:val="24"/>
        </w:rPr>
      </w:pPr>
      <w:r w:rsidRPr="0081128C">
        <w:rPr>
          <w:sz w:val="24"/>
          <w:szCs w:val="24"/>
        </w:rPr>
        <w:t>Все приложения и дополнения к настоящему Договору являются его неотъемлемой ч</w:t>
      </w:r>
      <w:r w:rsidRPr="0081128C">
        <w:rPr>
          <w:sz w:val="24"/>
          <w:szCs w:val="24"/>
        </w:rPr>
        <w:t>астью.</w:t>
      </w:r>
    </w:p>
    <w:p w:rsidR="005854C9" w:rsidRPr="0081128C" w:rsidRDefault="005854C9">
      <w:pPr>
        <w:pStyle w:val="afe"/>
        <w:shd w:val="clear" w:color="auto" w:fill="FFFFFF"/>
        <w:tabs>
          <w:tab w:val="left" w:pos="993"/>
        </w:tabs>
        <w:spacing w:before="0" w:after="0" w:line="240" w:lineRule="auto"/>
        <w:ind w:left="426" w:firstLine="0"/>
        <w:jc w:val="both"/>
        <w:rPr>
          <w:sz w:val="24"/>
          <w:szCs w:val="24"/>
        </w:rPr>
      </w:pPr>
    </w:p>
    <w:p w:rsidR="005854C9" w:rsidRPr="0081128C" w:rsidRDefault="0081128C">
      <w:pPr>
        <w:pStyle w:val="afe"/>
        <w:numPr>
          <w:ilvl w:val="0"/>
          <w:numId w:val="3"/>
        </w:numPr>
        <w:tabs>
          <w:tab w:val="left" w:pos="993"/>
        </w:tabs>
        <w:spacing w:before="0" w:after="0" w:line="240" w:lineRule="auto"/>
        <w:ind w:left="0" w:firstLine="426"/>
        <w:jc w:val="center"/>
        <w:outlineLvl w:val="0"/>
        <w:rPr>
          <w:sz w:val="24"/>
          <w:szCs w:val="24"/>
        </w:rPr>
      </w:pPr>
      <w:r w:rsidRPr="0081128C">
        <w:rPr>
          <w:b/>
          <w:sz w:val="24"/>
          <w:szCs w:val="24"/>
        </w:rPr>
        <w:t>ПОДПИСИ, АДРЕСА И РЕКВИЗИТЫ СТОРОН</w:t>
      </w:r>
    </w:p>
    <w:tbl>
      <w:tblPr>
        <w:tblW w:w="9355" w:type="dxa"/>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ayout w:type="fixed"/>
        <w:tblLook w:val="0400" w:firstRow="0" w:lastRow="0" w:firstColumn="0" w:lastColumn="0" w:noHBand="0" w:noVBand="1"/>
      </w:tblPr>
      <w:tblGrid>
        <w:gridCol w:w="4677"/>
        <w:gridCol w:w="4678"/>
      </w:tblGrid>
      <w:tr w:rsidR="005854C9" w:rsidRPr="0081128C">
        <w:tc>
          <w:tcPr>
            <w:tcW w:w="4677" w:type="dxa"/>
          </w:tcPr>
          <w:p w:rsidR="005854C9" w:rsidRPr="0081128C" w:rsidRDefault="0081128C">
            <w:pPr>
              <w:jc w:val="center"/>
              <w:rPr>
                <w:b/>
                <w:sz w:val="20"/>
                <w:szCs w:val="20"/>
              </w:rPr>
            </w:pPr>
            <w:r w:rsidRPr="0081128C">
              <w:rPr>
                <w:b/>
                <w:sz w:val="20"/>
                <w:szCs w:val="20"/>
              </w:rPr>
              <w:t>ЗАКАЗЧИК</w:t>
            </w:r>
          </w:p>
        </w:tc>
        <w:tc>
          <w:tcPr>
            <w:tcW w:w="4678" w:type="dxa"/>
          </w:tcPr>
          <w:p w:rsidR="005854C9" w:rsidRPr="0081128C" w:rsidRDefault="0081128C">
            <w:pPr>
              <w:jc w:val="center"/>
              <w:rPr>
                <w:b/>
                <w:sz w:val="20"/>
                <w:szCs w:val="20"/>
              </w:rPr>
            </w:pPr>
            <w:r w:rsidRPr="0081128C">
              <w:rPr>
                <w:b/>
                <w:sz w:val="20"/>
                <w:szCs w:val="20"/>
              </w:rPr>
              <w:t>ИСПОЛНИТЕЛЬ</w:t>
            </w:r>
          </w:p>
        </w:tc>
      </w:tr>
      <w:tr w:rsidR="005854C9" w:rsidRPr="0081128C">
        <w:tc>
          <w:tcPr>
            <w:tcW w:w="4677" w:type="dxa"/>
          </w:tcPr>
          <w:p w:rsidR="005854C9" w:rsidRPr="0081128C" w:rsidRDefault="0081128C">
            <w:pPr>
              <w:pBdr>
                <w:top w:val="none" w:sz="4" w:space="0" w:color="000000"/>
                <w:left w:val="none" w:sz="4" w:space="0" w:color="000000"/>
                <w:bottom w:val="none" w:sz="4" w:space="0" w:color="000000"/>
                <w:right w:val="none" w:sz="4" w:space="0" w:color="000000"/>
                <w:between w:val="none" w:sz="4" w:space="0" w:color="000000"/>
              </w:pBdr>
              <w:jc w:val="both"/>
              <w:rPr>
                <w:color w:val="000000"/>
                <w:sz w:val="20"/>
                <w:szCs w:val="20"/>
              </w:rPr>
            </w:pPr>
            <w:r w:rsidRPr="0081128C">
              <w:rPr>
                <w:color w:val="000000"/>
                <w:sz w:val="20"/>
                <w:szCs w:val="20"/>
              </w:rPr>
              <w:t>АНО ДПО «ОЦ Каменный город»</w:t>
            </w:r>
          </w:p>
          <w:p w:rsidR="005854C9" w:rsidRPr="0081128C" w:rsidRDefault="0081128C">
            <w:pPr>
              <w:rPr>
                <w:sz w:val="20"/>
                <w:szCs w:val="20"/>
              </w:rPr>
            </w:pPr>
            <w:r w:rsidRPr="0081128C">
              <w:rPr>
                <w:sz w:val="20"/>
                <w:szCs w:val="20"/>
              </w:rPr>
              <w:t>Юридический адрес: 614007 г. Пермь, ул. Тимирязева, д. 24а, этаж 9</w:t>
            </w:r>
          </w:p>
          <w:p w:rsidR="005854C9" w:rsidRPr="0081128C" w:rsidRDefault="0081128C">
            <w:pPr>
              <w:rPr>
                <w:sz w:val="20"/>
                <w:szCs w:val="20"/>
              </w:rPr>
            </w:pPr>
            <w:r w:rsidRPr="0081128C">
              <w:rPr>
                <w:sz w:val="20"/>
                <w:szCs w:val="20"/>
              </w:rPr>
              <w:t>ИНН: 5902990281</w:t>
            </w:r>
          </w:p>
          <w:p w:rsidR="005854C9" w:rsidRPr="0081128C" w:rsidRDefault="0081128C">
            <w:pPr>
              <w:rPr>
                <w:sz w:val="20"/>
                <w:szCs w:val="20"/>
              </w:rPr>
            </w:pPr>
            <w:r w:rsidRPr="0081128C">
              <w:rPr>
                <w:sz w:val="20"/>
                <w:szCs w:val="20"/>
              </w:rPr>
              <w:t>КПП: 590401001</w:t>
            </w:r>
          </w:p>
          <w:p w:rsidR="005854C9" w:rsidRPr="0081128C" w:rsidRDefault="0081128C">
            <w:pPr>
              <w:rPr>
                <w:sz w:val="20"/>
                <w:szCs w:val="20"/>
              </w:rPr>
            </w:pPr>
            <w:r w:rsidRPr="0081128C">
              <w:rPr>
                <w:sz w:val="20"/>
                <w:szCs w:val="20"/>
              </w:rPr>
              <w:t>ОГРН: 1135900001500</w:t>
            </w:r>
          </w:p>
          <w:p w:rsidR="005854C9" w:rsidRPr="0081128C" w:rsidRDefault="0081128C">
            <w:pPr>
              <w:rPr>
                <w:sz w:val="20"/>
                <w:szCs w:val="20"/>
              </w:rPr>
            </w:pPr>
            <w:r w:rsidRPr="0081128C">
              <w:rPr>
                <w:sz w:val="20"/>
                <w:szCs w:val="20"/>
              </w:rPr>
              <w:t>Р/с: 40703810549770000554</w:t>
            </w:r>
          </w:p>
          <w:p w:rsidR="005854C9" w:rsidRPr="0081128C" w:rsidRDefault="0081128C">
            <w:pPr>
              <w:rPr>
                <w:sz w:val="20"/>
                <w:szCs w:val="20"/>
              </w:rPr>
            </w:pPr>
            <w:r w:rsidRPr="0081128C">
              <w:rPr>
                <w:sz w:val="20"/>
                <w:szCs w:val="20"/>
              </w:rPr>
              <w:t>К/с: 30101810900000000603</w:t>
            </w:r>
          </w:p>
          <w:p w:rsidR="005854C9" w:rsidRPr="0081128C" w:rsidRDefault="0081128C">
            <w:pPr>
              <w:rPr>
                <w:sz w:val="20"/>
                <w:szCs w:val="20"/>
              </w:rPr>
            </w:pPr>
            <w:r w:rsidRPr="0081128C">
              <w:rPr>
                <w:sz w:val="20"/>
                <w:szCs w:val="20"/>
              </w:rPr>
              <w:t xml:space="preserve">Банк: Волго-Вятский банк ПАО Сбербанк </w:t>
            </w:r>
          </w:p>
          <w:p w:rsidR="005854C9" w:rsidRPr="0081128C" w:rsidRDefault="0081128C">
            <w:pPr>
              <w:rPr>
                <w:sz w:val="20"/>
                <w:szCs w:val="20"/>
                <w:lang w:val="en-US"/>
              </w:rPr>
            </w:pPr>
            <w:r w:rsidRPr="0081128C">
              <w:rPr>
                <w:sz w:val="20"/>
                <w:szCs w:val="20"/>
              </w:rPr>
              <w:t>БИК</w:t>
            </w:r>
            <w:r w:rsidRPr="0081128C">
              <w:rPr>
                <w:sz w:val="20"/>
                <w:szCs w:val="20"/>
                <w:lang w:val="en-US"/>
              </w:rPr>
              <w:t xml:space="preserve"> 042202603</w:t>
            </w:r>
          </w:p>
          <w:p w:rsidR="005854C9" w:rsidRPr="0081128C" w:rsidRDefault="0081128C">
            <w:pPr>
              <w:rPr>
                <w:sz w:val="20"/>
                <w:szCs w:val="20"/>
                <w:lang w:val="en-US"/>
              </w:rPr>
            </w:pPr>
            <w:r w:rsidRPr="0081128C">
              <w:rPr>
                <w:sz w:val="20"/>
                <w:szCs w:val="20"/>
                <w:lang w:val="en-US"/>
              </w:rPr>
              <w:t>e-mail: eduregion@gmail.ru</w:t>
            </w:r>
          </w:p>
          <w:p w:rsidR="005854C9" w:rsidRPr="0081128C" w:rsidRDefault="0081128C">
            <w:pPr>
              <w:pBdr>
                <w:top w:val="none" w:sz="4" w:space="0" w:color="000000"/>
                <w:left w:val="none" w:sz="4" w:space="0" w:color="000000"/>
                <w:bottom w:val="none" w:sz="4" w:space="0" w:color="000000"/>
                <w:right w:val="none" w:sz="4" w:space="0" w:color="000000"/>
                <w:between w:val="none" w:sz="4" w:space="0" w:color="000000"/>
              </w:pBdr>
              <w:jc w:val="both"/>
              <w:rPr>
                <w:color w:val="000000"/>
                <w:sz w:val="20"/>
                <w:szCs w:val="20"/>
              </w:rPr>
            </w:pPr>
            <w:r w:rsidRPr="0081128C">
              <w:rPr>
                <w:color w:val="000000"/>
                <w:sz w:val="20"/>
                <w:szCs w:val="20"/>
              </w:rPr>
              <w:t>Директор</w:t>
            </w:r>
          </w:p>
          <w:p w:rsidR="005854C9" w:rsidRPr="0081128C" w:rsidRDefault="005854C9">
            <w:pPr>
              <w:pBdr>
                <w:top w:val="none" w:sz="4" w:space="0" w:color="000000"/>
                <w:left w:val="none" w:sz="4" w:space="0" w:color="000000"/>
                <w:bottom w:val="none" w:sz="4" w:space="0" w:color="000000"/>
                <w:right w:val="none" w:sz="4" w:space="0" w:color="000000"/>
                <w:between w:val="none" w:sz="4" w:space="0" w:color="000000"/>
              </w:pBdr>
              <w:jc w:val="both"/>
              <w:rPr>
                <w:color w:val="000000"/>
                <w:sz w:val="20"/>
                <w:szCs w:val="20"/>
              </w:rPr>
            </w:pPr>
          </w:p>
          <w:p w:rsidR="005854C9" w:rsidRPr="0081128C" w:rsidRDefault="0081128C">
            <w:pPr>
              <w:rPr>
                <w:sz w:val="20"/>
                <w:szCs w:val="20"/>
              </w:rPr>
            </w:pPr>
            <w:r w:rsidRPr="0081128C">
              <w:rPr>
                <w:sz w:val="20"/>
                <w:szCs w:val="20"/>
              </w:rPr>
              <w:t>__________________________/Ю. П. Овсянникова</w:t>
            </w:r>
          </w:p>
        </w:tc>
        <w:tc>
          <w:tcPr>
            <w:tcW w:w="4678" w:type="dxa"/>
          </w:tcPr>
          <w:p w:rsidR="005854C9" w:rsidRPr="0081128C" w:rsidRDefault="0081128C">
            <w:pPr>
              <w:rPr>
                <w:sz w:val="20"/>
                <w:szCs w:val="20"/>
              </w:rPr>
            </w:pPr>
            <w:r w:rsidRPr="0081128C">
              <w:rPr>
                <w:sz w:val="20"/>
                <w:szCs w:val="20"/>
              </w:rPr>
              <w:t>ФИО ______________________</w:t>
            </w:r>
          </w:p>
          <w:p w:rsidR="005854C9" w:rsidRPr="0081128C" w:rsidRDefault="0081128C">
            <w:pPr>
              <w:spacing w:line="259" w:lineRule="auto"/>
              <w:jc w:val="both"/>
              <w:rPr>
                <w:sz w:val="20"/>
                <w:szCs w:val="20"/>
              </w:rPr>
            </w:pPr>
            <w:r w:rsidRPr="0081128C">
              <w:rPr>
                <w:sz w:val="20"/>
                <w:szCs w:val="20"/>
              </w:rPr>
              <w:t>Паспорт: __________ когда выдан ___________, кем выдан ________________________</w:t>
            </w:r>
          </w:p>
          <w:p w:rsidR="005854C9" w:rsidRPr="0081128C" w:rsidRDefault="0081128C">
            <w:pPr>
              <w:pBdr>
                <w:top w:val="none" w:sz="0" w:space="0" w:color="000000"/>
                <w:left w:val="none" w:sz="0" w:space="0" w:color="000000"/>
                <w:bottom w:val="none" w:sz="0" w:space="0" w:color="000000"/>
                <w:right w:val="none" w:sz="0" w:space="0" w:color="000000"/>
                <w:between w:val="none" w:sz="0" w:space="0" w:color="000000"/>
              </w:pBdr>
              <w:rPr>
                <w:sz w:val="20"/>
                <w:szCs w:val="20"/>
              </w:rPr>
            </w:pPr>
            <w:r w:rsidRPr="0081128C">
              <w:rPr>
                <w:sz w:val="20"/>
                <w:szCs w:val="20"/>
              </w:rPr>
              <w:t>Дата рождения ______________</w:t>
            </w:r>
          </w:p>
          <w:p w:rsidR="005854C9" w:rsidRPr="0081128C" w:rsidRDefault="0081128C">
            <w:pPr>
              <w:pBdr>
                <w:top w:val="none" w:sz="0" w:space="0" w:color="000000"/>
                <w:left w:val="none" w:sz="0" w:space="0" w:color="000000"/>
                <w:bottom w:val="none" w:sz="0" w:space="0" w:color="000000"/>
                <w:right w:val="none" w:sz="0" w:space="0" w:color="000000"/>
                <w:between w:val="none" w:sz="0" w:space="0" w:color="000000"/>
              </w:pBdr>
              <w:rPr>
                <w:sz w:val="20"/>
                <w:szCs w:val="20"/>
              </w:rPr>
            </w:pPr>
            <w:r w:rsidRPr="0081128C">
              <w:rPr>
                <w:sz w:val="20"/>
                <w:szCs w:val="20"/>
              </w:rPr>
              <w:t>Адрес: __________________</w:t>
            </w:r>
          </w:p>
          <w:p w:rsidR="005854C9" w:rsidRPr="0081128C" w:rsidRDefault="0081128C">
            <w:pPr>
              <w:pBdr>
                <w:top w:val="none" w:sz="0" w:space="0" w:color="000000"/>
                <w:left w:val="none" w:sz="0" w:space="0" w:color="000000"/>
                <w:bottom w:val="none" w:sz="0" w:space="0" w:color="000000"/>
                <w:right w:val="none" w:sz="0" w:space="0" w:color="000000"/>
                <w:between w:val="none" w:sz="0" w:space="0" w:color="000000"/>
              </w:pBdr>
              <w:rPr>
                <w:sz w:val="20"/>
                <w:szCs w:val="20"/>
              </w:rPr>
            </w:pPr>
            <w:r w:rsidRPr="0081128C">
              <w:rPr>
                <w:sz w:val="20"/>
                <w:szCs w:val="20"/>
              </w:rPr>
              <w:t>ИНН____________________</w:t>
            </w:r>
          </w:p>
          <w:p w:rsidR="005854C9" w:rsidRPr="0081128C" w:rsidRDefault="0081128C">
            <w:pPr>
              <w:rPr>
                <w:sz w:val="20"/>
                <w:szCs w:val="20"/>
              </w:rPr>
            </w:pPr>
            <w:r w:rsidRPr="0081128C">
              <w:rPr>
                <w:sz w:val="20"/>
                <w:szCs w:val="20"/>
              </w:rPr>
              <w:t>СНИЛС____________________</w:t>
            </w:r>
            <w:r w:rsidRPr="0081128C">
              <w:rPr>
                <w:sz w:val="20"/>
                <w:szCs w:val="20"/>
              </w:rPr>
              <w:br/>
              <w:t>Телефон</w:t>
            </w:r>
            <w:r w:rsidRPr="0081128C">
              <w:rPr>
                <w:sz w:val="20"/>
                <w:szCs w:val="20"/>
              </w:rPr>
              <w:br/>
              <w:t>e-</w:t>
            </w:r>
            <w:proofErr w:type="spellStart"/>
            <w:r w:rsidRPr="0081128C">
              <w:rPr>
                <w:sz w:val="20"/>
                <w:szCs w:val="20"/>
              </w:rPr>
              <w:t>mail</w:t>
            </w:r>
            <w:proofErr w:type="spellEnd"/>
            <w:r w:rsidRPr="0081128C">
              <w:rPr>
                <w:sz w:val="20"/>
                <w:szCs w:val="20"/>
              </w:rPr>
              <w:t xml:space="preserve"> </w:t>
            </w:r>
          </w:p>
          <w:p w:rsidR="005854C9" w:rsidRPr="0081128C" w:rsidRDefault="0081128C">
            <w:pPr>
              <w:rPr>
                <w:sz w:val="20"/>
                <w:szCs w:val="20"/>
              </w:rPr>
            </w:pPr>
            <w:r w:rsidRPr="0081128C">
              <w:rPr>
                <w:sz w:val="20"/>
                <w:szCs w:val="20"/>
              </w:rPr>
              <w:t>Банковские реквизиты:</w:t>
            </w:r>
          </w:p>
          <w:p w:rsidR="005854C9" w:rsidRPr="0081128C" w:rsidRDefault="005854C9">
            <w:pPr>
              <w:rPr>
                <w:sz w:val="20"/>
                <w:szCs w:val="20"/>
              </w:rPr>
            </w:pPr>
          </w:p>
          <w:p w:rsidR="005854C9" w:rsidRPr="0081128C" w:rsidRDefault="005854C9">
            <w:pPr>
              <w:rPr>
                <w:sz w:val="20"/>
                <w:szCs w:val="20"/>
              </w:rPr>
            </w:pPr>
          </w:p>
          <w:p w:rsidR="005854C9" w:rsidRPr="0081128C" w:rsidRDefault="0081128C">
            <w:pPr>
              <w:rPr>
                <w:sz w:val="20"/>
                <w:szCs w:val="20"/>
              </w:rPr>
            </w:pPr>
            <w:r w:rsidRPr="0081128C">
              <w:rPr>
                <w:sz w:val="20"/>
                <w:szCs w:val="20"/>
              </w:rPr>
              <w:t xml:space="preserve">________________________/ </w:t>
            </w:r>
          </w:p>
          <w:p w:rsidR="005854C9" w:rsidRPr="0081128C" w:rsidRDefault="0081128C">
            <w:pPr>
              <w:pBdr>
                <w:top w:val="none" w:sz="4" w:space="0" w:color="000000"/>
                <w:left w:val="none" w:sz="4" w:space="0" w:color="000000"/>
                <w:bottom w:val="none" w:sz="4" w:space="0" w:color="000000"/>
                <w:right w:val="none" w:sz="4" w:space="0" w:color="000000"/>
                <w:between w:val="none" w:sz="4" w:space="0" w:color="000000"/>
              </w:pBdr>
              <w:jc w:val="both"/>
              <w:rPr>
                <w:color w:val="000000"/>
                <w:sz w:val="20"/>
                <w:szCs w:val="20"/>
              </w:rPr>
            </w:pPr>
            <w:r w:rsidRPr="0081128C">
              <w:rPr>
                <w:color w:val="000000"/>
                <w:sz w:val="20"/>
                <w:szCs w:val="20"/>
              </w:rPr>
              <w:t xml:space="preserve"> </w:t>
            </w:r>
          </w:p>
        </w:tc>
      </w:tr>
    </w:tbl>
    <w:p w:rsidR="005854C9" w:rsidRPr="0081128C" w:rsidRDefault="0081128C">
      <w:pPr>
        <w:tabs>
          <w:tab w:val="left" w:pos="993"/>
          <w:tab w:val="left" w:pos="2268"/>
        </w:tabs>
        <w:jc w:val="both"/>
      </w:pPr>
      <w:r w:rsidRPr="0081128C">
        <w:br w:type="page" w:clear="all"/>
      </w:r>
    </w:p>
    <w:p w:rsidR="005854C9" w:rsidRPr="0081128C" w:rsidRDefault="0081128C">
      <w:pPr>
        <w:tabs>
          <w:tab w:val="left" w:pos="993"/>
        </w:tabs>
        <w:ind w:firstLine="426"/>
        <w:jc w:val="both"/>
        <w:rPr>
          <w:b/>
        </w:rPr>
      </w:pPr>
      <w:r w:rsidRPr="0081128C">
        <w:rPr>
          <w:b/>
        </w:rPr>
        <w:tab/>
      </w:r>
      <w:r w:rsidRPr="0081128C">
        <w:rPr>
          <w:b/>
        </w:rPr>
        <w:tab/>
      </w:r>
      <w:r w:rsidRPr="0081128C">
        <w:rPr>
          <w:b/>
        </w:rPr>
        <w:tab/>
      </w:r>
      <w:r w:rsidRPr="0081128C">
        <w:rPr>
          <w:b/>
        </w:rPr>
        <w:tab/>
      </w:r>
      <w:r w:rsidRPr="0081128C">
        <w:rPr>
          <w:b/>
        </w:rPr>
        <w:tab/>
      </w:r>
      <w:r w:rsidRPr="0081128C">
        <w:rPr>
          <w:b/>
        </w:rPr>
        <w:tab/>
      </w:r>
      <w:r w:rsidRPr="0081128C">
        <w:rPr>
          <w:b/>
        </w:rPr>
        <w:tab/>
      </w:r>
      <w:r w:rsidRPr="0081128C">
        <w:rPr>
          <w:b/>
        </w:rPr>
        <w:tab/>
      </w:r>
      <w:r w:rsidRPr="0081128C">
        <w:rPr>
          <w:b/>
        </w:rPr>
        <w:tab/>
      </w:r>
      <w:bookmarkStart w:id="6" w:name="_Hlk165129229"/>
      <w:r w:rsidRPr="0081128C">
        <w:rPr>
          <w:b/>
        </w:rPr>
        <w:t>Приложение № 1</w:t>
      </w:r>
    </w:p>
    <w:p w:rsidR="005854C9" w:rsidRPr="0081128C" w:rsidRDefault="0081128C">
      <w:pPr>
        <w:tabs>
          <w:tab w:val="left" w:pos="993"/>
        </w:tabs>
        <w:ind w:firstLine="426"/>
        <w:jc w:val="both"/>
        <w:rPr>
          <w:b/>
        </w:rPr>
      </w:pPr>
      <w:r w:rsidRPr="0081128C">
        <w:rPr>
          <w:b/>
        </w:rPr>
        <w:tab/>
      </w:r>
      <w:r w:rsidRPr="0081128C">
        <w:rPr>
          <w:b/>
        </w:rPr>
        <w:tab/>
      </w:r>
      <w:r w:rsidRPr="0081128C">
        <w:rPr>
          <w:b/>
        </w:rPr>
        <w:tab/>
      </w:r>
      <w:r w:rsidRPr="0081128C">
        <w:rPr>
          <w:b/>
        </w:rPr>
        <w:tab/>
      </w:r>
      <w:r w:rsidRPr="0081128C">
        <w:rPr>
          <w:b/>
        </w:rPr>
        <w:tab/>
      </w:r>
      <w:r w:rsidRPr="0081128C">
        <w:rPr>
          <w:b/>
        </w:rPr>
        <w:tab/>
      </w:r>
      <w:r w:rsidRPr="0081128C">
        <w:rPr>
          <w:b/>
        </w:rPr>
        <w:tab/>
      </w:r>
      <w:r w:rsidRPr="0081128C">
        <w:rPr>
          <w:b/>
        </w:rPr>
        <w:tab/>
      </w:r>
      <w:r w:rsidRPr="0081128C">
        <w:rPr>
          <w:b/>
        </w:rPr>
        <w:tab/>
        <w:t>к Договору оказания услуг</w:t>
      </w:r>
    </w:p>
    <w:p w:rsidR="005854C9" w:rsidRPr="0081128C" w:rsidRDefault="0081128C">
      <w:pPr>
        <w:tabs>
          <w:tab w:val="left" w:pos="993"/>
        </w:tabs>
        <w:ind w:firstLine="426"/>
        <w:jc w:val="both"/>
        <w:rPr>
          <w:b/>
        </w:rPr>
      </w:pPr>
      <w:r w:rsidRPr="0081128C">
        <w:rPr>
          <w:b/>
        </w:rPr>
        <w:tab/>
      </w:r>
      <w:r w:rsidRPr="0081128C">
        <w:rPr>
          <w:b/>
        </w:rPr>
        <w:tab/>
      </w:r>
      <w:r w:rsidRPr="0081128C">
        <w:rPr>
          <w:b/>
        </w:rPr>
        <w:tab/>
      </w:r>
      <w:r w:rsidRPr="0081128C">
        <w:rPr>
          <w:b/>
        </w:rPr>
        <w:tab/>
      </w:r>
      <w:r w:rsidRPr="0081128C">
        <w:rPr>
          <w:b/>
        </w:rPr>
        <w:tab/>
      </w:r>
      <w:r w:rsidRPr="0081128C">
        <w:rPr>
          <w:b/>
        </w:rPr>
        <w:tab/>
      </w:r>
      <w:r w:rsidRPr="0081128C">
        <w:rPr>
          <w:b/>
        </w:rPr>
        <w:tab/>
      </w:r>
      <w:r w:rsidRPr="0081128C">
        <w:rPr>
          <w:b/>
        </w:rPr>
        <w:tab/>
      </w:r>
      <w:r w:rsidRPr="0081128C">
        <w:rPr>
          <w:b/>
        </w:rPr>
        <w:tab/>
        <w:t>(форма)</w:t>
      </w:r>
    </w:p>
    <w:p w:rsidR="005854C9" w:rsidRPr="0081128C" w:rsidRDefault="005854C9">
      <w:pPr>
        <w:tabs>
          <w:tab w:val="left" w:pos="993"/>
        </w:tabs>
        <w:ind w:firstLine="426"/>
        <w:jc w:val="both"/>
        <w:rPr>
          <w:b/>
        </w:rPr>
      </w:pPr>
    </w:p>
    <w:p w:rsidR="005854C9" w:rsidRPr="0081128C" w:rsidRDefault="0081128C">
      <w:pPr>
        <w:tabs>
          <w:tab w:val="left" w:pos="993"/>
        </w:tabs>
        <w:ind w:firstLine="426"/>
        <w:jc w:val="center"/>
        <w:rPr>
          <w:b/>
        </w:rPr>
      </w:pPr>
      <w:r w:rsidRPr="0081128C">
        <w:rPr>
          <w:b/>
        </w:rPr>
        <w:t>АКТ ПРИЕМКИ ОКАЗАННЫХ УСЛУГ</w:t>
      </w:r>
    </w:p>
    <w:p w:rsidR="005854C9" w:rsidRPr="0081128C" w:rsidRDefault="0081128C">
      <w:pPr>
        <w:tabs>
          <w:tab w:val="left" w:pos="993"/>
        </w:tabs>
        <w:ind w:firstLine="426"/>
        <w:jc w:val="center"/>
        <w:rPr>
          <w:b/>
        </w:rPr>
      </w:pPr>
      <w:r w:rsidRPr="0081128C">
        <w:rPr>
          <w:b/>
        </w:rPr>
        <w:t xml:space="preserve">по договору оказания услуг от 00.00.000 № 00-0000 </w:t>
      </w:r>
    </w:p>
    <w:p w:rsidR="005854C9" w:rsidRPr="0081128C" w:rsidRDefault="005854C9">
      <w:pPr>
        <w:tabs>
          <w:tab w:val="left" w:pos="993"/>
        </w:tabs>
        <w:ind w:firstLine="426"/>
        <w:jc w:val="both"/>
        <w:rPr>
          <w:b/>
        </w:rPr>
      </w:pPr>
    </w:p>
    <w:tbl>
      <w:tblPr>
        <w:tblW w:w="9781" w:type="dxa"/>
        <w:tblInd w:w="-115" w:type="dxa"/>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ayout w:type="fixed"/>
        <w:tblLook w:val="0400" w:firstRow="0" w:lastRow="0" w:firstColumn="0" w:lastColumn="0" w:noHBand="0" w:noVBand="1"/>
      </w:tblPr>
      <w:tblGrid>
        <w:gridCol w:w="4891"/>
        <w:gridCol w:w="4890"/>
      </w:tblGrid>
      <w:tr w:rsidR="005854C9" w:rsidRPr="0081128C">
        <w:tc>
          <w:tcPr>
            <w:tcW w:w="4891" w:type="dxa"/>
          </w:tcPr>
          <w:p w:rsidR="005854C9" w:rsidRPr="0081128C" w:rsidRDefault="0081128C">
            <w:pPr>
              <w:tabs>
                <w:tab w:val="left" w:pos="993"/>
              </w:tabs>
              <w:ind w:firstLine="426"/>
              <w:jc w:val="both"/>
            </w:pPr>
            <w:r w:rsidRPr="0081128C">
              <w:t>Российская Федерация,</w:t>
            </w:r>
          </w:p>
          <w:p w:rsidR="005854C9" w:rsidRPr="0081128C" w:rsidRDefault="0081128C">
            <w:pPr>
              <w:tabs>
                <w:tab w:val="left" w:pos="993"/>
              </w:tabs>
              <w:ind w:firstLine="426"/>
              <w:jc w:val="both"/>
            </w:pPr>
            <w:r w:rsidRPr="0081128C">
              <w:t>Пермский край, г. Пермь</w:t>
            </w:r>
          </w:p>
        </w:tc>
        <w:tc>
          <w:tcPr>
            <w:tcW w:w="4890" w:type="dxa"/>
          </w:tcPr>
          <w:p w:rsidR="005854C9" w:rsidRPr="0081128C" w:rsidRDefault="005854C9">
            <w:pPr>
              <w:tabs>
                <w:tab w:val="left" w:pos="993"/>
              </w:tabs>
              <w:ind w:firstLine="426"/>
              <w:jc w:val="both"/>
            </w:pPr>
          </w:p>
          <w:p w:rsidR="005854C9" w:rsidRPr="0081128C" w:rsidRDefault="0081128C">
            <w:pPr>
              <w:tabs>
                <w:tab w:val="left" w:pos="993"/>
              </w:tabs>
              <w:ind w:firstLine="426"/>
              <w:jc w:val="right"/>
            </w:pPr>
            <w:r w:rsidRPr="0081128C">
              <w:t>00.00.0000</w:t>
            </w:r>
          </w:p>
        </w:tc>
      </w:tr>
    </w:tbl>
    <w:p w:rsidR="005854C9" w:rsidRPr="0081128C" w:rsidRDefault="0081128C">
      <w:pPr>
        <w:tabs>
          <w:tab w:val="left" w:pos="993"/>
        </w:tabs>
        <w:ind w:firstLine="426"/>
        <w:jc w:val="both"/>
      </w:pPr>
      <w:r w:rsidRPr="0081128C">
        <w:tab/>
      </w:r>
      <w:r w:rsidRPr="0081128C">
        <w:tab/>
      </w:r>
      <w:r w:rsidRPr="0081128C">
        <w:tab/>
      </w:r>
      <w:r w:rsidRPr="0081128C">
        <w:tab/>
      </w:r>
      <w:r w:rsidRPr="0081128C">
        <w:tab/>
      </w:r>
      <w:r w:rsidRPr="0081128C">
        <w:tab/>
      </w:r>
      <w:r w:rsidRPr="0081128C">
        <w:tab/>
      </w:r>
      <w:r w:rsidRPr="0081128C">
        <w:tab/>
      </w:r>
      <w:r w:rsidRPr="0081128C">
        <w:tab/>
      </w:r>
      <w:r w:rsidRPr="0081128C">
        <w:tab/>
      </w:r>
      <w:r w:rsidRPr="0081128C">
        <w:tab/>
      </w:r>
      <w:r w:rsidRPr="0081128C">
        <w:tab/>
      </w:r>
      <w:r w:rsidRPr="0081128C">
        <w:tab/>
      </w:r>
    </w:p>
    <w:p w:rsidR="005854C9" w:rsidRPr="0081128C" w:rsidRDefault="0081128C">
      <w:pPr>
        <w:tabs>
          <w:tab w:val="left" w:pos="993"/>
        </w:tabs>
        <w:ind w:firstLine="426"/>
        <w:jc w:val="both"/>
        <w:rPr>
          <w:sz w:val="22"/>
          <w:szCs w:val="22"/>
        </w:rPr>
      </w:pPr>
      <w:r w:rsidRPr="0081128C">
        <w:tab/>
      </w:r>
      <w:r w:rsidRPr="0081128C">
        <w:rPr>
          <w:sz w:val="22"/>
          <w:szCs w:val="22"/>
        </w:rPr>
        <w:t>АНО ДПО «ОЦ Каменный город», именуемая в дальнейшем «Заказчик», в лице директора Овсянниковой Юлии Павловны, действующей на основании Устава, с одной стороны и ____________________________</w:t>
      </w:r>
      <w:proofErr w:type="gramStart"/>
      <w:r w:rsidRPr="0081128C">
        <w:rPr>
          <w:sz w:val="22"/>
          <w:szCs w:val="22"/>
        </w:rPr>
        <w:t>_ ,</w:t>
      </w:r>
      <w:proofErr w:type="gramEnd"/>
      <w:r w:rsidRPr="0081128C">
        <w:rPr>
          <w:sz w:val="22"/>
          <w:szCs w:val="22"/>
        </w:rPr>
        <w:t xml:space="preserve"> именуемая (</w:t>
      </w:r>
      <w:proofErr w:type="spellStart"/>
      <w:r w:rsidRPr="0081128C">
        <w:rPr>
          <w:sz w:val="22"/>
          <w:szCs w:val="22"/>
        </w:rPr>
        <w:t>ый</w:t>
      </w:r>
      <w:proofErr w:type="spellEnd"/>
      <w:r w:rsidRPr="0081128C">
        <w:rPr>
          <w:sz w:val="22"/>
          <w:szCs w:val="22"/>
        </w:rPr>
        <w:t>) в дальнейшем «Исполнитель», с другой стороны, сов</w:t>
      </w:r>
      <w:r w:rsidRPr="0081128C">
        <w:rPr>
          <w:sz w:val="22"/>
          <w:szCs w:val="22"/>
        </w:rPr>
        <w:t>местно именуемые «Стороны», составили настоящий акт приемки оказанных услуг (далее - Акт) о нижеследующем:</w:t>
      </w:r>
    </w:p>
    <w:p w:rsidR="005854C9" w:rsidRPr="0081128C" w:rsidRDefault="005854C9">
      <w:pPr>
        <w:tabs>
          <w:tab w:val="left" w:pos="993"/>
        </w:tabs>
        <w:ind w:firstLine="426"/>
        <w:jc w:val="both"/>
        <w:rPr>
          <w:b/>
        </w:rPr>
      </w:pPr>
    </w:p>
    <w:p w:rsidR="005854C9" w:rsidRPr="0081128C" w:rsidRDefault="0081128C">
      <w:pPr>
        <w:pStyle w:val="afe"/>
        <w:numPr>
          <w:ilvl w:val="0"/>
          <w:numId w:val="4"/>
        </w:numPr>
        <w:tabs>
          <w:tab w:val="left" w:pos="993"/>
        </w:tabs>
        <w:jc w:val="both"/>
      </w:pPr>
      <w:bookmarkStart w:id="7" w:name="_heading=h.1fob9te"/>
      <w:bookmarkEnd w:id="7"/>
      <w:r w:rsidRPr="0081128C">
        <w:t>В период с ____________ по ___________ года Исполнителем оказаны услуги по __________________________ в объеме ______________.</w:t>
      </w:r>
    </w:p>
    <w:p w:rsidR="005854C9" w:rsidRPr="0081128C" w:rsidRDefault="0081128C">
      <w:pPr>
        <w:pStyle w:val="afe"/>
        <w:numPr>
          <w:ilvl w:val="0"/>
          <w:numId w:val="4"/>
        </w:numPr>
        <w:tabs>
          <w:tab w:val="left" w:pos="993"/>
        </w:tabs>
        <w:jc w:val="both"/>
      </w:pPr>
      <w:r w:rsidRPr="0081128C">
        <w:t>Заказчик не имеет пре</w:t>
      </w:r>
      <w:r w:rsidRPr="0081128C">
        <w:t>тензий к Исполнителю по качеству оказанных услуг и их объему.</w:t>
      </w:r>
    </w:p>
    <w:p w:rsidR="005854C9" w:rsidRPr="0081128C" w:rsidRDefault="0081128C">
      <w:pPr>
        <w:pStyle w:val="afe"/>
        <w:numPr>
          <w:ilvl w:val="0"/>
          <w:numId w:val="4"/>
        </w:numPr>
        <w:tabs>
          <w:tab w:val="left" w:pos="993"/>
        </w:tabs>
        <w:jc w:val="both"/>
      </w:pPr>
      <w:bookmarkStart w:id="8" w:name="_heading=h.gjdgxs"/>
      <w:bookmarkEnd w:id="8"/>
      <w:r w:rsidRPr="0081128C">
        <w:t>Стоимость оказанных услуг составляет _____________ (_________________) рублей 00 копеек.</w:t>
      </w:r>
    </w:p>
    <w:p w:rsidR="005854C9" w:rsidRPr="0081128C" w:rsidRDefault="0081128C">
      <w:pPr>
        <w:pStyle w:val="afe"/>
        <w:numPr>
          <w:ilvl w:val="0"/>
          <w:numId w:val="4"/>
        </w:numPr>
        <w:tabs>
          <w:tab w:val="left" w:pos="993"/>
        </w:tabs>
        <w:jc w:val="both"/>
      </w:pPr>
      <w:r w:rsidRPr="0081128C">
        <w:t>С учетом ранее выплаченного аванса в размере __________ (______________) рублей 00 копеек, оставшаяся сум</w:t>
      </w:r>
      <w:r w:rsidRPr="0081128C">
        <w:t>ма к оплате составляет _____________ (_________________) рублей 00 копеек.</w:t>
      </w:r>
    </w:p>
    <w:p w:rsidR="005854C9" w:rsidRPr="0081128C" w:rsidRDefault="0081128C">
      <w:pPr>
        <w:pStyle w:val="afe"/>
        <w:numPr>
          <w:ilvl w:val="0"/>
          <w:numId w:val="4"/>
        </w:numPr>
        <w:tabs>
          <w:tab w:val="left" w:pos="993"/>
        </w:tabs>
        <w:jc w:val="both"/>
      </w:pPr>
      <w:r w:rsidRPr="0081128C">
        <w:t>С момента подписания настоящего Акта обязательства Исполнителя по оказанию услуг, указанных в пункте 1 настоящего акта, считать исполненными.</w:t>
      </w:r>
    </w:p>
    <w:p w:rsidR="005854C9" w:rsidRPr="0081128C" w:rsidRDefault="0081128C">
      <w:pPr>
        <w:pStyle w:val="afe"/>
        <w:numPr>
          <w:ilvl w:val="0"/>
          <w:numId w:val="4"/>
        </w:numPr>
        <w:tabs>
          <w:tab w:val="left" w:pos="993"/>
        </w:tabs>
        <w:jc w:val="both"/>
      </w:pPr>
      <w:r w:rsidRPr="0081128C">
        <w:t>Стороны претензий друг к другу не имеют</w:t>
      </w:r>
      <w:r w:rsidRPr="0081128C">
        <w:t xml:space="preserve">. </w:t>
      </w:r>
    </w:p>
    <w:p w:rsidR="005854C9" w:rsidRPr="0081128C" w:rsidRDefault="0081128C">
      <w:pPr>
        <w:pStyle w:val="afe"/>
        <w:numPr>
          <w:ilvl w:val="0"/>
          <w:numId w:val="4"/>
        </w:numPr>
        <w:tabs>
          <w:tab w:val="left" w:pos="993"/>
        </w:tabs>
        <w:jc w:val="both"/>
      </w:pPr>
      <w:r w:rsidRPr="0081128C">
        <w:t>Акт составлен в двух экземплярах, по одному для каждой из Сторон.</w:t>
      </w:r>
    </w:p>
    <w:p w:rsidR="005854C9" w:rsidRPr="0081128C" w:rsidRDefault="005854C9">
      <w:pPr>
        <w:tabs>
          <w:tab w:val="left" w:pos="993"/>
        </w:tabs>
        <w:ind w:firstLine="426"/>
        <w:jc w:val="both"/>
      </w:pPr>
    </w:p>
    <w:p w:rsidR="005854C9" w:rsidRPr="0081128C" w:rsidRDefault="005854C9">
      <w:pPr>
        <w:tabs>
          <w:tab w:val="left" w:pos="993"/>
        </w:tabs>
        <w:ind w:firstLine="426"/>
        <w:jc w:val="both"/>
      </w:pPr>
    </w:p>
    <w:tbl>
      <w:tblPr>
        <w:tblW w:w="9531"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49"/>
        <w:gridCol w:w="4682"/>
      </w:tblGrid>
      <w:tr w:rsidR="005854C9" w:rsidRPr="0081128C">
        <w:tc>
          <w:tcPr>
            <w:tcW w:w="4849" w:type="dxa"/>
            <w:tcBorders>
              <w:top w:val="none" w:sz="4" w:space="0" w:color="000000"/>
              <w:left w:val="none" w:sz="4" w:space="0" w:color="000000"/>
              <w:bottom w:val="none" w:sz="4" w:space="0" w:color="000000"/>
              <w:right w:val="none" w:sz="4" w:space="0" w:color="000000"/>
            </w:tcBorders>
          </w:tcPr>
          <w:p w:rsidR="005854C9" w:rsidRPr="0081128C" w:rsidRDefault="0081128C">
            <w:pPr>
              <w:tabs>
                <w:tab w:val="left" w:pos="993"/>
              </w:tabs>
              <w:ind w:firstLine="426"/>
              <w:jc w:val="both"/>
              <w:rPr>
                <w:b/>
              </w:rPr>
            </w:pPr>
            <w:r w:rsidRPr="0081128C">
              <w:rPr>
                <w:b/>
              </w:rPr>
              <w:t>ЗАКАЗЧИК</w:t>
            </w:r>
          </w:p>
        </w:tc>
        <w:tc>
          <w:tcPr>
            <w:tcW w:w="4682" w:type="dxa"/>
            <w:tcBorders>
              <w:top w:val="none" w:sz="4" w:space="0" w:color="000000"/>
              <w:left w:val="none" w:sz="4" w:space="0" w:color="000000"/>
              <w:bottom w:val="none" w:sz="4" w:space="0" w:color="000000"/>
              <w:right w:val="none" w:sz="4" w:space="0" w:color="000000"/>
            </w:tcBorders>
          </w:tcPr>
          <w:p w:rsidR="005854C9" w:rsidRPr="0081128C" w:rsidRDefault="0081128C">
            <w:pPr>
              <w:tabs>
                <w:tab w:val="left" w:pos="993"/>
              </w:tabs>
              <w:ind w:firstLine="426"/>
              <w:jc w:val="both"/>
              <w:rPr>
                <w:b/>
              </w:rPr>
            </w:pPr>
            <w:r w:rsidRPr="0081128C">
              <w:rPr>
                <w:b/>
              </w:rPr>
              <w:t>ИСПОЛНИТЕЛЬ</w:t>
            </w:r>
          </w:p>
        </w:tc>
      </w:tr>
      <w:tr w:rsidR="005854C9" w:rsidRPr="0081128C">
        <w:tc>
          <w:tcPr>
            <w:tcW w:w="4849" w:type="dxa"/>
            <w:tcBorders>
              <w:top w:val="none" w:sz="4" w:space="0" w:color="000000"/>
              <w:left w:val="none" w:sz="4" w:space="0" w:color="000000"/>
              <w:bottom w:val="none" w:sz="4" w:space="0" w:color="000000"/>
              <w:right w:val="none" w:sz="4" w:space="0" w:color="000000"/>
            </w:tcBorders>
          </w:tcPr>
          <w:p w:rsidR="005854C9" w:rsidRPr="0081128C" w:rsidRDefault="005854C9">
            <w:pPr>
              <w:tabs>
                <w:tab w:val="left" w:pos="993"/>
              </w:tabs>
              <w:ind w:firstLine="426"/>
              <w:jc w:val="both"/>
              <w:rPr>
                <w:b/>
              </w:rPr>
            </w:pPr>
          </w:p>
        </w:tc>
        <w:tc>
          <w:tcPr>
            <w:tcW w:w="4682" w:type="dxa"/>
            <w:tcBorders>
              <w:top w:val="none" w:sz="4" w:space="0" w:color="000000"/>
              <w:left w:val="none" w:sz="4" w:space="0" w:color="000000"/>
              <w:bottom w:val="none" w:sz="4" w:space="0" w:color="000000"/>
              <w:right w:val="none" w:sz="4" w:space="0" w:color="000000"/>
            </w:tcBorders>
          </w:tcPr>
          <w:p w:rsidR="005854C9" w:rsidRPr="0081128C" w:rsidRDefault="005854C9">
            <w:pPr>
              <w:tabs>
                <w:tab w:val="left" w:pos="993"/>
              </w:tabs>
              <w:ind w:firstLine="426"/>
              <w:jc w:val="both"/>
            </w:pPr>
          </w:p>
        </w:tc>
      </w:tr>
      <w:bookmarkEnd w:id="6"/>
    </w:tbl>
    <w:p w:rsidR="005854C9" w:rsidRPr="0081128C" w:rsidRDefault="005854C9">
      <w:pPr>
        <w:tabs>
          <w:tab w:val="left" w:pos="993"/>
        </w:tabs>
        <w:ind w:firstLine="426"/>
        <w:jc w:val="both"/>
        <w:rPr>
          <w:sz w:val="22"/>
          <w:szCs w:val="22"/>
        </w:rPr>
      </w:pPr>
    </w:p>
    <w:tbl>
      <w:tblPr>
        <w:tblW w:w="9355" w:type="dxa"/>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ayout w:type="fixed"/>
        <w:tblLook w:val="0400" w:firstRow="0" w:lastRow="0" w:firstColumn="0" w:lastColumn="0" w:noHBand="0" w:noVBand="1"/>
      </w:tblPr>
      <w:tblGrid>
        <w:gridCol w:w="4962"/>
        <w:gridCol w:w="4393"/>
      </w:tblGrid>
      <w:tr w:rsidR="005854C9">
        <w:tc>
          <w:tcPr>
            <w:tcW w:w="4962" w:type="dxa"/>
            <w:shd w:val="clear" w:color="auto" w:fill="auto"/>
          </w:tcPr>
          <w:p w:rsidR="005854C9" w:rsidRPr="0081128C" w:rsidRDefault="005854C9">
            <w:pPr>
              <w:rPr>
                <w:sz w:val="22"/>
                <w:szCs w:val="22"/>
              </w:rPr>
            </w:pPr>
          </w:p>
          <w:p w:rsidR="005854C9" w:rsidRPr="0081128C" w:rsidRDefault="0081128C">
            <w:pPr>
              <w:pBdr>
                <w:top w:val="none" w:sz="4" w:space="0" w:color="000000"/>
                <w:left w:val="none" w:sz="4" w:space="0" w:color="000000"/>
                <w:bottom w:val="none" w:sz="4" w:space="0" w:color="000000"/>
                <w:right w:val="none" w:sz="4" w:space="0" w:color="000000"/>
                <w:between w:val="none" w:sz="4" w:space="0" w:color="000000"/>
              </w:pBdr>
              <w:jc w:val="both"/>
              <w:rPr>
                <w:color w:val="000000"/>
                <w:sz w:val="22"/>
                <w:szCs w:val="22"/>
              </w:rPr>
            </w:pPr>
            <w:r w:rsidRPr="0081128C">
              <w:rPr>
                <w:color w:val="000000"/>
                <w:sz w:val="22"/>
                <w:szCs w:val="22"/>
              </w:rPr>
              <w:t>Директор</w:t>
            </w:r>
          </w:p>
          <w:p w:rsidR="005854C9" w:rsidRPr="0081128C" w:rsidRDefault="005854C9">
            <w:pPr>
              <w:pBdr>
                <w:top w:val="none" w:sz="4" w:space="0" w:color="000000"/>
                <w:left w:val="none" w:sz="4" w:space="0" w:color="000000"/>
                <w:bottom w:val="none" w:sz="4" w:space="0" w:color="000000"/>
                <w:right w:val="none" w:sz="4" w:space="0" w:color="000000"/>
                <w:between w:val="none" w:sz="4" w:space="0" w:color="000000"/>
              </w:pBdr>
              <w:jc w:val="both"/>
              <w:rPr>
                <w:color w:val="000000"/>
                <w:sz w:val="22"/>
                <w:szCs w:val="22"/>
              </w:rPr>
            </w:pPr>
          </w:p>
          <w:p w:rsidR="005854C9" w:rsidRPr="0081128C" w:rsidRDefault="0081128C">
            <w:pPr>
              <w:rPr>
                <w:sz w:val="22"/>
                <w:szCs w:val="22"/>
              </w:rPr>
            </w:pPr>
            <w:r w:rsidRPr="0081128C">
              <w:rPr>
                <w:sz w:val="22"/>
                <w:szCs w:val="22"/>
              </w:rPr>
              <w:t>_________________________/ Овсянникова Ю.П.</w:t>
            </w:r>
          </w:p>
        </w:tc>
        <w:tc>
          <w:tcPr>
            <w:tcW w:w="4393" w:type="dxa"/>
            <w:shd w:val="clear" w:color="auto" w:fill="auto"/>
          </w:tcPr>
          <w:p w:rsidR="005854C9" w:rsidRPr="0081128C" w:rsidRDefault="005854C9">
            <w:pPr>
              <w:rPr>
                <w:sz w:val="22"/>
                <w:szCs w:val="22"/>
              </w:rPr>
            </w:pPr>
          </w:p>
          <w:p w:rsidR="005854C9" w:rsidRPr="0081128C" w:rsidRDefault="005854C9">
            <w:pPr>
              <w:rPr>
                <w:sz w:val="22"/>
                <w:szCs w:val="22"/>
              </w:rPr>
            </w:pPr>
          </w:p>
          <w:p w:rsidR="005854C9" w:rsidRPr="0081128C" w:rsidRDefault="005854C9">
            <w:pPr>
              <w:rPr>
                <w:sz w:val="22"/>
                <w:szCs w:val="22"/>
              </w:rPr>
            </w:pPr>
          </w:p>
          <w:p w:rsidR="005854C9" w:rsidRDefault="0081128C">
            <w:pPr>
              <w:rPr>
                <w:sz w:val="22"/>
                <w:szCs w:val="22"/>
              </w:rPr>
            </w:pPr>
            <w:bookmarkStart w:id="9" w:name="_heading=h.30j0zll"/>
            <w:bookmarkEnd w:id="9"/>
            <w:r w:rsidRPr="0081128C">
              <w:rPr>
                <w:sz w:val="22"/>
                <w:szCs w:val="22"/>
              </w:rPr>
              <w:t>________________________/</w:t>
            </w:r>
            <w:r>
              <w:rPr>
                <w:sz w:val="22"/>
                <w:szCs w:val="22"/>
              </w:rPr>
              <w:t xml:space="preserve"> </w:t>
            </w:r>
          </w:p>
          <w:p w:rsidR="005854C9" w:rsidRDefault="0081128C">
            <w:pPr>
              <w:pBdr>
                <w:top w:val="none" w:sz="4" w:space="0" w:color="000000"/>
                <w:left w:val="none" w:sz="4" w:space="0" w:color="000000"/>
                <w:bottom w:val="none" w:sz="4" w:space="0" w:color="000000"/>
                <w:right w:val="none" w:sz="4" w:space="0" w:color="000000"/>
                <w:between w:val="none" w:sz="4" w:space="0" w:color="000000"/>
              </w:pBdr>
              <w:jc w:val="both"/>
              <w:rPr>
                <w:color w:val="000000"/>
                <w:sz w:val="22"/>
                <w:szCs w:val="22"/>
              </w:rPr>
            </w:pPr>
            <w:r>
              <w:rPr>
                <w:color w:val="000000"/>
                <w:sz w:val="22"/>
                <w:szCs w:val="22"/>
              </w:rPr>
              <w:t xml:space="preserve"> </w:t>
            </w:r>
          </w:p>
        </w:tc>
      </w:tr>
    </w:tbl>
    <w:p w:rsidR="005854C9" w:rsidRDefault="005854C9"/>
    <w:p w:rsidR="005854C9" w:rsidRDefault="005854C9"/>
    <w:p w:rsidR="005854C9" w:rsidRDefault="005854C9"/>
    <w:p w:rsidR="005854C9" w:rsidRDefault="005854C9"/>
    <w:sectPr w:rsidR="005854C9">
      <w:headerReference w:type="even" r:id="rId7"/>
      <w:headerReference w:type="default" r:id="rId8"/>
      <w:pgSz w:w="11906" w:h="16838"/>
      <w:pgMar w:top="1021" w:right="851" w:bottom="709" w:left="1701"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854C9" w:rsidRDefault="0081128C">
      <w:r>
        <w:separator/>
      </w:r>
    </w:p>
  </w:endnote>
  <w:endnote w:type="continuationSeparator" w:id="0">
    <w:p w:rsidR="005854C9" w:rsidRDefault="008112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Liberation Sans">
    <w:charset w:val="00"/>
    <w:family w:val="auto"/>
    <w:pitch w:val="default"/>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854C9" w:rsidRDefault="0081128C">
      <w:r>
        <w:separator/>
      </w:r>
    </w:p>
  </w:footnote>
  <w:footnote w:type="continuationSeparator" w:id="0">
    <w:p w:rsidR="005854C9" w:rsidRDefault="0081128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854C9" w:rsidRDefault="0081128C">
    <w:pPr>
      <w:pStyle w:val="afa"/>
      <w:framePr w:wrap="around" w:vAnchor="text" w:hAnchor="margin" w:xAlign="center" w:y="1"/>
      <w:rPr>
        <w:rStyle w:val="afc"/>
      </w:rPr>
    </w:pPr>
    <w:r>
      <w:rPr>
        <w:rStyle w:val="afc"/>
      </w:rPr>
      <w:fldChar w:fldCharType="begin"/>
    </w:r>
    <w:r>
      <w:rPr>
        <w:rStyle w:val="afc"/>
      </w:rPr>
      <w:instrText xml:space="preserve">PAGE  </w:instrText>
    </w:r>
    <w:r>
      <w:rPr>
        <w:rStyle w:val="afc"/>
      </w:rPr>
      <w:fldChar w:fldCharType="end"/>
    </w:r>
  </w:p>
  <w:p w:rsidR="005854C9" w:rsidRDefault="005854C9">
    <w:pPr>
      <w:pStyle w:val="afa"/>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854C9" w:rsidRDefault="0081128C">
    <w:pPr>
      <w:pStyle w:val="afa"/>
      <w:framePr w:wrap="around" w:vAnchor="text" w:hAnchor="margin" w:xAlign="center" w:y="1"/>
      <w:rPr>
        <w:rStyle w:val="afc"/>
      </w:rPr>
    </w:pPr>
    <w:r>
      <w:rPr>
        <w:rStyle w:val="afc"/>
      </w:rPr>
      <w:fldChar w:fldCharType="begin"/>
    </w:r>
    <w:r>
      <w:rPr>
        <w:rStyle w:val="afc"/>
      </w:rPr>
      <w:instrText xml:space="preserve">PAGE  </w:instrText>
    </w:r>
    <w:r>
      <w:rPr>
        <w:rStyle w:val="afc"/>
      </w:rPr>
      <w:fldChar w:fldCharType="separate"/>
    </w:r>
    <w:r>
      <w:rPr>
        <w:rStyle w:val="afc"/>
        <w:noProof/>
      </w:rPr>
      <w:t>6</w:t>
    </w:r>
    <w:r>
      <w:rPr>
        <w:rStyle w:val="afc"/>
      </w:rPr>
      <w:fldChar w:fldCharType="end"/>
    </w:r>
  </w:p>
  <w:p w:rsidR="005854C9" w:rsidRDefault="005854C9">
    <w:pPr>
      <w:pStyle w:val="afa"/>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7B6386"/>
    <w:multiLevelType w:val="multilevel"/>
    <w:tmpl w:val="68142B36"/>
    <w:lvl w:ilvl="0">
      <w:start w:val="1"/>
      <w:numFmt w:val="decimal"/>
      <w:pStyle w:val="1"/>
      <w:suff w:val="space"/>
      <w:lvlText w:val="%1."/>
      <w:lvlJc w:val="left"/>
      <w:rPr>
        <w:rFonts w:hint="default"/>
      </w:rPr>
    </w:lvl>
    <w:lvl w:ilvl="1">
      <w:start w:val="1"/>
      <w:numFmt w:val="decimal"/>
      <w:pStyle w:val="2"/>
      <w:suff w:val="space"/>
      <w:lvlText w:val="%1.%2."/>
      <w:lvlJc w:val="left"/>
      <w:rPr>
        <w:rFonts w:hint="default"/>
      </w:rPr>
    </w:lvl>
    <w:lvl w:ilvl="2">
      <w:start w:val="1"/>
      <w:numFmt w:val="decimal"/>
      <w:pStyle w:val="3"/>
      <w:suff w:val="space"/>
      <w:lvlText w:val="%1.%2.%3."/>
      <w:lvlJc w:val="left"/>
      <w:rPr>
        <w:rFonts w:hint="default"/>
      </w:rPr>
    </w:lvl>
    <w:lvl w:ilvl="3">
      <w:start w:val="1"/>
      <w:numFmt w:val="decimal"/>
      <w:pStyle w:val="4"/>
      <w:suff w:val="space"/>
      <w:lvlText w:val="%1.%2.%3.%4."/>
      <w:lvlJc w:val="left"/>
      <w:rPr>
        <w:rFonts w:hint="default"/>
      </w:rPr>
    </w:lvl>
    <w:lvl w:ilvl="4">
      <w:start w:val="1"/>
      <w:numFmt w:val="decimal"/>
      <w:pStyle w:val="5"/>
      <w:suff w:val="space"/>
      <w:lvlText w:val="%1.%2.%3.%4.%5."/>
      <w:lvlJc w:val="left"/>
      <w:rPr>
        <w:rFonts w:hint="default"/>
      </w:rPr>
    </w:lvl>
    <w:lvl w:ilvl="5">
      <w:start w:val="1"/>
      <w:numFmt w:val="decimal"/>
      <w:pStyle w:val="6"/>
      <w:suff w:val="space"/>
      <w:lvlText w:val="%1.%2.%3.%4.%5.%6."/>
      <w:lvlJc w:val="left"/>
      <w:rPr>
        <w:rFonts w:hint="default"/>
      </w:rPr>
    </w:lvl>
    <w:lvl w:ilvl="6">
      <w:start w:val="1"/>
      <w:numFmt w:val="decimal"/>
      <w:pStyle w:val="7"/>
      <w:suff w:val="space"/>
      <w:lvlText w:val="%1.%2.%3.%4.%5.%6.%7."/>
      <w:lvlJc w:val="left"/>
      <w:rPr>
        <w:rFonts w:hint="default"/>
      </w:rPr>
    </w:lvl>
    <w:lvl w:ilvl="7">
      <w:start w:val="1"/>
      <w:numFmt w:val="decimal"/>
      <w:pStyle w:val="8"/>
      <w:suff w:val="space"/>
      <w:lvlText w:val="%1.%2.%3.%4.%5.%6.%7.%8."/>
      <w:lvlJc w:val="left"/>
      <w:rPr>
        <w:rFonts w:hint="default"/>
      </w:rPr>
    </w:lvl>
    <w:lvl w:ilvl="8">
      <w:start w:val="1"/>
      <w:numFmt w:val="decimal"/>
      <w:pStyle w:val="9"/>
      <w:suff w:val="space"/>
      <w:lvlText w:val="%1.%2.%3.%4.%5.%6.%7.%8.%9."/>
      <w:lvlJc w:val="left"/>
      <w:rPr>
        <w:rFonts w:hint="default"/>
      </w:rPr>
    </w:lvl>
  </w:abstractNum>
  <w:abstractNum w:abstractNumId="1">
    <w:nsid w:val="330B5800"/>
    <w:multiLevelType w:val="multilevel"/>
    <w:tmpl w:val="19FC317A"/>
    <w:lvl w:ilvl="0">
      <w:start w:val="1"/>
      <w:numFmt w:val="decimal"/>
      <w:lvlText w:val="%1."/>
      <w:lvlJc w:val="left"/>
      <w:pPr>
        <w:ind w:left="720" w:hanging="360"/>
      </w:pPr>
      <w:rPr>
        <w:rFonts w:hint="default"/>
        <w:b/>
        <w:bCs/>
      </w:rPr>
    </w:lvl>
    <w:lvl w:ilvl="1">
      <w:start w:val="1"/>
      <w:numFmt w:val="decimal"/>
      <w:isLgl/>
      <w:lvlText w:val="%1.%2."/>
      <w:lvlJc w:val="left"/>
      <w:pPr>
        <w:ind w:left="495" w:hanging="495"/>
      </w:pPr>
      <w:rPr>
        <w:rFonts w:hint="default"/>
      </w:rPr>
    </w:lvl>
    <w:lvl w:ilvl="2">
      <w:start w:val="1"/>
      <w:numFmt w:val="decimal"/>
      <w:isLgl/>
      <w:lvlText w:val="%1.%2.%3."/>
      <w:lvlJc w:val="left"/>
      <w:pPr>
        <w:ind w:left="5682" w:hanging="720"/>
      </w:pPr>
      <w:rPr>
        <w:rFonts w:hint="default"/>
      </w:rPr>
    </w:lvl>
    <w:lvl w:ilvl="3">
      <w:start w:val="1"/>
      <w:numFmt w:val="decimal"/>
      <w:isLgl/>
      <w:lvlText w:val="%1.%2.%3.%4."/>
      <w:lvlJc w:val="left"/>
      <w:pPr>
        <w:ind w:left="1701" w:hanging="72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475" w:hanging="108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249" w:hanging="1440"/>
      </w:pPr>
      <w:rPr>
        <w:rFonts w:hint="default"/>
      </w:rPr>
    </w:lvl>
    <w:lvl w:ilvl="8">
      <w:start w:val="1"/>
      <w:numFmt w:val="decimal"/>
      <w:isLgl/>
      <w:lvlText w:val="%1.%2.%3.%4.%5.%6.%7.%8.%9."/>
      <w:lvlJc w:val="left"/>
      <w:pPr>
        <w:ind w:left="3816" w:hanging="1800"/>
      </w:pPr>
      <w:rPr>
        <w:rFonts w:hint="default"/>
      </w:rPr>
    </w:lvl>
  </w:abstractNum>
  <w:abstractNum w:abstractNumId="2">
    <w:nsid w:val="3F4A4629"/>
    <w:multiLevelType w:val="hybridMultilevel"/>
    <w:tmpl w:val="ABA0C822"/>
    <w:lvl w:ilvl="0" w:tplc="7D742D28">
      <w:start w:val="1"/>
      <w:numFmt w:val="bullet"/>
      <w:suff w:val="space"/>
      <w:lvlText w:val="-"/>
      <w:lvlJc w:val="left"/>
      <w:pPr>
        <w:ind w:left="0" w:firstLine="0"/>
      </w:pPr>
    </w:lvl>
    <w:lvl w:ilvl="1" w:tplc="B7E42FBE">
      <w:start w:val="1"/>
      <w:numFmt w:val="bullet"/>
      <w:lvlText w:val="o"/>
      <w:lvlJc w:val="left"/>
      <w:pPr>
        <w:ind w:left="1440" w:hanging="360"/>
      </w:pPr>
      <w:rPr>
        <w:rFonts w:ascii="Courier New" w:eastAsia="Courier New" w:hAnsi="Courier New" w:cs="Courier New" w:hint="default"/>
      </w:rPr>
    </w:lvl>
    <w:lvl w:ilvl="2" w:tplc="F7566904">
      <w:start w:val="1"/>
      <w:numFmt w:val="bullet"/>
      <w:lvlText w:val="§"/>
      <w:lvlJc w:val="left"/>
      <w:pPr>
        <w:ind w:left="2160" w:hanging="360"/>
      </w:pPr>
      <w:rPr>
        <w:rFonts w:ascii="Wingdings" w:eastAsia="Wingdings" w:hAnsi="Wingdings" w:cs="Wingdings" w:hint="default"/>
      </w:rPr>
    </w:lvl>
    <w:lvl w:ilvl="3" w:tplc="4BF43BEA">
      <w:start w:val="1"/>
      <w:numFmt w:val="bullet"/>
      <w:lvlText w:val="·"/>
      <w:lvlJc w:val="left"/>
      <w:pPr>
        <w:ind w:left="2880" w:hanging="360"/>
      </w:pPr>
      <w:rPr>
        <w:rFonts w:ascii="Symbol" w:eastAsia="Symbol" w:hAnsi="Symbol" w:cs="Symbol" w:hint="default"/>
      </w:rPr>
    </w:lvl>
    <w:lvl w:ilvl="4" w:tplc="FDCC3D1C">
      <w:start w:val="1"/>
      <w:numFmt w:val="bullet"/>
      <w:lvlText w:val="o"/>
      <w:lvlJc w:val="left"/>
      <w:pPr>
        <w:ind w:left="3600" w:hanging="360"/>
      </w:pPr>
      <w:rPr>
        <w:rFonts w:ascii="Courier New" w:eastAsia="Courier New" w:hAnsi="Courier New" w:cs="Courier New" w:hint="default"/>
      </w:rPr>
    </w:lvl>
    <w:lvl w:ilvl="5" w:tplc="C97AFC50">
      <w:start w:val="1"/>
      <w:numFmt w:val="bullet"/>
      <w:lvlText w:val="§"/>
      <w:lvlJc w:val="left"/>
      <w:pPr>
        <w:ind w:left="4320" w:hanging="360"/>
      </w:pPr>
      <w:rPr>
        <w:rFonts w:ascii="Wingdings" w:eastAsia="Wingdings" w:hAnsi="Wingdings" w:cs="Wingdings" w:hint="default"/>
      </w:rPr>
    </w:lvl>
    <w:lvl w:ilvl="6" w:tplc="389AEB44">
      <w:start w:val="1"/>
      <w:numFmt w:val="bullet"/>
      <w:lvlText w:val="·"/>
      <w:lvlJc w:val="left"/>
      <w:pPr>
        <w:ind w:left="5040" w:hanging="360"/>
      </w:pPr>
      <w:rPr>
        <w:rFonts w:ascii="Symbol" w:eastAsia="Symbol" w:hAnsi="Symbol" w:cs="Symbol" w:hint="default"/>
      </w:rPr>
    </w:lvl>
    <w:lvl w:ilvl="7" w:tplc="2CF8A9FA">
      <w:start w:val="1"/>
      <w:numFmt w:val="bullet"/>
      <w:lvlText w:val="o"/>
      <w:lvlJc w:val="left"/>
      <w:pPr>
        <w:ind w:left="5760" w:hanging="360"/>
      </w:pPr>
      <w:rPr>
        <w:rFonts w:ascii="Courier New" w:eastAsia="Courier New" w:hAnsi="Courier New" w:cs="Courier New" w:hint="default"/>
      </w:rPr>
    </w:lvl>
    <w:lvl w:ilvl="8" w:tplc="82B0FB82">
      <w:start w:val="1"/>
      <w:numFmt w:val="bullet"/>
      <w:lvlText w:val="§"/>
      <w:lvlJc w:val="left"/>
      <w:pPr>
        <w:ind w:left="6480" w:hanging="360"/>
      </w:pPr>
      <w:rPr>
        <w:rFonts w:ascii="Wingdings" w:eastAsia="Wingdings" w:hAnsi="Wingdings" w:cs="Wingdings" w:hint="default"/>
      </w:rPr>
    </w:lvl>
  </w:abstractNum>
  <w:abstractNum w:abstractNumId="3">
    <w:nsid w:val="5DBD5B46"/>
    <w:multiLevelType w:val="hybridMultilevel"/>
    <w:tmpl w:val="D1703778"/>
    <w:lvl w:ilvl="0" w:tplc="6B088AAA">
      <w:start w:val="1"/>
      <w:numFmt w:val="decimal"/>
      <w:lvlText w:val="%1."/>
      <w:lvlJc w:val="left"/>
      <w:pPr>
        <w:ind w:left="786" w:hanging="360"/>
      </w:pPr>
      <w:rPr>
        <w:rFonts w:hint="default"/>
      </w:rPr>
    </w:lvl>
    <w:lvl w:ilvl="1" w:tplc="16A660FE">
      <w:start w:val="1"/>
      <w:numFmt w:val="lowerLetter"/>
      <w:lvlText w:val="%2."/>
      <w:lvlJc w:val="left"/>
      <w:pPr>
        <w:ind w:left="1506" w:hanging="360"/>
      </w:pPr>
    </w:lvl>
    <w:lvl w:ilvl="2" w:tplc="600076B8">
      <w:start w:val="1"/>
      <w:numFmt w:val="lowerRoman"/>
      <w:lvlText w:val="%3."/>
      <w:lvlJc w:val="right"/>
      <w:pPr>
        <w:ind w:left="2226" w:hanging="180"/>
      </w:pPr>
    </w:lvl>
    <w:lvl w:ilvl="3" w:tplc="CD246078">
      <w:start w:val="1"/>
      <w:numFmt w:val="decimal"/>
      <w:lvlText w:val="%4."/>
      <w:lvlJc w:val="left"/>
      <w:pPr>
        <w:ind w:left="2946" w:hanging="360"/>
      </w:pPr>
    </w:lvl>
    <w:lvl w:ilvl="4" w:tplc="72045E22">
      <w:start w:val="1"/>
      <w:numFmt w:val="lowerLetter"/>
      <w:lvlText w:val="%5."/>
      <w:lvlJc w:val="left"/>
      <w:pPr>
        <w:ind w:left="3666" w:hanging="360"/>
      </w:pPr>
    </w:lvl>
    <w:lvl w:ilvl="5" w:tplc="9A54FA1E">
      <w:start w:val="1"/>
      <w:numFmt w:val="lowerRoman"/>
      <w:lvlText w:val="%6."/>
      <w:lvlJc w:val="right"/>
      <w:pPr>
        <w:ind w:left="4386" w:hanging="180"/>
      </w:pPr>
    </w:lvl>
    <w:lvl w:ilvl="6" w:tplc="18AE505A">
      <w:start w:val="1"/>
      <w:numFmt w:val="decimal"/>
      <w:lvlText w:val="%7."/>
      <w:lvlJc w:val="left"/>
      <w:pPr>
        <w:ind w:left="5106" w:hanging="360"/>
      </w:pPr>
    </w:lvl>
    <w:lvl w:ilvl="7" w:tplc="1EE4522C">
      <w:start w:val="1"/>
      <w:numFmt w:val="lowerLetter"/>
      <w:lvlText w:val="%8."/>
      <w:lvlJc w:val="left"/>
      <w:pPr>
        <w:ind w:left="5826" w:hanging="360"/>
      </w:pPr>
    </w:lvl>
    <w:lvl w:ilvl="8" w:tplc="BAC490D0">
      <w:start w:val="1"/>
      <w:numFmt w:val="lowerRoman"/>
      <w:lvlText w:val="%9."/>
      <w:lvlJc w:val="right"/>
      <w:pPr>
        <w:ind w:left="6546" w:hanging="180"/>
      </w:pPr>
    </w:lvl>
  </w:abstractNum>
  <w:num w:numId="1">
    <w:abstractNumId w:val="0"/>
  </w:num>
  <w:num w:numId="2">
    <w:abstractNumId w:val="2"/>
    <w:lvlOverride w:ilvl="0">
      <w:startOverride w:val="1"/>
    </w:lvlOverride>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54C9"/>
    <w:rsid w:val="005854C9"/>
    <w:rsid w:val="008112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BCB7C48-D4DA-4CDD-BC9F-3487E259C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uiPriority w:val="9"/>
    <w:qFormat/>
    <w:pPr>
      <w:keepNext/>
      <w:keepLines/>
      <w:numPr>
        <w:numId w:val="1"/>
      </w:numPr>
      <w:spacing w:before="240" w:after="120" w:line="276" w:lineRule="auto"/>
      <w:jc w:val="center"/>
      <w:outlineLvl w:val="0"/>
    </w:pPr>
    <w:rPr>
      <w:b/>
      <w:bCs/>
      <w:szCs w:val="28"/>
    </w:rPr>
  </w:style>
  <w:style w:type="paragraph" w:styleId="2">
    <w:name w:val="heading 2"/>
    <w:basedOn w:val="a"/>
    <w:next w:val="a"/>
    <w:link w:val="20"/>
    <w:uiPriority w:val="9"/>
    <w:unhideWhenUsed/>
    <w:qFormat/>
    <w:pPr>
      <w:numPr>
        <w:ilvl w:val="1"/>
        <w:numId w:val="1"/>
      </w:numPr>
      <w:spacing w:before="120" w:after="120" w:line="276" w:lineRule="auto"/>
      <w:ind w:firstLine="482"/>
      <w:jc w:val="both"/>
      <w:outlineLvl w:val="1"/>
    </w:pPr>
    <w:rPr>
      <w:bCs/>
      <w:sz w:val="22"/>
      <w:szCs w:val="26"/>
    </w:rPr>
  </w:style>
  <w:style w:type="paragraph" w:styleId="3">
    <w:name w:val="heading 3"/>
    <w:basedOn w:val="a"/>
    <w:next w:val="a"/>
    <w:link w:val="30"/>
    <w:uiPriority w:val="9"/>
    <w:unhideWhenUsed/>
    <w:qFormat/>
    <w:pPr>
      <w:numPr>
        <w:ilvl w:val="2"/>
        <w:numId w:val="1"/>
      </w:numPr>
      <w:spacing w:before="120" w:after="120" w:line="276" w:lineRule="auto"/>
      <w:ind w:firstLine="482"/>
      <w:jc w:val="both"/>
      <w:outlineLvl w:val="2"/>
    </w:pPr>
    <w:rPr>
      <w:bCs/>
      <w:sz w:val="22"/>
      <w:szCs w:val="22"/>
    </w:rPr>
  </w:style>
  <w:style w:type="paragraph" w:styleId="4">
    <w:name w:val="heading 4"/>
    <w:basedOn w:val="a"/>
    <w:next w:val="a"/>
    <w:link w:val="40"/>
    <w:uiPriority w:val="9"/>
    <w:unhideWhenUsed/>
    <w:qFormat/>
    <w:pPr>
      <w:numPr>
        <w:ilvl w:val="3"/>
        <w:numId w:val="1"/>
      </w:numPr>
      <w:spacing w:before="120" w:after="120" w:line="276" w:lineRule="auto"/>
      <w:ind w:firstLine="482"/>
      <w:jc w:val="both"/>
      <w:outlineLvl w:val="3"/>
    </w:pPr>
    <w:rPr>
      <w:bCs/>
      <w:iCs/>
      <w:sz w:val="22"/>
      <w:szCs w:val="22"/>
    </w:rPr>
  </w:style>
  <w:style w:type="paragraph" w:styleId="5">
    <w:name w:val="heading 5"/>
    <w:basedOn w:val="a"/>
    <w:next w:val="a"/>
    <w:link w:val="50"/>
    <w:uiPriority w:val="9"/>
    <w:semiHidden/>
    <w:unhideWhenUsed/>
    <w:qFormat/>
    <w:pPr>
      <w:keepNext/>
      <w:keepLines/>
      <w:numPr>
        <w:ilvl w:val="4"/>
        <w:numId w:val="1"/>
      </w:numPr>
      <w:spacing w:before="200" w:line="276" w:lineRule="auto"/>
      <w:ind w:firstLine="482"/>
      <w:jc w:val="both"/>
      <w:outlineLvl w:val="4"/>
    </w:pPr>
    <w:rPr>
      <w:rFonts w:ascii="Cambria" w:hAnsi="Cambria"/>
      <w:sz w:val="22"/>
      <w:szCs w:val="22"/>
    </w:rPr>
  </w:style>
  <w:style w:type="paragraph" w:styleId="6">
    <w:name w:val="heading 6"/>
    <w:basedOn w:val="a"/>
    <w:next w:val="a"/>
    <w:link w:val="60"/>
    <w:uiPriority w:val="9"/>
    <w:semiHidden/>
    <w:unhideWhenUsed/>
    <w:qFormat/>
    <w:pPr>
      <w:keepNext/>
      <w:keepLines/>
      <w:numPr>
        <w:ilvl w:val="5"/>
        <w:numId w:val="1"/>
      </w:numPr>
      <w:spacing w:before="200" w:line="276" w:lineRule="auto"/>
      <w:ind w:firstLine="482"/>
      <w:jc w:val="both"/>
      <w:outlineLvl w:val="5"/>
    </w:pPr>
    <w:rPr>
      <w:rFonts w:ascii="Cambria" w:hAnsi="Cambria"/>
      <w:i/>
      <w:iCs/>
      <w:color w:val="243F60"/>
      <w:sz w:val="22"/>
      <w:szCs w:val="22"/>
    </w:rPr>
  </w:style>
  <w:style w:type="paragraph" w:styleId="7">
    <w:name w:val="heading 7"/>
    <w:basedOn w:val="a"/>
    <w:next w:val="a"/>
    <w:link w:val="70"/>
    <w:uiPriority w:val="9"/>
    <w:semiHidden/>
    <w:unhideWhenUsed/>
    <w:qFormat/>
    <w:pPr>
      <w:keepNext/>
      <w:keepLines/>
      <w:numPr>
        <w:ilvl w:val="6"/>
        <w:numId w:val="1"/>
      </w:numPr>
      <w:spacing w:before="200" w:line="276" w:lineRule="auto"/>
      <w:ind w:firstLine="482"/>
      <w:jc w:val="both"/>
      <w:outlineLvl w:val="6"/>
    </w:pPr>
    <w:rPr>
      <w:rFonts w:ascii="Cambria" w:hAnsi="Cambria"/>
      <w:i/>
      <w:iCs/>
      <w:color w:val="404040"/>
      <w:sz w:val="22"/>
      <w:szCs w:val="22"/>
    </w:rPr>
  </w:style>
  <w:style w:type="paragraph" w:styleId="8">
    <w:name w:val="heading 8"/>
    <w:basedOn w:val="a"/>
    <w:next w:val="a"/>
    <w:link w:val="80"/>
    <w:uiPriority w:val="9"/>
    <w:semiHidden/>
    <w:unhideWhenUsed/>
    <w:qFormat/>
    <w:pPr>
      <w:keepNext/>
      <w:keepLines/>
      <w:numPr>
        <w:ilvl w:val="7"/>
        <w:numId w:val="1"/>
      </w:numPr>
      <w:spacing w:before="200" w:line="276" w:lineRule="auto"/>
      <w:ind w:firstLine="482"/>
      <w:jc w:val="both"/>
      <w:outlineLvl w:val="7"/>
    </w:pPr>
    <w:rPr>
      <w:rFonts w:ascii="Cambria" w:hAnsi="Cambria"/>
      <w:color w:val="4F81BD"/>
      <w:sz w:val="22"/>
      <w:szCs w:val="20"/>
    </w:rPr>
  </w:style>
  <w:style w:type="paragraph" w:styleId="9">
    <w:name w:val="heading 9"/>
    <w:basedOn w:val="a"/>
    <w:next w:val="a"/>
    <w:link w:val="90"/>
    <w:uiPriority w:val="9"/>
    <w:semiHidden/>
    <w:unhideWhenUsed/>
    <w:qFormat/>
    <w:pPr>
      <w:keepNext/>
      <w:keepLines/>
      <w:numPr>
        <w:ilvl w:val="8"/>
        <w:numId w:val="1"/>
      </w:numPr>
      <w:spacing w:before="200" w:line="276" w:lineRule="auto"/>
      <w:ind w:firstLine="482"/>
      <w:jc w:val="both"/>
      <w:outlineLvl w:val="8"/>
    </w:pPr>
    <w:rPr>
      <w:rFonts w:ascii="Cambria" w:hAnsi="Cambria"/>
      <w:i/>
      <w:iCs/>
      <w:color w:val="404040"/>
      <w:sz w:val="22"/>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1Char">
    <w:name w:val="Heading 1 Char"/>
    <w:basedOn w:val="a0"/>
    <w:uiPriority w:val="9"/>
    <w:rPr>
      <w:rFonts w:ascii="Liberation Sans" w:eastAsia="Liberation Sans" w:hAnsi="Liberation Sans" w:cs="Liberation Sans"/>
      <w:sz w:val="40"/>
      <w:szCs w:val="40"/>
    </w:rPr>
  </w:style>
  <w:style w:type="character" w:customStyle="1" w:styleId="Heading2Char">
    <w:name w:val="Heading 2 Char"/>
    <w:basedOn w:val="a0"/>
    <w:uiPriority w:val="9"/>
    <w:rPr>
      <w:rFonts w:ascii="Liberation Sans" w:eastAsia="Liberation Sans" w:hAnsi="Liberation Sans" w:cs="Liberation Sans"/>
      <w:sz w:val="34"/>
    </w:rPr>
  </w:style>
  <w:style w:type="character" w:customStyle="1" w:styleId="Heading3Char">
    <w:name w:val="Heading 3 Char"/>
    <w:basedOn w:val="a0"/>
    <w:uiPriority w:val="9"/>
    <w:rPr>
      <w:rFonts w:ascii="Liberation Sans" w:eastAsia="Liberation Sans" w:hAnsi="Liberation Sans" w:cs="Liberation Sans"/>
      <w:sz w:val="30"/>
      <w:szCs w:val="30"/>
    </w:rPr>
  </w:style>
  <w:style w:type="character" w:customStyle="1" w:styleId="Heading4Char">
    <w:name w:val="Heading 4 Char"/>
    <w:basedOn w:val="a0"/>
    <w:uiPriority w:val="9"/>
    <w:rPr>
      <w:rFonts w:ascii="Liberation Sans" w:eastAsia="Liberation Sans" w:hAnsi="Liberation Sans" w:cs="Liberation Sans"/>
      <w:b/>
      <w:bCs/>
      <w:sz w:val="26"/>
      <w:szCs w:val="26"/>
    </w:rPr>
  </w:style>
  <w:style w:type="character" w:customStyle="1" w:styleId="Heading5Char">
    <w:name w:val="Heading 5 Char"/>
    <w:basedOn w:val="a0"/>
    <w:uiPriority w:val="9"/>
    <w:rPr>
      <w:rFonts w:ascii="Liberation Sans" w:eastAsia="Liberation Sans" w:hAnsi="Liberation Sans" w:cs="Liberation Sans"/>
      <w:b/>
      <w:bCs/>
      <w:sz w:val="24"/>
      <w:szCs w:val="24"/>
    </w:rPr>
  </w:style>
  <w:style w:type="character" w:customStyle="1" w:styleId="Heading6Char">
    <w:name w:val="Heading 6 Char"/>
    <w:basedOn w:val="a0"/>
    <w:uiPriority w:val="9"/>
    <w:rPr>
      <w:rFonts w:ascii="Liberation Sans" w:eastAsia="Liberation Sans" w:hAnsi="Liberation Sans" w:cs="Liberation Sans"/>
      <w:b/>
      <w:bCs/>
      <w:sz w:val="22"/>
      <w:szCs w:val="22"/>
    </w:rPr>
  </w:style>
  <w:style w:type="character" w:customStyle="1" w:styleId="Heading7Char">
    <w:name w:val="Heading 7 Char"/>
    <w:basedOn w:val="a0"/>
    <w:uiPriority w:val="9"/>
    <w:rPr>
      <w:rFonts w:ascii="Liberation Sans" w:eastAsia="Liberation Sans" w:hAnsi="Liberation Sans" w:cs="Liberation Sans"/>
      <w:b/>
      <w:bCs/>
      <w:i/>
      <w:iCs/>
      <w:sz w:val="22"/>
      <w:szCs w:val="22"/>
    </w:rPr>
  </w:style>
  <w:style w:type="character" w:customStyle="1" w:styleId="Heading8Char">
    <w:name w:val="Heading 8 Char"/>
    <w:basedOn w:val="a0"/>
    <w:uiPriority w:val="9"/>
    <w:rPr>
      <w:rFonts w:ascii="Liberation Sans" w:eastAsia="Liberation Sans" w:hAnsi="Liberation Sans" w:cs="Liberation Sans"/>
      <w:i/>
      <w:iCs/>
      <w:sz w:val="22"/>
      <w:szCs w:val="22"/>
    </w:rPr>
  </w:style>
  <w:style w:type="character" w:customStyle="1" w:styleId="Heading9Char">
    <w:name w:val="Heading 9 Char"/>
    <w:basedOn w:val="a0"/>
    <w:uiPriority w:val="9"/>
    <w:rPr>
      <w:rFonts w:ascii="Liberation Sans" w:eastAsia="Liberation Sans" w:hAnsi="Liberation Sans" w:cs="Liberation Sans"/>
      <w:i/>
      <w:iCs/>
      <w:sz w:val="21"/>
      <w:szCs w:val="21"/>
    </w:rPr>
  </w:style>
  <w:style w:type="paragraph" w:styleId="a3">
    <w:name w:val="No Spacing"/>
    <w:uiPriority w:val="1"/>
    <w:qFormat/>
    <w:pPr>
      <w:spacing w:after="0" w:line="240" w:lineRule="auto"/>
    </w:pPr>
  </w:style>
  <w:style w:type="paragraph" w:styleId="a4">
    <w:name w:val="Title"/>
    <w:basedOn w:val="a"/>
    <w:next w:val="a"/>
    <w:link w:val="a5"/>
    <w:uiPriority w:val="10"/>
    <w:qFormat/>
    <w:pPr>
      <w:spacing w:before="300" w:after="200"/>
      <w:contextualSpacing/>
    </w:pPr>
    <w:rPr>
      <w:sz w:val="48"/>
      <w:szCs w:val="48"/>
    </w:rPr>
  </w:style>
  <w:style w:type="character" w:customStyle="1" w:styleId="a5">
    <w:name w:val="Название Знак"/>
    <w:basedOn w:val="a0"/>
    <w:link w:val="a4"/>
    <w:uiPriority w:val="10"/>
    <w:rPr>
      <w:sz w:val="48"/>
      <w:szCs w:val="48"/>
    </w:rPr>
  </w:style>
  <w:style w:type="paragraph" w:styleId="a6">
    <w:name w:val="Subtitle"/>
    <w:basedOn w:val="a"/>
    <w:next w:val="a"/>
    <w:link w:val="a7"/>
    <w:uiPriority w:val="11"/>
    <w:qFormat/>
    <w:pPr>
      <w:spacing w:before="200" w:after="200"/>
    </w:pPr>
  </w:style>
  <w:style w:type="character" w:customStyle="1" w:styleId="a7">
    <w:name w:val="Подзаголовок Знак"/>
    <w:basedOn w:val="a0"/>
    <w:link w:val="a6"/>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8">
    <w:name w:val="Intense Quote"/>
    <w:basedOn w:val="a"/>
    <w:next w:val="a"/>
    <w:link w:val="a9"/>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9">
    <w:name w:val="Выделенная цитата Знак"/>
    <w:link w:val="a8"/>
    <w:uiPriority w:val="30"/>
    <w:rPr>
      <w:i/>
    </w:rPr>
  </w:style>
  <w:style w:type="character" w:customStyle="1" w:styleId="HeaderChar">
    <w:name w:val="Header Char"/>
    <w:basedOn w:val="a0"/>
    <w:uiPriority w:val="99"/>
  </w:style>
  <w:style w:type="paragraph" w:styleId="aa">
    <w:name w:val="footer"/>
    <w:basedOn w:val="a"/>
    <w:link w:val="ab"/>
    <w:uiPriority w:val="99"/>
    <w:unhideWhenUsed/>
    <w:pPr>
      <w:tabs>
        <w:tab w:val="center" w:pos="7143"/>
        <w:tab w:val="right" w:pos="14287"/>
      </w:tabs>
    </w:pPr>
  </w:style>
  <w:style w:type="character" w:customStyle="1" w:styleId="ab">
    <w:name w:val="Нижний колонтитул Знак"/>
    <w:basedOn w:val="a0"/>
    <w:link w:val="aa"/>
    <w:uiPriority w:val="99"/>
  </w:style>
  <w:style w:type="paragraph" w:styleId="ac">
    <w:name w:val="caption"/>
    <w:basedOn w:val="a"/>
    <w:next w:val="a"/>
    <w:link w:val="ad"/>
    <w:uiPriority w:val="35"/>
    <w:semiHidden/>
    <w:unhideWhenUsed/>
    <w:qFormat/>
    <w:pPr>
      <w:spacing w:line="276" w:lineRule="auto"/>
    </w:pPr>
    <w:rPr>
      <w:b/>
      <w:bCs/>
      <w:color w:val="4472C4" w:themeColor="accent1"/>
      <w:sz w:val="18"/>
      <w:szCs w:val="18"/>
    </w:rPr>
  </w:style>
  <w:style w:type="character" w:customStyle="1" w:styleId="ad">
    <w:name w:val="Название объекта Знак"/>
    <w:basedOn w:val="a0"/>
    <w:link w:val="ac"/>
    <w:uiPriority w:val="35"/>
    <w:rPr>
      <w:b/>
      <w:bCs/>
      <w:color w:val="4472C4" w:themeColor="accent1"/>
      <w:sz w:val="18"/>
      <w:szCs w:val="18"/>
    </w:rPr>
  </w:style>
  <w:style w:type="table" w:styleId="ae">
    <w:name w:val="Table Grid"/>
    <w:basedOn w:val="a1"/>
    <w:uiPriority w:val="59"/>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Light">
    <w:name w:val="Table Grid Light"/>
    <w:basedOn w:val="a1"/>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styleId="11">
    <w:name w:val="Plain Table 1"/>
    <w:basedOn w:val="a1"/>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Liberation Sans" w:hAnsi="Liberation Sans"/>
        <w:b/>
        <w:color w:val="404040"/>
        <w:sz w:val="22"/>
      </w:rPr>
    </w:tblStylePr>
    <w:tblStylePr w:type="lastRow">
      <w:rPr>
        <w:rFonts w:ascii="Liberation Sans" w:hAnsi="Liberation Sans"/>
        <w:b/>
        <w:color w:val="404040"/>
        <w:sz w:val="22"/>
      </w:r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3">
    <w:name w:val="Plain Table 2"/>
    <w:basedOn w:val="a1"/>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Liberation Sans" w:hAnsi="Liberation Sans"/>
        <w:b/>
        <w:color w:val="404040"/>
        <w:sz w:val="22"/>
      </w:rPr>
      <w:tblPr/>
      <w:tcPr>
        <w:tcBorders>
          <w:top w:val="single" w:sz="4" w:space="0" w:color="000000" w:themeColor="text1"/>
          <w:bottom w:val="single" w:sz="4" w:space="0" w:color="000000" w:themeColor="text1"/>
        </w:tcBorders>
      </w:tcPr>
    </w:tblStylePr>
    <w:tblStylePr w:type="lastRow">
      <w:rPr>
        <w:rFonts w:ascii="Liberation Sans" w:hAnsi="Liberation Sans"/>
        <w:b/>
        <w:color w:val="404040"/>
        <w:sz w:val="22"/>
      </w:r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Liberation Sans" w:hAnsi="Liberation Sans"/>
        <w:color w:val="404040"/>
        <w:sz w:val="22"/>
      </w:rPr>
      <w:tblPr/>
      <w:tcPr>
        <w:shd w:val="clear" w:color="F2F2F2" w:themeColor="text1" w:themeTint="0D" w:fill="F2F2F2" w:themeFill="text1" w:themeFillTint="0D"/>
      </w:tcPr>
    </w:tblStylePr>
    <w:tblStylePr w:type="band1Horz">
      <w:rPr>
        <w:rFonts w:ascii="Liberation Sans" w:hAnsi="Liberation Sans"/>
        <w:color w:val="404040"/>
        <w:sz w:val="22"/>
      </w:rPr>
      <w:tblPr/>
      <w:tcPr>
        <w:shd w:val="clear" w:color="F2F2F2" w:themeColor="text1" w:themeTint="0D" w:fill="F2F2F2" w:themeFill="text1" w:themeFillTint="0D"/>
      </w:tcPr>
    </w:tblStylePr>
  </w:style>
  <w:style w:type="table" w:styleId="41">
    <w:name w:val="Plain Table 4"/>
    <w:basedOn w:val="a1"/>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F2F2F2" w:themeColor="text1" w:themeTint="0D" w:fill="F2F2F2" w:themeFill="text1" w:themeFillTint="0D"/>
      </w:tcPr>
    </w:tblStylePr>
    <w:tblStylePr w:type="band1Horz">
      <w:rPr>
        <w:rFonts w:ascii="Liberation Sans" w:hAnsi="Liberation Sans"/>
        <w:color w:val="404040"/>
        <w:sz w:val="22"/>
      </w:rPr>
      <w:tblPr/>
      <w:tcPr>
        <w:shd w:val="clear" w:color="F2F2F2" w:themeColor="text1" w:themeTint="0D" w:fill="F2F2F2" w:themeFill="text1" w:themeFillTint="0D"/>
      </w:tcPr>
    </w:tblStylePr>
  </w:style>
  <w:style w:type="table" w:styleId="51">
    <w:name w:val="Plain Table 5"/>
    <w:basedOn w:val="a1"/>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Liberation Sans" w:hAnsi="Liberation Sans"/>
        <w:color w:val="404040"/>
        <w:sz w:val="22"/>
      </w:rPr>
      <w:tblPr/>
      <w:tcPr>
        <w:shd w:val="clear" w:color="F2F2F2" w:themeColor="text1" w:themeTint="0D" w:fill="F2F2F2" w:themeFill="text1" w:themeFillTint="0D"/>
      </w:tcPr>
    </w:tblStylePr>
    <w:tblStylePr w:type="band1Horz">
      <w:rPr>
        <w:rFonts w:ascii="Liberation Sans" w:hAnsi="Liberation Sans"/>
        <w:color w:val="404040"/>
        <w:sz w:val="22"/>
      </w:rPr>
      <w:tblPr/>
      <w:tcPr>
        <w:shd w:val="clear" w:color="F2F2F2" w:themeColor="text1" w:themeTint="0D" w:fill="F2F2F2" w:themeFill="text1" w:themeFillTint="0D"/>
      </w:tcPr>
    </w:tblStylePr>
  </w:style>
  <w:style w:type="table" w:styleId="-1">
    <w:name w:val="Grid Table 1 Light"/>
    <w:basedOn w:val="a1"/>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Liberation Sans" w:hAnsi="Liberation Sans"/>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Liberation Sans" w:hAnsi="Liberation Sans"/>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Liberation Sans" w:hAnsi="Liberation Sans"/>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Liberation Sans" w:hAnsi="Liberation Sans"/>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Liberation Sans" w:hAnsi="Liberation Sans"/>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Liberation Sans" w:hAnsi="Liberation Sans"/>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Liberation Sans" w:hAnsi="Liberation Sans"/>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2">
    <w:name w:val="Grid Table 2"/>
    <w:basedOn w:val="a1"/>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CBCBCB" w:themeColor="text1" w:themeTint="34" w:fill="CBCBCB" w:themeFill="text1" w:themeFillTint="34"/>
      </w:tcPr>
    </w:tblStylePr>
    <w:tblStylePr w:type="band1Horz">
      <w:rPr>
        <w:rFonts w:ascii="Liberation Sans" w:hAnsi="Liberation Sans"/>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D8E2F3" w:themeColor="accent1" w:themeTint="34" w:fill="D8E2F3" w:themeFill="accent1" w:themeFillTint="34"/>
      </w:tcPr>
    </w:tblStylePr>
    <w:tblStylePr w:type="band1Horz">
      <w:rPr>
        <w:rFonts w:ascii="Liberation Sans" w:hAnsi="Liberation Sans"/>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FBE5D6" w:themeColor="accent2" w:themeTint="32" w:fill="FBE5D6" w:themeFill="accent2" w:themeFillTint="32"/>
      </w:tcPr>
    </w:tblStylePr>
    <w:tblStylePr w:type="band1Horz">
      <w:rPr>
        <w:rFonts w:ascii="Liberation Sans" w:hAnsi="Liberation Sans"/>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ECECEC" w:themeColor="accent3" w:themeTint="34" w:fill="ECECEC" w:themeFill="accent3" w:themeFillTint="34"/>
      </w:tcPr>
    </w:tblStylePr>
    <w:tblStylePr w:type="band1Horz">
      <w:rPr>
        <w:rFonts w:ascii="Liberation Sans" w:hAnsi="Liberation Sans"/>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FFF2CB" w:themeColor="accent4" w:themeTint="34" w:fill="FFF2CB" w:themeFill="accent4" w:themeFillTint="34"/>
      </w:tcPr>
    </w:tblStylePr>
    <w:tblStylePr w:type="band1Horz">
      <w:rPr>
        <w:rFonts w:ascii="Liberation Sans" w:hAnsi="Liberation Sans"/>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DDEAF6" w:themeColor="accent5" w:themeTint="34" w:fill="DDEAF6" w:themeFill="accent5" w:themeFillTint="34"/>
      </w:tcPr>
    </w:tblStylePr>
    <w:tblStylePr w:type="band1Horz">
      <w:rPr>
        <w:rFonts w:ascii="Liberation Sans" w:hAnsi="Liberation Sans"/>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E1EFD8" w:themeColor="accent6" w:themeTint="34" w:fill="E1EFD8" w:themeFill="accent6" w:themeFillTint="34"/>
      </w:tcPr>
    </w:tblStylePr>
    <w:tblStylePr w:type="band1Horz">
      <w:rPr>
        <w:rFonts w:ascii="Liberation Sans" w:hAnsi="Liberation Sans"/>
        <w:color w:val="404040"/>
        <w:sz w:val="22"/>
      </w:rPr>
      <w:tblPr/>
      <w:tcPr>
        <w:shd w:val="clear" w:color="E1EFD8" w:themeColor="accent6" w:themeTint="34" w:fill="E1EFD8" w:themeFill="accent6" w:themeFillTint="34"/>
      </w:tcPr>
    </w:tblStylePr>
  </w:style>
  <w:style w:type="table" w:styleId="-3">
    <w:name w:val="Grid Table 3"/>
    <w:basedOn w:val="a1"/>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Liberation Sans" w:hAnsi="Liberation Sans"/>
        <w:color w:val="404040"/>
        <w:sz w:val="22"/>
      </w:rPr>
      <w:tblPr/>
      <w:tcPr>
        <w:shd w:val="clear" w:color="CBCBCB" w:themeColor="text1" w:themeTint="34" w:fill="CBCBCB" w:themeFill="text1" w:themeFillTint="34"/>
      </w:tcPr>
    </w:tblStylePr>
    <w:tblStylePr w:type="band1Horz">
      <w:rPr>
        <w:rFonts w:ascii="Liberation Sans" w:hAnsi="Liberation Sans"/>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Liberation Sans" w:hAnsi="Liberation Sans"/>
        <w:color w:val="404040"/>
        <w:sz w:val="22"/>
      </w:rPr>
      <w:tblPr/>
      <w:tcPr>
        <w:shd w:val="clear" w:color="D8E2F3" w:themeColor="accent1" w:themeTint="34" w:fill="D8E2F3" w:themeFill="accent1" w:themeFillTint="34"/>
      </w:tcPr>
    </w:tblStylePr>
    <w:tblStylePr w:type="band1Horz">
      <w:rPr>
        <w:rFonts w:ascii="Liberation Sans" w:hAnsi="Liberation Sans"/>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Liberation Sans" w:hAnsi="Liberation Sans"/>
        <w:color w:val="404040"/>
        <w:sz w:val="22"/>
      </w:rPr>
      <w:tblPr/>
      <w:tcPr>
        <w:shd w:val="clear" w:color="FBE5D6" w:themeColor="accent2" w:themeTint="32" w:fill="FBE5D6" w:themeFill="accent2" w:themeFillTint="32"/>
      </w:tcPr>
    </w:tblStylePr>
    <w:tblStylePr w:type="band1Horz">
      <w:rPr>
        <w:rFonts w:ascii="Liberation Sans" w:hAnsi="Liberation Sans"/>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Liberation Sans" w:hAnsi="Liberation Sans"/>
        <w:color w:val="404040"/>
        <w:sz w:val="22"/>
      </w:rPr>
      <w:tblPr/>
      <w:tcPr>
        <w:shd w:val="clear" w:color="ECECEC" w:themeColor="accent3" w:themeTint="34" w:fill="ECECEC" w:themeFill="accent3" w:themeFillTint="34"/>
      </w:tcPr>
    </w:tblStylePr>
    <w:tblStylePr w:type="band1Horz">
      <w:rPr>
        <w:rFonts w:ascii="Liberation Sans" w:hAnsi="Liberation Sans"/>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Liberation Sans" w:hAnsi="Liberation Sans"/>
        <w:color w:val="404040"/>
        <w:sz w:val="22"/>
      </w:rPr>
      <w:tblPr/>
      <w:tcPr>
        <w:shd w:val="clear" w:color="FFF2CB" w:themeColor="accent4" w:themeTint="34" w:fill="FFF2CB" w:themeFill="accent4" w:themeFillTint="34"/>
      </w:tcPr>
    </w:tblStylePr>
    <w:tblStylePr w:type="band1Horz">
      <w:rPr>
        <w:rFonts w:ascii="Liberation Sans" w:hAnsi="Liberation Sans"/>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Liberation Sans" w:hAnsi="Liberation Sans"/>
        <w:color w:val="404040"/>
        <w:sz w:val="22"/>
      </w:rPr>
      <w:tblPr/>
      <w:tcPr>
        <w:shd w:val="clear" w:color="DDEAF6" w:themeColor="accent5" w:themeTint="34" w:fill="DDEAF6" w:themeFill="accent5" w:themeFillTint="34"/>
      </w:tcPr>
    </w:tblStylePr>
    <w:tblStylePr w:type="band1Horz">
      <w:rPr>
        <w:rFonts w:ascii="Liberation Sans" w:hAnsi="Liberation Sans"/>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Liberation Sans" w:hAnsi="Liberation Sans"/>
        <w:color w:val="404040"/>
        <w:sz w:val="22"/>
      </w:rPr>
      <w:tblPr/>
      <w:tcPr>
        <w:shd w:val="clear" w:color="E1EFD8" w:themeColor="accent6" w:themeTint="34" w:fill="E1EFD8" w:themeFill="accent6" w:themeFillTint="34"/>
      </w:tcPr>
    </w:tblStylePr>
    <w:tblStylePr w:type="band1Horz">
      <w:rPr>
        <w:rFonts w:ascii="Liberation Sans" w:hAnsi="Liberation Sans"/>
        <w:color w:val="404040"/>
        <w:sz w:val="22"/>
      </w:rPr>
      <w:tblPr/>
      <w:tcPr>
        <w:shd w:val="clear" w:color="E1EFD8" w:themeColor="accent6" w:themeTint="34" w:fill="E1EFD8" w:themeFill="accent6" w:themeFillTint="34"/>
      </w:tcPr>
    </w:tblStylePr>
  </w:style>
  <w:style w:type="table" w:styleId="-4">
    <w:name w:val="Grid Table 4"/>
    <w:basedOn w:val="a1"/>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Liberation Sans" w:hAnsi="Liberation Sans"/>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CBCBCB" w:themeColor="text1" w:themeTint="34" w:fill="CBCBCB" w:themeFill="text1" w:themeFillTint="34"/>
      </w:tcPr>
    </w:tblStylePr>
    <w:tblStylePr w:type="band1Horz">
      <w:rPr>
        <w:rFonts w:ascii="Liberation Sans" w:hAnsi="Liberation Sans"/>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CellMar>
        <w:top w:w="0" w:type="dxa"/>
        <w:left w:w="108" w:type="dxa"/>
        <w:bottom w:w="0" w:type="dxa"/>
        <w:right w:w="108" w:type="dxa"/>
      </w:tblCellMar>
    </w:tblPr>
    <w:tblStylePr w:type="firstRow">
      <w:rPr>
        <w:rFonts w:ascii="Liberation Sans" w:hAnsi="Liberation Sans"/>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DAE3F3" w:themeColor="accent1" w:themeTint="32" w:fill="DAE3F3" w:themeFill="accent1" w:themeFillTint="32"/>
      </w:tcPr>
    </w:tblStylePr>
    <w:tblStylePr w:type="band1Horz">
      <w:rPr>
        <w:rFonts w:ascii="Liberation Sans" w:hAnsi="Liberation Sans"/>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Liberation Sans" w:hAnsi="Liberation Sans"/>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FBE5D6" w:themeColor="accent2" w:themeTint="32" w:fill="FBE5D6" w:themeFill="accent2" w:themeFillTint="32"/>
      </w:tcPr>
    </w:tblStylePr>
    <w:tblStylePr w:type="band1Horz">
      <w:rPr>
        <w:rFonts w:ascii="Liberation Sans" w:hAnsi="Liberation Sans"/>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Liberation Sans" w:hAnsi="Liberation Sans"/>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ECECEC" w:themeColor="accent3" w:themeTint="34" w:fill="ECECEC" w:themeFill="accent3" w:themeFillTint="34"/>
      </w:tcPr>
    </w:tblStylePr>
    <w:tblStylePr w:type="band1Horz">
      <w:rPr>
        <w:rFonts w:ascii="Liberation Sans" w:hAnsi="Liberation Sans"/>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Liberation Sans" w:hAnsi="Liberation Sans"/>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FFF2CB" w:themeColor="accent4" w:themeTint="34" w:fill="FFF2CB" w:themeFill="accent4" w:themeFillTint="34"/>
      </w:tcPr>
    </w:tblStylePr>
    <w:tblStylePr w:type="band1Horz">
      <w:rPr>
        <w:rFonts w:ascii="Liberation Sans" w:hAnsi="Liberation Sans"/>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Liberation Sans" w:hAnsi="Liberation Sans"/>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DDEAF6" w:themeColor="accent5" w:themeTint="34" w:fill="DDEAF6" w:themeFill="accent5" w:themeFillTint="34"/>
      </w:tcPr>
    </w:tblStylePr>
    <w:tblStylePr w:type="band1Horz">
      <w:rPr>
        <w:rFonts w:ascii="Liberation Sans" w:hAnsi="Liberation Sans"/>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Liberation Sans" w:hAnsi="Liberation Sans"/>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E1EFD8" w:themeColor="accent6" w:themeTint="34" w:fill="E1EFD8" w:themeFill="accent6" w:themeFillTint="34"/>
      </w:tcPr>
    </w:tblStylePr>
    <w:tblStylePr w:type="band1Horz">
      <w:rPr>
        <w:rFonts w:ascii="Liberation Sans" w:hAnsi="Liberation Sans"/>
        <w:color w:val="404040"/>
        <w:sz w:val="22"/>
      </w:rPr>
      <w:tblPr/>
      <w:tcPr>
        <w:shd w:val="clear" w:color="E1EFD8" w:themeColor="accent6" w:themeTint="34" w:fill="E1EFD8" w:themeFill="accent6" w:themeFillTint="34"/>
      </w:tcPr>
    </w:tblStylePr>
  </w:style>
  <w:style w:type="table" w:styleId="-5">
    <w:name w:val="Grid Table 5 Dark"/>
    <w:basedOn w:val="a1"/>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Liberation Sans" w:hAnsi="Liberation Sans"/>
        <w:b/>
        <w:color w:val="FFFFFF"/>
        <w:sz w:val="22"/>
      </w:rPr>
      <w:tblPr/>
      <w:tcPr>
        <w:shd w:val="clear" w:color="000000" w:themeColor="text1" w:fill="000000" w:themeFill="text1"/>
      </w:tcPr>
    </w:tblStylePr>
    <w:tblStylePr w:type="lastRow">
      <w:rPr>
        <w:rFonts w:ascii="Liberation Sans" w:hAnsi="Liberation Sans"/>
        <w:b/>
        <w:color w:val="FFFFFF"/>
        <w:sz w:val="22"/>
      </w:rPr>
      <w:tblPr/>
      <w:tcPr>
        <w:tcBorders>
          <w:top w:val="single" w:sz="4" w:space="0" w:color="FFFFFF" w:themeColor="light1"/>
        </w:tcBorders>
        <w:shd w:val="clear" w:color="000000" w:themeColor="text1" w:fill="000000" w:themeFill="text1"/>
      </w:tcPr>
    </w:tblStylePr>
    <w:tblStylePr w:type="firstCol">
      <w:rPr>
        <w:rFonts w:ascii="Liberation Sans" w:hAnsi="Liberation Sans"/>
        <w:b/>
        <w:color w:val="FFFFFF"/>
        <w:sz w:val="22"/>
      </w:rPr>
      <w:tblPr/>
      <w:tcPr>
        <w:shd w:val="clear" w:color="000000" w:themeColor="text1" w:fill="000000" w:themeFill="text1"/>
      </w:tcPr>
    </w:tblStylePr>
    <w:tblStylePr w:type="lastCol">
      <w:rPr>
        <w:rFonts w:ascii="Liberation Sans" w:hAnsi="Liberation Sans"/>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CellMar>
        <w:top w:w="0" w:type="dxa"/>
        <w:left w:w="108" w:type="dxa"/>
        <w:bottom w:w="0" w:type="dxa"/>
        <w:right w:w="108" w:type="dxa"/>
      </w:tblCellMar>
    </w:tblPr>
    <w:tblStylePr w:type="firstRow">
      <w:rPr>
        <w:rFonts w:ascii="Liberation Sans" w:hAnsi="Liberation Sans"/>
        <w:b/>
        <w:color w:val="FFFFFF"/>
        <w:sz w:val="22"/>
      </w:rPr>
      <w:tblPr/>
      <w:tcPr>
        <w:shd w:val="clear" w:color="4472C4" w:themeColor="accent1" w:fill="4472C4" w:themeFill="accent1"/>
      </w:tcPr>
    </w:tblStylePr>
    <w:tblStylePr w:type="lastRow">
      <w:rPr>
        <w:rFonts w:ascii="Liberation Sans" w:hAnsi="Liberation Sans"/>
        <w:b/>
        <w:color w:val="FFFFFF"/>
        <w:sz w:val="22"/>
      </w:rPr>
      <w:tblPr/>
      <w:tcPr>
        <w:tcBorders>
          <w:top w:val="single" w:sz="4" w:space="0" w:color="FFFFFF" w:themeColor="light1"/>
        </w:tcBorders>
        <w:shd w:val="clear" w:color="4472C4" w:themeColor="accent1" w:fill="4472C4" w:themeFill="accent1"/>
      </w:tcPr>
    </w:tblStylePr>
    <w:tblStylePr w:type="firstCol">
      <w:rPr>
        <w:rFonts w:ascii="Liberation Sans" w:hAnsi="Liberation Sans"/>
        <w:b/>
        <w:color w:val="FFFFFF"/>
        <w:sz w:val="22"/>
      </w:rPr>
      <w:tblPr/>
      <w:tcPr>
        <w:shd w:val="clear" w:color="4472C4" w:themeColor="accent1" w:fill="4472C4" w:themeFill="accent1"/>
      </w:tcPr>
    </w:tblStylePr>
    <w:tblStylePr w:type="lastCol">
      <w:rPr>
        <w:rFonts w:ascii="Liberation Sans" w:hAnsi="Liberation Sans"/>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Liberation Sans" w:hAnsi="Liberation Sans"/>
        <w:b/>
        <w:color w:val="FFFFFF"/>
        <w:sz w:val="22"/>
      </w:rPr>
      <w:tblPr/>
      <w:tcPr>
        <w:shd w:val="clear" w:color="ED7D31" w:themeColor="accent2" w:fill="ED7D31" w:themeFill="accent2"/>
      </w:tcPr>
    </w:tblStylePr>
    <w:tblStylePr w:type="lastRow">
      <w:rPr>
        <w:rFonts w:ascii="Liberation Sans" w:hAnsi="Liberation Sans"/>
        <w:b/>
        <w:color w:val="FFFFFF"/>
        <w:sz w:val="22"/>
      </w:rPr>
      <w:tblPr/>
      <w:tcPr>
        <w:tcBorders>
          <w:top w:val="single" w:sz="4" w:space="0" w:color="FFFFFF" w:themeColor="light1"/>
        </w:tcBorders>
        <w:shd w:val="clear" w:color="ED7D31" w:themeColor="accent2" w:fill="ED7D31" w:themeFill="accent2"/>
      </w:tcPr>
    </w:tblStylePr>
    <w:tblStylePr w:type="firstCol">
      <w:rPr>
        <w:rFonts w:ascii="Liberation Sans" w:hAnsi="Liberation Sans"/>
        <w:b/>
        <w:color w:val="FFFFFF"/>
        <w:sz w:val="22"/>
      </w:rPr>
      <w:tblPr/>
      <w:tcPr>
        <w:shd w:val="clear" w:color="ED7D31" w:themeColor="accent2" w:fill="ED7D31" w:themeFill="accent2"/>
      </w:tcPr>
    </w:tblStylePr>
    <w:tblStylePr w:type="lastCol">
      <w:rPr>
        <w:rFonts w:ascii="Liberation Sans" w:hAnsi="Liberation Sans"/>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Liberation Sans" w:hAnsi="Liberation Sans"/>
        <w:b/>
        <w:color w:val="FFFFFF"/>
        <w:sz w:val="22"/>
      </w:rPr>
      <w:tblPr/>
      <w:tcPr>
        <w:shd w:val="clear" w:color="A5A5A5" w:themeColor="accent3" w:fill="A5A5A5" w:themeFill="accent3"/>
      </w:tcPr>
    </w:tblStylePr>
    <w:tblStylePr w:type="lastRow">
      <w:rPr>
        <w:rFonts w:ascii="Liberation Sans" w:hAnsi="Liberation Sans"/>
        <w:b/>
        <w:color w:val="FFFFFF"/>
        <w:sz w:val="22"/>
      </w:rPr>
      <w:tblPr/>
      <w:tcPr>
        <w:tcBorders>
          <w:top w:val="single" w:sz="4" w:space="0" w:color="FFFFFF" w:themeColor="light1"/>
        </w:tcBorders>
        <w:shd w:val="clear" w:color="A5A5A5" w:themeColor="accent3" w:fill="A5A5A5" w:themeFill="accent3"/>
      </w:tcPr>
    </w:tblStylePr>
    <w:tblStylePr w:type="firstCol">
      <w:rPr>
        <w:rFonts w:ascii="Liberation Sans" w:hAnsi="Liberation Sans"/>
        <w:b/>
        <w:color w:val="FFFFFF"/>
        <w:sz w:val="22"/>
      </w:rPr>
      <w:tblPr/>
      <w:tcPr>
        <w:shd w:val="clear" w:color="A5A5A5" w:themeColor="accent3" w:fill="A5A5A5" w:themeFill="accent3"/>
      </w:tcPr>
    </w:tblStylePr>
    <w:tblStylePr w:type="lastCol">
      <w:rPr>
        <w:rFonts w:ascii="Liberation Sans" w:hAnsi="Liberation Sans"/>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CellMar>
        <w:top w:w="0" w:type="dxa"/>
        <w:left w:w="108" w:type="dxa"/>
        <w:bottom w:w="0" w:type="dxa"/>
        <w:right w:w="108" w:type="dxa"/>
      </w:tblCellMar>
    </w:tblPr>
    <w:tblStylePr w:type="firstRow">
      <w:rPr>
        <w:rFonts w:ascii="Liberation Sans" w:hAnsi="Liberation Sans"/>
        <w:b/>
        <w:color w:val="FFFFFF"/>
        <w:sz w:val="22"/>
      </w:rPr>
      <w:tblPr/>
      <w:tcPr>
        <w:shd w:val="clear" w:color="FFC000" w:themeColor="accent4" w:fill="FFC000" w:themeFill="accent4"/>
      </w:tcPr>
    </w:tblStylePr>
    <w:tblStylePr w:type="lastRow">
      <w:rPr>
        <w:rFonts w:ascii="Liberation Sans" w:hAnsi="Liberation Sans"/>
        <w:b/>
        <w:color w:val="FFFFFF"/>
        <w:sz w:val="22"/>
      </w:rPr>
      <w:tblPr/>
      <w:tcPr>
        <w:tcBorders>
          <w:top w:val="single" w:sz="4" w:space="0" w:color="FFFFFF" w:themeColor="light1"/>
        </w:tcBorders>
        <w:shd w:val="clear" w:color="FFC000" w:themeColor="accent4" w:fill="FFC000" w:themeFill="accent4"/>
      </w:tcPr>
    </w:tblStylePr>
    <w:tblStylePr w:type="firstCol">
      <w:rPr>
        <w:rFonts w:ascii="Liberation Sans" w:hAnsi="Liberation Sans"/>
        <w:b/>
        <w:color w:val="FFFFFF"/>
        <w:sz w:val="22"/>
      </w:rPr>
      <w:tblPr/>
      <w:tcPr>
        <w:shd w:val="clear" w:color="FFC000" w:themeColor="accent4" w:fill="FFC000" w:themeFill="accent4"/>
      </w:tcPr>
    </w:tblStylePr>
    <w:tblStylePr w:type="lastCol">
      <w:rPr>
        <w:rFonts w:ascii="Liberation Sans" w:hAnsi="Liberation Sans"/>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CellMar>
        <w:top w:w="0" w:type="dxa"/>
        <w:left w:w="108" w:type="dxa"/>
        <w:bottom w:w="0" w:type="dxa"/>
        <w:right w:w="108" w:type="dxa"/>
      </w:tblCellMar>
    </w:tblPr>
    <w:tblStylePr w:type="firstRow">
      <w:rPr>
        <w:rFonts w:ascii="Liberation Sans" w:hAnsi="Liberation Sans"/>
        <w:b/>
        <w:color w:val="FFFFFF"/>
        <w:sz w:val="22"/>
      </w:rPr>
      <w:tblPr/>
      <w:tcPr>
        <w:shd w:val="clear" w:color="5B9BD5" w:themeColor="accent5" w:fill="5B9BD5" w:themeFill="accent5"/>
      </w:tcPr>
    </w:tblStylePr>
    <w:tblStylePr w:type="lastRow">
      <w:rPr>
        <w:rFonts w:ascii="Liberation Sans" w:hAnsi="Liberation Sans"/>
        <w:b/>
        <w:color w:val="FFFFFF"/>
        <w:sz w:val="22"/>
      </w:rPr>
      <w:tblPr/>
      <w:tcPr>
        <w:tcBorders>
          <w:top w:val="single" w:sz="4" w:space="0" w:color="FFFFFF" w:themeColor="light1"/>
        </w:tcBorders>
        <w:shd w:val="clear" w:color="5B9BD5" w:themeColor="accent5" w:fill="5B9BD5" w:themeFill="accent5"/>
      </w:tcPr>
    </w:tblStylePr>
    <w:tblStylePr w:type="firstCol">
      <w:rPr>
        <w:rFonts w:ascii="Liberation Sans" w:hAnsi="Liberation Sans"/>
        <w:b/>
        <w:color w:val="FFFFFF"/>
        <w:sz w:val="22"/>
      </w:rPr>
      <w:tblPr/>
      <w:tcPr>
        <w:shd w:val="clear" w:color="5B9BD5" w:themeColor="accent5" w:fill="5B9BD5" w:themeFill="accent5"/>
      </w:tcPr>
    </w:tblStylePr>
    <w:tblStylePr w:type="lastCol">
      <w:rPr>
        <w:rFonts w:ascii="Liberation Sans" w:hAnsi="Liberation Sans"/>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Liberation Sans" w:hAnsi="Liberation Sans"/>
        <w:b/>
        <w:color w:val="FFFFFF"/>
        <w:sz w:val="22"/>
      </w:rPr>
      <w:tblPr/>
      <w:tcPr>
        <w:shd w:val="clear" w:color="70AD47" w:themeColor="accent6" w:fill="70AD47" w:themeFill="accent6"/>
      </w:tcPr>
    </w:tblStylePr>
    <w:tblStylePr w:type="lastRow">
      <w:rPr>
        <w:rFonts w:ascii="Liberation Sans" w:hAnsi="Liberation Sans"/>
        <w:b/>
        <w:color w:val="FFFFFF"/>
        <w:sz w:val="22"/>
      </w:rPr>
      <w:tblPr/>
      <w:tcPr>
        <w:tcBorders>
          <w:top w:val="single" w:sz="4" w:space="0" w:color="FFFFFF" w:themeColor="light1"/>
        </w:tcBorders>
        <w:shd w:val="clear" w:color="70AD47" w:themeColor="accent6" w:fill="70AD47" w:themeFill="accent6"/>
      </w:tcPr>
    </w:tblStylePr>
    <w:tblStylePr w:type="firstCol">
      <w:rPr>
        <w:rFonts w:ascii="Liberation Sans" w:hAnsi="Liberation Sans"/>
        <w:b/>
        <w:color w:val="FFFFFF"/>
        <w:sz w:val="22"/>
      </w:rPr>
      <w:tblPr/>
      <w:tcPr>
        <w:shd w:val="clear" w:color="70AD47" w:themeColor="accent6" w:fill="70AD47" w:themeFill="accent6"/>
      </w:tcPr>
    </w:tblStylePr>
    <w:tblStylePr w:type="lastCol">
      <w:rPr>
        <w:rFonts w:ascii="Liberation Sans" w:hAnsi="Liberation Sans"/>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6">
    <w:name w:val="Grid Table 6 Colorful"/>
    <w:basedOn w:val="a1"/>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Liberation Sans" w:hAnsi="Liberation Sans"/>
        <w:color w:val="7F7F7F" w:themeColor="text1" w:themeTint="80" w:themeShade="95"/>
        <w:sz w:val="22"/>
      </w:rPr>
      <w:tblPr/>
      <w:tcPr>
        <w:shd w:val="clear" w:color="CBCBCB" w:themeColor="text1" w:themeTint="34" w:fill="CBCBCB" w:themeFill="text1" w:themeFillTint="34"/>
      </w:tcPr>
    </w:tblStylePr>
    <w:tblStylePr w:type="band2Horz">
      <w:rPr>
        <w:rFonts w:ascii="Liberation Sans" w:hAnsi="Liberation Sans"/>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Ind w:w="0" w:type="dxa"/>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Liberation Sans" w:hAnsi="Liberation Sans"/>
        <w:color w:val="A0B7E1" w:themeColor="accent1" w:themeTint="80" w:themeShade="95"/>
        <w:sz w:val="22"/>
      </w:rPr>
      <w:tblPr/>
      <w:tcPr>
        <w:shd w:val="clear" w:color="D8E2F3" w:themeColor="accent1" w:themeTint="34" w:fill="D8E2F3" w:themeFill="accent1" w:themeFillTint="34"/>
      </w:tcPr>
    </w:tblStylePr>
    <w:tblStylePr w:type="band2Horz">
      <w:rPr>
        <w:rFonts w:ascii="Liberation Sans" w:hAnsi="Liberation Sans"/>
        <w:color w:val="A0B7E1"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Liberation Sans" w:hAnsi="Liberation Sans"/>
        <w:color w:val="F4B184" w:themeColor="accent2" w:themeTint="97" w:themeShade="95"/>
        <w:sz w:val="22"/>
      </w:rPr>
      <w:tblPr/>
      <w:tcPr>
        <w:shd w:val="clear" w:color="FBE5D6" w:themeColor="accent2" w:themeTint="32" w:fill="FBE5D6" w:themeFill="accent2" w:themeFillTint="32"/>
      </w:tcPr>
    </w:tblStylePr>
    <w:tblStylePr w:type="band2Horz">
      <w:rPr>
        <w:rFonts w:ascii="Liberation Sans" w:hAnsi="Liberation Sans"/>
        <w:color w:val="F4B184"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Liberation Sans" w:hAnsi="Liberation Sans"/>
        <w:color w:val="A5A5A5" w:themeColor="accent3" w:themeTint="FE" w:themeShade="95"/>
        <w:sz w:val="22"/>
      </w:rPr>
      <w:tblPr/>
      <w:tcPr>
        <w:shd w:val="clear" w:color="ECECEC" w:themeColor="accent3" w:themeTint="34" w:fill="ECECEC" w:themeFill="accent3" w:themeFillTint="34"/>
      </w:tcPr>
    </w:tblStylePr>
    <w:tblStylePr w:type="band2Horz">
      <w:rPr>
        <w:rFonts w:ascii="Liberation Sans" w:hAnsi="Liberation Sans"/>
        <w:color w:val="A5A5A5"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Liberation Sans" w:hAnsi="Liberation Sans"/>
        <w:color w:val="FFD865" w:themeColor="accent4" w:themeTint="9A" w:themeShade="95"/>
        <w:sz w:val="22"/>
      </w:rPr>
      <w:tblPr/>
      <w:tcPr>
        <w:shd w:val="clear" w:color="FFF2CB" w:themeColor="accent4" w:themeTint="34" w:fill="FFF2CB" w:themeFill="accent4" w:themeFillTint="34"/>
      </w:tcPr>
    </w:tblStylePr>
    <w:tblStylePr w:type="band2Horz">
      <w:rPr>
        <w:rFonts w:ascii="Liberation Sans" w:hAnsi="Liberation Sans"/>
        <w:color w:val="FFD865"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Ind w:w="0" w:type="dxa"/>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Liberation Sans" w:hAnsi="Liberation Sans"/>
        <w:color w:val="245A8D" w:themeColor="accent5" w:themeShade="95"/>
        <w:sz w:val="22"/>
      </w:rPr>
      <w:tblPr/>
      <w:tcPr>
        <w:shd w:val="clear" w:color="DDEAF6" w:themeColor="accent5" w:themeTint="34" w:fill="DDEAF6" w:themeFill="accent5" w:themeFillTint="34"/>
      </w:tcPr>
    </w:tblStylePr>
    <w:tblStylePr w:type="band2Horz">
      <w:rPr>
        <w:rFonts w:ascii="Liberation Sans" w:hAnsi="Liberation Sans"/>
        <w:color w:val="245A8D"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Liberation Sans" w:hAnsi="Liberation Sans"/>
        <w:color w:val="245A8D" w:themeColor="accent5" w:themeShade="95"/>
        <w:sz w:val="22"/>
      </w:rPr>
      <w:tblPr/>
      <w:tcPr>
        <w:shd w:val="clear" w:color="E1EFD8" w:themeColor="accent6" w:themeTint="34" w:fill="E1EFD8" w:themeFill="accent6" w:themeFillTint="34"/>
      </w:tcPr>
    </w:tblStylePr>
    <w:tblStylePr w:type="band2Horz">
      <w:rPr>
        <w:rFonts w:ascii="Liberation Sans" w:hAnsi="Liberation Sans"/>
        <w:color w:val="245A8D" w:themeColor="accent5" w:themeShade="95"/>
        <w:sz w:val="22"/>
      </w:rPr>
    </w:tblStylePr>
  </w:style>
  <w:style w:type="table" w:styleId="-7">
    <w:name w:val="Grid Table 7 Colorful"/>
    <w:basedOn w:val="a1"/>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Liberation Sans" w:hAnsi="Liberation Sans"/>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Liberation Sans" w:hAnsi="Liberation Sans"/>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Liberation Sans" w:hAnsi="Liberation Sans"/>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Liberation Sans" w:hAnsi="Liberation Sans"/>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Liberation Sans" w:hAnsi="Liberation Sans"/>
        <w:color w:val="7F7F7F" w:themeColor="text1" w:themeTint="80" w:themeShade="95"/>
        <w:sz w:val="22"/>
      </w:rPr>
      <w:tblPr/>
      <w:tcPr>
        <w:shd w:val="clear" w:color="F2F2F2" w:themeColor="text1" w:themeTint="0D" w:fill="F2F2F2" w:themeFill="text1" w:themeFillTint="0D"/>
      </w:tcPr>
    </w:tblStylePr>
    <w:tblStylePr w:type="band2Horz">
      <w:rPr>
        <w:rFonts w:ascii="Liberation Sans" w:hAnsi="Liberation Sans"/>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Ind w:w="0" w:type="dxa"/>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rFonts w:ascii="Liberation Sans" w:hAnsi="Liberation Sans"/>
        <w:b/>
        <w:color w:val="A0B7E1" w:themeColor="accent1" w:themeTint="80" w:themeShade="95"/>
        <w:sz w:val="22"/>
      </w:rPr>
      <w:tblPr/>
      <w:tcPr>
        <w:tcBorders>
          <w:top w:val="none" w:sz="0" w:space="0" w:color="auto"/>
          <w:left w:val="none" w:sz="0" w:space="0" w:color="auto"/>
          <w:bottom w:val="single" w:sz="4" w:space="0" w:color="A0B7E1" w:themeColor="accent1" w:themeTint="80"/>
          <w:right w:val="none" w:sz="0" w:space="0" w:color="auto"/>
        </w:tcBorders>
        <w:shd w:val="clear" w:color="FFFFFF" w:themeColor="light1" w:fill="FFFFFF" w:themeFill="light1"/>
      </w:tcPr>
    </w:tblStylePr>
    <w:tblStylePr w:type="lastRow">
      <w:rPr>
        <w:rFonts w:ascii="Liberation Sans" w:hAnsi="Liberation Sans"/>
        <w:b/>
        <w:color w:val="A0B7E1" w:themeColor="accent1" w:themeTint="80" w:themeShade="95"/>
        <w:sz w:val="22"/>
      </w:rPr>
      <w:tblPr/>
      <w:tcPr>
        <w:tcBorders>
          <w:top w:val="single" w:sz="4" w:space="0" w:color="A0B7E1"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Liberation Sans" w:hAnsi="Liberation Sans"/>
        <w:i/>
        <w:color w:val="A0B7E1" w:themeColor="accent1" w:themeTint="80" w:themeShade="95"/>
        <w:sz w:val="22"/>
      </w:rPr>
      <w:tblPr/>
      <w:tcPr>
        <w:tcBorders>
          <w:top w:val="none" w:sz="0" w:space="0" w:color="auto"/>
          <w:left w:val="none" w:sz="0" w:space="0" w:color="auto"/>
          <w:bottom w:val="none" w:sz="0" w:space="0" w:color="auto"/>
          <w:right w:val="single" w:sz="4" w:space="0" w:color="A0B7E1" w:themeColor="accent1" w:themeTint="80"/>
        </w:tcBorders>
        <w:shd w:val="clear" w:color="FFFFFF" w:fill="auto"/>
      </w:tcPr>
    </w:tblStylePr>
    <w:tblStylePr w:type="lastCol">
      <w:rPr>
        <w:rFonts w:ascii="Liberation Sans" w:hAnsi="Liberation Sans"/>
        <w:i/>
        <w:color w:val="A0B7E1" w:themeColor="accent1" w:themeTint="80" w:themeShade="95"/>
        <w:sz w:val="22"/>
      </w:rPr>
      <w:tblPr/>
      <w:tcPr>
        <w:tcBorders>
          <w:top w:val="none" w:sz="0" w:space="0" w:color="auto"/>
          <w:left w:val="single" w:sz="4" w:space="0" w:color="A0B7E1" w:themeColor="accent1" w:themeTint="80"/>
          <w:bottom w:val="none" w:sz="0" w:space="0" w:color="auto"/>
          <w:right w:val="none" w:sz="0" w:space="0" w:color="auto"/>
        </w:tcBorders>
        <w:shd w:val="clear" w:color="FFFFFF" w:fill="auto"/>
      </w:tcPr>
    </w:tblStylePr>
    <w:tblStylePr w:type="band1Vert">
      <w:tblPr/>
      <w:tcPr>
        <w:shd w:val="clear" w:color="D8E2F3" w:themeColor="accent1" w:themeTint="34" w:fill="D8E2F3" w:themeFill="accent1" w:themeFillTint="34"/>
      </w:tcPr>
    </w:tblStylePr>
    <w:tblStylePr w:type="band1Horz">
      <w:rPr>
        <w:rFonts w:ascii="Liberation Sans" w:hAnsi="Liberation Sans"/>
        <w:color w:val="A0B7E1" w:themeColor="accent1" w:themeTint="80" w:themeShade="95"/>
        <w:sz w:val="22"/>
      </w:rPr>
      <w:tblPr/>
      <w:tcPr>
        <w:shd w:val="clear" w:color="D8E2F3" w:themeColor="accent1" w:themeTint="34" w:fill="D8E2F3" w:themeFill="accent1" w:themeFillTint="34"/>
      </w:tcPr>
    </w:tblStylePr>
    <w:tblStylePr w:type="band2Horz">
      <w:rPr>
        <w:rFonts w:ascii="Liberation Sans" w:hAnsi="Liberation Sans"/>
        <w:color w:val="A0B7E1"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Liberation Sans" w:hAnsi="Liberation Sans"/>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Liberation Sans" w:hAnsi="Liberation Sans"/>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Liberation Sans" w:hAnsi="Liberation Sans"/>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Liberation Sans" w:hAnsi="Liberation Sans"/>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Liberation Sans" w:hAnsi="Liberation Sans"/>
        <w:color w:val="F4B184" w:themeColor="accent2" w:themeTint="97" w:themeShade="95"/>
        <w:sz w:val="22"/>
      </w:rPr>
      <w:tblPr/>
      <w:tcPr>
        <w:shd w:val="clear" w:color="FBE5D6" w:themeColor="accent2" w:themeTint="32" w:fill="FBE5D6" w:themeFill="accent2" w:themeFillTint="32"/>
      </w:tcPr>
    </w:tblStylePr>
    <w:tblStylePr w:type="band2Horz">
      <w:rPr>
        <w:rFonts w:ascii="Liberation Sans" w:hAnsi="Liberation Sans"/>
        <w:color w:val="F4B184"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Liberation Sans" w:hAnsi="Liberation Sans"/>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Liberation Sans" w:hAnsi="Liberation Sans"/>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Liberation Sans" w:hAnsi="Liberation Sans"/>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Liberation Sans" w:hAnsi="Liberation Sans"/>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Liberation Sans" w:hAnsi="Liberation Sans"/>
        <w:color w:val="A5A5A5" w:themeColor="accent3" w:themeTint="FE" w:themeShade="95"/>
        <w:sz w:val="22"/>
      </w:rPr>
      <w:tblPr/>
      <w:tcPr>
        <w:shd w:val="clear" w:color="ECECEC" w:themeColor="accent3" w:themeTint="34" w:fill="ECECEC" w:themeFill="accent3" w:themeFillTint="34"/>
      </w:tcPr>
    </w:tblStylePr>
    <w:tblStylePr w:type="band2Horz">
      <w:rPr>
        <w:rFonts w:ascii="Liberation Sans" w:hAnsi="Liberation Sans"/>
        <w:color w:val="A5A5A5"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Liberation Sans" w:hAnsi="Liberation Sans"/>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Liberation Sans" w:hAnsi="Liberation Sans"/>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Liberation Sans" w:hAnsi="Liberation Sans"/>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Liberation Sans" w:hAnsi="Liberation Sans"/>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Liberation Sans" w:hAnsi="Liberation Sans"/>
        <w:color w:val="FFD865" w:themeColor="accent4" w:themeTint="9A" w:themeShade="95"/>
        <w:sz w:val="22"/>
      </w:rPr>
      <w:tblPr/>
      <w:tcPr>
        <w:shd w:val="clear" w:color="FFF2CB" w:themeColor="accent4" w:themeTint="34" w:fill="FFF2CB" w:themeFill="accent4" w:themeFillTint="34"/>
      </w:tcPr>
    </w:tblStylePr>
    <w:tblStylePr w:type="band2Horz">
      <w:rPr>
        <w:rFonts w:ascii="Liberation Sans" w:hAnsi="Liberation Sans"/>
        <w:color w:val="FFD865"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Ind w:w="0" w:type="dxa"/>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Liberation Sans" w:hAnsi="Liberation Sans"/>
        <w:b/>
        <w:color w:val="245A8D" w:themeColor="accent5" w:themeShade="95"/>
        <w:sz w:val="22"/>
      </w:rPr>
      <w:tblPr/>
      <w:tcPr>
        <w:tcBorders>
          <w:top w:val="none" w:sz="0" w:space="0" w:color="auto"/>
          <w:left w:val="none" w:sz="0" w:space="0" w:color="auto"/>
          <w:bottom w:val="single" w:sz="4" w:space="0" w:color="A2C6E7" w:themeColor="accent5" w:themeTint="90"/>
          <w:right w:val="none" w:sz="0" w:space="0" w:color="auto"/>
        </w:tcBorders>
        <w:shd w:val="clear" w:color="FFFFFF" w:themeColor="light1" w:fill="FFFFFF" w:themeFill="light1"/>
      </w:tcPr>
    </w:tblStylePr>
    <w:tblStylePr w:type="lastRow">
      <w:rPr>
        <w:rFonts w:ascii="Liberation Sans" w:hAnsi="Liberation Sans"/>
        <w:b/>
        <w:color w:val="245A8D" w:themeColor="accent5" w:themeShade="95"/>
        <w:sz w:val="22"/>
      </w:rPr>
      <w:tblPr/>
      <w:tcPr>
        <w:tcBorders>
          <w:top w:val="single" w:sz="4" w:space="0" w:color="A2C6E7"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Liberation Sans" w:hAnsi="Liberation Sans"/>
        <w:i/>
        <w:color w:val="245A8D" w:themeColor="accent5" w:themeShade="95"/>
        <w:sz w:val="22"/>
      </w:rPr>
      <w:tblPr/>
      <w:tcPr>
        <w:tcBorders>
          <w:top w:val="none" w:sz="0" w:space="0" w:color="auto"/>
          <w:left w:val="none" w:sz="0" w:space="0" w:color="auto"/>
          <w:bottom w:val="none" w:sz="0" w:space="0" w:color="auto"/>
          <w:right w:val="single" w:sz="4" w:space="0" w:color="A2C6E7" w:themeColor="accent5" w:themeTint="90"/>
        </w:tcBorders>
        <w:shd w:val="clear" w:color="FFFFFF" w:fill="auto"/>
      </w:tcPr>
    </w:tblStylePr>
    <w:tblStylePr w:type="lastCol">
      <w:rPr>
        <w:rFonts w:ascii="Liberation Sans" w:hAnsi="Liberation Sans"/>
        <w:i/>
        <w:color w:val="245A8D" w:themeColor="accent5" w:themeShade="95"/>
        <w:sz w:val="22"/>
      </w:rPr>
      <w:tblPr/>
      <w:tcPr>
        <w:tcBorders>
          <w:top w:val="none" w:sz="0" w:space="0" w:color="auto"/>
          <w:left w:val="single" w:sz="4" w:space="0" w:color="A2C6E7" w:themeColor="accent5" w:themeTint="90"/>
          <w:bottom w:val="none" w:sz="0" w:space="0" w:color="auto"/>
          <w:right w:val="none" w:sz="0" w:space="0" w:color="auto"/>
        </w:tcBorders>
        <w:shd w:val="clear" w:color="FFFFFF" w:fill="auto"/>
      </w:tcPr>
    </w:tblStylePr>
    <w:tblStylePr w:type="band1Vert">
      <w:tblPr/>
      <w:tcPr>
        <w:shd w:val="clear" w:color="DDEAF6" w:themeColor="accent5" w:themeTint="34" w:fill="DDEAF6" w:themeFill="accent5" w:themeFillTint="34"/>
      </w:tcPr>
    </w:tblStylePr>
    <w:tblStylePr w:type="band1Horz">
      <w:rPr>
        <w:rFonts w:ascii="Liberation Sans" w:hAnsi="Liberation Sans"/>
        <w:color w:val="245A8D" w:themeColor="accent5" w:themeShade="95"/>
        <w:sz w:val="22"/>
      </w:rPr>
      <w:tblPr/>
      <w:tcPr>
        <w:shd w:val="clear" w:color="DDEAF6" w:themeColor="accent5" w:themeTint="34" w:fill="DDEAF6" w:themeFill="accent5" w:themeFillTint="34"/>
      </w:tcPr>
    </w:tblStylePr>
    <w:tblStylePr w:type="band2Horz">
      <w:rPr>
        <w:rFonts w:ascii="Liberation Sans" w:hAnsi="Liberation Sans"/>
        <w:color w:val="245A8D"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Liberation Sans" w:hAnsi="Liberation Sans"/>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Liberation Sans" w:hAnsi="Liberation Sans"/>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Liberation Sans" w:hAnsi="Liberation Sans"/>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Liberation Sans" w:hAnsi="Liberation Sans"/>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Liberation Sans" w:hAnsi="Liberation Sans"/>
        <w:color w:val="416429" w:themeColor="accent6" w:themeShade="95"/>
        <w:sz w:val="22"/>
      </w:rPr>
      <w:tblPr/>
      <w:tcPr>
        <w:shd w:val="clear" w:color="E1EFD8" w:themeColor="accent6" w:themeTint="34" w:fill="E1EFD8" w:themeFill="accent6" w:themeFillTint="34"/>
      </w:tcPr>
    </w:tblStylePr>
    <w:tblStylePr w:type="band2Horz">
      <w:rPr>
        <w:rFonts w:ascii="Liberation Sans" w:hAnsi="Liberation Sans"/>
        <w:color w:val="416429" w:themeColor="accent6" w:themeShade="95"/>
        <w:sz w:val="22"/>
      </w:rPr>
    </w:tblStylePr>
  </w:style>
  <w:style w:type="table" w:styleId="-10">
    <w:name w:val="List Table 1 Light"/>
    <w:basedOn w:val="a1"/>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20">
    <w:name w:val="List Table 2"/>
    <w:basedOn w:val="a1"/>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Liberation Sans" w:hAnsi="Liberation Sans"/>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Liberation Sans" w:hAnsi="Liberation Sans"/>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rPr>
        <w:rFonts w:ascii="Liberation Sans" w:hAnsi="Liberation Sans"/>
        <w:color w:val="404040"/>
        <w:sz w:val="22"/>
      </w:rPr>
      <w:tblPr/>
      <w:tcPr>
        <w:shd w:val="clear" w:color="BFBFBF" w:themeColor="text1" w:themeTint="40" w:fill="BFBFBF" w:themeFill="text1" w:themeFillTint="40"/>
      </w:tcPr>
    </w:tblStylePr>
    <w:tblStylePr w:type="band1Horz">
      <w:rPr>
        <w:rFonts w:ascii="Liberation Sans" w:hAnsi="Liberation Sans"/>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Ind w:w="0" w:type="dxa"/>
      <w:tblBorders>
        <w:top w:val="single" w:sz="4" w:space="0" w:color="95AFDD" w:themeColor="accent1" w:themeTint="90"/>
        <w:bottom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Liberation Sans" w:hAnsi="Liberation Sans"/>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Liberation Sans" w:hAnsi="Liberation Sans"/>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rPr>
        <w:rFonts w:ascii="Liberation Sans" w:hAnsi="Liberation Sans"/>
        <w:color w:val="404040"/>
        <w:sz w:val="22"/>
      </w:rPr>
      <w:tblPr/>
      <w:tcPr>
        <w:shd w:val="clear" w:color="CFDBF0" w:themeColor="accent1" w:themeTint="40" w:fill="CFDBF0" w:themeFill="accent1" w:themeFillTint="40"/>
      </w:tcPr>
    </w:tblStylePr>
    <w:tblStylePr w:type="band1Horz">
      <w:rPr>
        <w:rFonts w:ascii="Liberation Sans" w:hAnsi="Liberation Sans"/>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Liberation Sans" w:hAnsi="Liberation Sans"/>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Liberation Sans" w:hAnsi="Liberation Sans"/>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rPr>
        <w:rFonts w:ascii="Liberation Sans" w:hAnsi="Liberation Sans"/>
        <w:color w:val="404040"/>
        <w:sz w:val="22"/>
      </w:rPr>
      <w:tblPr/>
      <w:tcPr>
        <w:shd w:val="clear" w:color="FADECB" w:themeColor="accent2" w:themeTint="40" w:fill="FADECB" w:themeFill="accent2" w:themeFillTint="40"/>
      </w:tcPr>
    </w:tblStylePr>
    <w:tblStylePr w:type="band1Horz">
      <w:rPr>
        <w:rFonts w:ascii="Liberation Sans" w:hAnsi="Liberation Sans"/>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Liberation Sans" w:hAnsi="Liberation Sans"/>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Liberation Sans" w:hAnsi="Liberation Sans"/>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rPr>
        <w:rFonts w:ascii="Liberation Sans" w:hAnsi="Liberation Sans"/>
        <w:color w:val="404040"/>
        <w:sz w:val="22"/>
      </w:rPr>
      <w:tblPr/>
      <w:tcPr>
        <w:shd w:val="clear" w:color="E8E8E8" w:themeColor="accent3" w:themeTint="40" w:fill="E8E8E8" w:themeFill="accent3" w:themeFillTint="40"/>
      </w:tcPr>
    </w:tblStylePr>
    <w:tblStylePr w:type="band1Horz">
      <w:rPr>
        <w:rFonts w:ascii="Liberation Sans" w:hAnsi="Liberation Sans"/>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Liberation Sans" w:hAnsi="Liberation Sans"/>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Liberation Sans" w:hAnsi="Liberation Sans"/>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rPr>
        <w:rFonts w:ascii="Liberation Sans" w:hAnsi="Liberation Sans"/>
        <w:color w:val="404040"/>
        <w:sz w:val="22"/>
      </w:rPr>
      <w:tblPr/>
      <w:tcPr>
        <w:shd w:val="clear" w:color="FFEFBF" w:themeColor="accent4" w:themeTint="40" w:fill="FFEFBF" w:themeFill="accent4" w:themeFillTint="40"/>
      </w:tcPr>
    </w:tblStylePr>
    <w:tblStylePr w:type="band1Horz">
      <w:rPr>
        <w:rFonts w:ascii="Liberation Sans" w:hAnsi="Liberation Sans"/>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Ind w:w="0" w:type="dxa"/>
      <w:tblBorders>
        <w:top w:val="single" w:sz="4" w:space="0" w:color="A2C6E7" w:themeColor="accent5" w:themeTint="90"/>
        <w:bottom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Liberation Sans" w:hAnsi="Liberation Sans"/>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Liberation Sans" w:hAnsi="Liberation Sans"/>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rPr>
        <w:rFonts w:ascii="Liberation Sans" w:hAnsi="Liberation Sans"/>
        <w:color w:val="404040"/>
        <w:sz w:val="22"/>
      </w:rPr>
      <w:tblPr/>
      <w:tcPr>
        <w:shd w:val="clear" w:color="D5E5F4" w:themeColor="accent5" w:themeTint="40" w:fill="D5E5F4" w:themeFill="accent5" w:themeFillTint="40"/>
      </w:tcPr>
    </w:tblStylePr>
    <w:tblStylePr w:type="band1Horz">
      <w:rPr>
        <w:rFonts w:ascii="Liberation Sans" w:hAnsi="Liberation Sans"/>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Liberation Sans" w:hAnsi="Liberation Sans"/>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Liberation Sans" w:hAnsi="Liberation Sans"/>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rPr>
        <w:rFonts w:ascii="Liberation Sans" w:hAnsi="Liberation Sans"/>
        <w:color w:val="404040"/>
        <w:sz w:val="22"/>
      </w:rPr>
      <w:tblPr/>
      <w:tcPr>
        <w:shd w:val="clear" w:color="DAEBCF" w:themeColor="accent6" w:themeTint="40" w:fill="DAEBCF" w:themeFill="accent6" w:themeFillTint="40"/>
      </w:tcPr>
    </w:tblStylePr>
    <w:tblStylePr w:type="band1Horz">
      <w:rPr>
        <w:rFonts w:ascii="Liberation Sans" w:hAnsi="Liberation Sans"/>
        <w:color w:val="404040"/>
        <w:sz w:val="22"/>
      </w:rPr>
      <w:tblPr/>
      <w:tcPr>
        <w:shd w:val="clear" w:color="DAEBCF" w:themeColor="accent6" w:themeTint="40" w:fill="DAEBCF" w:themeFill="accent6" w:themeFillTint="40"/>
      </w:tcPr>
    </w:tblStylePr>
  </w:style>
  <w:style w:type="table" w:styleId="-30">
    <w:name w:val="List Table 3"/>
    <w:basedOn w:val="a1"/>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Liberation Sans" w:hAnsi="Liberation Sans"/>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tcBorders>
          <w:left w:val="single" w:sz="4" w:space="0" w:color="000000" w:themeColor="text1"/>
          <w:right w:val="single" w:sz="4" w:space="0" w:color="000000" w:themeColor="text1"/>
        </w:tcBorders>
      </w:tcPr>
    </w:tblStylePr>
    <w:tblStylePr w:type="band1Horz">
      <w:rPr>
        <w:rFonts w:ascii="Liberation Sans" w:hAnsi="Liberation Sans"/>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Ind w:w="0" w:type="dxa"/>
      <w:tblBorders>
        <w:top w:val="single" w:sz="4" w:space="0" w:color="4472C4" w:themeColor="accent1"/>
        <w:left w:val="single" w:sz="4" w:space="0" w:color="4472C4" w:themeColor="accent1"/>
        <w:bottom w:val="single" w:sz="4" w:space="0" w:color="4472C4" w:themeColor="accent1"/>
        <w:right w:val="single" w:sz="4" w:space="0" w:color="4472C4" w:themeColor="accent1"/>
      </w:tblBorders>
      <w:tblCellMar>
        <w:top w:w="0" w:type="dxa"/>
        <w:left w:w="108" w:type="dxa"/>
        <w:bottom w:w="0" w:type="dxa"/>
        <w:right w:w="108" w:type="dxa"/>
      </w:tblCellMar>
    </w:tblPr>
    <w:tblStylePr w:type="firstRow">
      <w:rPr>
        <w:rFonts w:ascii="Liberation Sans" w:hAnsi="Liberation Sans"/>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tcBorders>
          <w:left w:val="single" w:sz="4" w:space="0" w:color="4472C4" w:themeColor="accent1"/>
          <w:right w:val="single" w:sz="4" w:space="0" w:color="4472C4" w:themeColor="accent1"/>
        </w:tcBorders>
      </w:tcPr>
    </w:tblStylePr>
    <w:tblStylePr w:type="band1Horz">
      <w:rPr>
        <w:rFonts w:ascii="Liberation Sans" w:hAnsi="Liberation Sans"/>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Liberation Sans" w:hAnsi="Liberation Sans"/>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Liberation Sans" w:hAnsi="Liberation Sans"/>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Liberation Sans" w:hAnsi="Liberation Sans"/>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Liberation Sans" w:hAnsi="Liberation Sans"/>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Liberation Sans" w:hAnsi="Liberation Sans"/>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Liberation Sans" w:hAnsi="Liberation Sans"/>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Ind w:w="0" w:type="dxa"/>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CellMar>
        <w:top w:w="0" w:type="dxa"/>
        <w:left w:w="108" w:type="dxa"/>
        <w:bottom w:w="0" w:type="dxa"/>
        <w:right w:w="108" w:type="dxa"/>
      </w:tblCellMar>
    </w:tblPr>
    <w:tblStylePr w:type="firstRow">
      <w:rPr>
        <w:rFonts w:ascii="Liberation Sans" w:hAnsi="Liberation Sans"/>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Liberation Sans" w:hAnsi="Liberation Sans"/>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Liberation Sans" w:hAnsi="Liberation Sans"/>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Liberation Sans" w:hAnsi="Liberation Sans"/>
        <w:color w:val="404040"/>
        <w:sz w:val="22"/>
      </w:rPr>
      <w:tblPr/>
      <w:tcPr>
        <w:tcBorders>
          <w:top w:val="single" w:sz="4" w:space="0" w:color="A9D08E" w:themeColor="accent6" w:themeTint="98"/>
          <w:bottom w:val="single" w:sz="4" w:space="0" w:color="A9D08E" w:themeColor="accent6" w:themeTint="98"/>
        </w:tcBorders>
      </w:tcPr>
    </w:tblStylePr>
  </w:style>
  <w:style w:type="table" w:styleId="-40">
    <w:name w:val="List Table 4"/>
    <w:basedOn w:val="a1"/>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Liberation Sans" w:hAnsi="Liberation Sans"/>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BFBFBF" w:themeColor="text1" w:themeTint="40" w:fill="BFBFBF" w:themeFill="text1" w:themeFillTint="40"/>
      </w:tcPr>
    </w:tblStylePr>
    <w:tblStylePr w:type="band1Horz">
      <w:rPr>
        <w:rFonts w:ascii="Liberation Sans" w:hAnsi="Liberation Sans"/>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Liberation Sans" w:hAnsi="Liberation Sans"/>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CFDBF0" w:themeColor="accent1" w:themeTint="40" w:fill="CFDBF0" w:themeFill="accent1" w:themeFillTint="40"/>
      </w:tcPr>
    </w:tblStylePr>
    <w:tblStylePr w:type="band1Horz">
      <w:rPr>
        <w:rFonts w:ascii="Liberation Sans" w:hAnsi="Liberation Sans"/>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Liberation Sans" w:hAnsi="Liberation Sans"/>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FADECB" w:themeColor="accent2" w:themeTint="40" w:fill="FADECB" w:themeFill="accent2" w:themeFillTint="40"/>
      </w:tcPr>
    </w:tblStylePr>
    <w:tblStylePr w:type="band1Horz">
      <w:rPr>
        <w:rFonts w:ascii="Liberation Sans" w:hAnsi="Liberation Sans"/>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Liberation Sans" w:hAnsi="Liberation Sans"/>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E8E8E8" w:themeColor="accent3" w:themeTint="40" w:fill="E8E8E8" w:themeFill="accent3" w:themeFillTint="40"/>
      </w:tcPr>
    </w:tblStylePr>
    <w:tblStylePr w:type="band1Horz">
      <w:rPr>
        <w:rFonts w:ascii="Liberation Sans" w:hAnsi="Liberation Sans"/>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Liberation Sans" w:hAnsi="Liberation Sans"/>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FFEFBF" w:themeColor="accent4" w:themeTint="40" w:fill="FFEFBF" w:themeFill="accent4" w:themeFillTint="40"/>
      </w:tcPr>
    </w:tblStylePr>
    <w:tblStylePr w:type="band1Horz">
      <w:rPr>
        <w:rFonts w:ascii="Liberation Sans" w:hAnsi="Liberation Sans"/>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Liberation Sans" w:hAnsi="Liberation Sans"/>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D5E5F4" w:themeColor="accent5" w:themeTint="40" w:fill="D5E5F4" w:themeFill="accent5" w:themeFillTint="40"/>
      </w:tcPr>
    </w:tblStylePr>
    <w:tblStylePr w:type="band1Horz">
      <w:rPr>
        <w:rFonts w:ascii="Liberation Sans" w:hAnsi="Liberation Sans"/>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Liberation Sans" w:hAnsi="Liberation Sans"/>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DAEBCF" w:themeColor="accent6" w:themeTint="40" w:fill="DAEBCF" w:themeFill="accent6" w:themeFillTint="40"/>
      </w:tcPr>
    </w:tblStylePr>
    <w:tblStylePr w:type="band1Horz">
      <w:rPr>
        <w:rFonts w:ascii="Liberation Sans" w:hAnsi="Liberation Sans"/>
        <w:color w:val="404040"/>
        <w:sz w:val="22"/>
      </w:rPr>
      <w:tblPr/>
      <w:tcPr>
        <w:shd w:val="clear" w:color="DAEBCF" w:themeColor="accent6" w:themeTint="40" w:fill="DAEBCF" w:themeFill="accent6" w:themeFillTint="40"/>
      </w:tcPr>
    </w:tblStylePr>
  </w:style>
  <w:style w:type="table" w:styleId="-50">
    <w:name w:val="List Table 5 Dark"/>
    <w:basedOn w:val="a1"/>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Liberation Sans" w:hAnsi="Liberation Sans"/>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Liberation Sans" w:hAnsi="Liberation Sans"/>
        <w:b/>
        <w:color w:val="FFFFFF" w:themeColor="light1"/>
        <w:sz w:val="22"/>
      </w:rPr>
    </w:tblStylePr>
    <w:tblStylePr w:type="firstCol">
      <w:rPr>
        <w:rFonts w:ascii="Liberation Sans" w:hAnsi="Liberation Sans"/>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Ind w:w="0" w:type="dxa"/>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CellMar>
        <w:top w:w="0" w:type="dxa"/>
        <w:left w:w="108" w:type="dxa"/>
        <w:bottom w:w="0" w:type="dxa"/>
        <w:right w:w="108" w:type="dxa"/>
      </w:tblCellMar>
    </w:tblPr>
    <w:tblStylePr w:type="firstRow">
      <w:rPr>
        <w:rFonts w:ascii="Liberation Sans" w:hAnsi="Liberation Sans"/>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Liberation Sans" w:hAnsi="Liberation Sans"/>
        <w:b/>
        <w:color w:val="FFFFFF" w:themeColor="light1"/>
        <w:sz w:val="22"/>
      </w:rPr>
    </w:tblStylePr>
    <w:tblStylePr w:type="firstCol">
      <w:rPr>
        <w:rFonts w:ascii="Liberation Sans" w:hAnsi="Liberation Sans"/>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Liberation Sans" w:hAnsi="Liberation Sans"/>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Liberation Sans" w:hAnsi="Liberation Sans"/>
        <w:b/>
        <w:color w:val="FFFFFF" w:themeColor="light1"/>
        <w:sz w:val="22"/>
      </w:rPr>
    </w:tblStylePr>
    <w:tblStylePr w:type="firstCol">
      <w:rPr>
        <w:rFonts w:ascii="Liberation Sans" w:hAnsi="Liberation Sans"/>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Liberation Sans" w:hAnsi="Liberation Sans"/>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Liberation Sans" w:hAnsi="Liberation Sans"/>
        <w:b/>
        <w:color w:val="FFFFFF" w:themeColor="light1"/>
        <w:sz w:val="22"/>
      </w:rPr>
    </w:tblStylePr>
    <w:tblStylePr w:type="firstCol">
      <w:rPr>
        <w:rFonts w:ascii="Liberation Sans" w:hAnsi="Liberation Sans"/>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Liberation Sans" w:hAnsi="Liberation Sans"/>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Liberation Sans" w:hAnsi="Liberation Sans"/>
        <w:b/>
        <w:color w:val="FFFFFF" w:themeColor="light1"/>
        <w:sz w:val="22"/>
      </w:rPr>
    </w:tblStylePr>
    <w:tblStylePr w:type="firstCol">
      <w:rPr>
        <w:rFonts w:ascii="Liberation Sans" w:hAnsi="Liberation Sans"/>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Ind w:w="0" w:type="dxa"/>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CellMar>
        <w:top w:w="0" w:type="dxa"/>
        <w:left w:w="108" w:type="dxa"/>
        <w:bottom w:w="0" w:type="dxa"/>
        <w:right w:w="108" w:type="dxa"/>
      </w:tblCellMar>
    </w:tblPr>
    <w:tblStylePr w:type="firstRow">
      <w:rPr>
        <w:rFonts w:ascii="Liberation Sans" w:hAnsi="Liberation Sans"/>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Liberation Sans" w:hAnsi="Liberation Sans"/>
        <w:b/>
        <w:color w:val="FFFFFF" w:themeColor="light1"/>
        <w:sz w:val="22"/>
      </w:rPr>
    </w:tblStylePr>
    <w:tblStylePr w:type="firstCol">
      <w:rPr>
        <w:rFonts w:ascii="Liberation Sans" w:hAnsi="Liberation Sans"/>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Liberation Sans" w:hAnsi="Liberation Sans"/>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Liberation Sans" w:hAnsi="Liberation Sans"/>
        <w:b/>
        <w:color w:val="FFFFFF" w:themeColor="light1"/>
        <w:sz w:val="22"/>
      </w:rPr>
    </w:tblStylePr>
    <w:tblStylePr w:type="firstCol">
      <w:rPr>
        <w:rFonts w:ascii="Liberation Sans" w:hAnsi="Liberation Sans"/>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60">
    <w:name w:val="List Table 6 Colorful"/>
    <w:basedOn w:val="a1"/>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Liberation Sans" w:hAnsi="Liberation Sans"/>
        <w:color w:val="000000" w:themeColor="text1"/>
        <w:sz w:val="22"/>
      </w:rPr>
      <w:tblPr/>
      <w:tcPr>
        <w:shd w:val="clear" w:color="BFBFBF" w:themeColor="text1" w:themeTint="40" w:fill="BFBFBF" w:themeFill="text1" w:themeFillTint="40"/>
      </w:tcPr>
    </w:tblStylePr>
    <w:tblStylePr w:type="band2Horz">
      <w:rPr>
        <w:rFonts w:ascii="Liberation Sans" w:hAnsi="Liberation Sans"/>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Ind w:w="0" w:type="dxa"/>
      <w:tblBorders>
        <w:top w:val="single" w:sz="4" w:space="0" w:color="4472C4" w:themeColor="accent1"/>
        <w:bottom w:val="single" w:sz="4" w:space="0" w:color="4472C4" w:themeColor="accent1"/>
      </w:tblBorders>
      <w:tblCellMar>
        <w:top w:w="0" w:type="dxa"/>
        <w:left w:w="108" w:type="dxa"/>
        <w:bottom w:w="0" w:type="dxa"/>
        <w:right w:w="108" w:type="dxa"/>
      </w:tblCellMar>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Liberation Sans" w:hAnsi="Liberation Sans"/>
        <w:color w:val="254175" w:themeColor="accent1" w:themeShade="95"/>
        <w:sz w:val="22"/>
      </w:rPr>
      <w:tblPr/>
      <w:tcPr>
        <w:shd w:val="clear" w:color="CFDBF0" w:themeColor="accent1" w:themeTint="40" w:fill="CFDBF0" w:themeFill="accent1" w:themeFillTint="40"/>
      </w:tcPr>
    </w:tblStylePr>
    <w:tblStylePr w:type="band2Horz">
      <w:rPr>
        <w:rFonts w:ascii="Liberation Sans" w:hAnsi="Liberation Sans"/>
        <w:color w:val="254175"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Liberation Sans" w:hAnsi="Liberation Sans"/>
        <w:color w:val="F4B184" w:themeColor="accent2" w:themeTint="97" w:themeShade="95"/>
        <w:sz w:val="22"/>
      </w:rPr>
      <w:tblPr/>
      <w:tcPr>
        <w:shd w:val="clear" w:color="FADECB" w:themeColor="accent2" w:themeTint="40" w:fill="FADECB" w:themeFill="accent2" w:themeFillTint="40"/>
      </w:tcPr>
    </w:tblStylePr>
    <w:tblStylePr w:type="band2Horz">
      <w:rPr>
        <w:rFonts w:ascii="Liberation Sans" w:hAnsi="Liberation Sans"/>
        <w:color w:val="F4B184"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Liberation Sans" w:hAnsi="Liberation Sans"/>
        <w:color w:val="C9C9C9" w:themeColor="accent3" w:themeTint="98" w:themeShade="95"/>
        <w:sz w:val="22"/>
      </w:rPr>
      <w:tblPr/>
      <w:tcPr>
        <w:shd w:val="clear" w:color="E8E8E8" w:themeColor="accent3" w:themeTint="40" w:fill="E8E8E8" w:themeFill="accent3" w:themeFillTint="40"/>
      </w:tcPr>
    </w:tblStylePr>
    <w:tblStylePr w:type="band2Horz">
      <w:rPr>
        <w:rFonts w:ascii="Liberation Sans" w:hAnsi="Liberation Sans"/>
        <w:color w:val="C9C9C9"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Liberation Sans" w:hAnsi="Liberation Sans"/>
        <w:color w:val="FFD865" w:themeColor="accent4" w:themeTint="9A" w:themeShade="95"/>
        <w:sz w:val="22"/>
      </w:rPr>
      <w:tblPr/>
      <w:tcPr>
        <w:shd w:val="clear" w:color="FFEFBF" w:themeColor="accent4" w:themeTint="40" w:fill="FFEFBF" w:themeFill="accent4" w:themeFillTint="40"/>
      </w:tcPr>
    </w:tblStylePr>
    <w:tblStylePr w:type="band2Horz">
      <w:rPr>
        <w:rFonts w:ascii="Liberation Sans" w:hAnsi="Liberation Sans"/>
        <w:color w:val="FFD865"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Ind w:w="0" w:type="dxa"/>
      <w:tblBorders>
        <w:top w:val="single" w:sz="4" w:space="0" w:color="9BC2E5" w:themeColor="accent5" w:themeTint="9A"/>
        <w:bottom w:val="single" w:sz="4" w:space="0" w:color="9BC2E5" w:themeColor="accent5" w:themeTint="9A"/>
      </w:tblBorders>
      <w:tblCellMar>
        <w:top w:w="0" w:type="dxa"/>
        <w:left w:w="108" w:type="dxa"/>
        <w:bottom w:w="0" w:type="dxa"/>
        <w:right w:w="108" w:type="dxa"/>
      </w:tblCellMar>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Liberation Sans" w:hAnsi="Liberation Sans"/>
        <w:color w:val="9BC2E5" w:themeColor="accent5" w:themeTint="9A" w:themeShade="95"/>
        <w:sz w:val="22"/>
      </w:rPr>
      <w:tblPr/>
      <w:tcPr>
        <w:shd w:val="clear" w:color="D5E5F4" w:themeColor="accent5" w:themeTint="40" w:fill="D5E5F4" w:themeFill="accent5" w:themeFillTint="40"/>
      </w:tcPr>
    </w:tblStylePr>
    <w:tblStylePr w:type="band2Horz">
      <w:rPr>
        <w:rFonts w:ascii="Liberation Sans" w:hAnsi="Liberation Sans"/>
        <w:color w:val="9BC2E5"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Liberation Sans" w:hAnsi="Liberation Sans"/>
        <w:color w:val="A9D08E" w:themeColor="accent6" w:themeTint="98" w:themeShade="95"/>
        <w:sz w:val="22"/>
      </w:rPr>
      <w:tblPr/>
      <w:tcPr>
        <w:shd w:val="clear" w:color="DAEBCF" w:themeColor="accent6" w:themeTint="40" w:fill="DAEBCF" w:themeFill="accent6" w:themeFillTint="40"/>
      </w:tcPr>
    </w:tblStylePr>
    <w:tblStylePr w:type="band2Horz">
      <w:rPr>
        <w:rFonts w:ascii="Liberation Sans" w:hAnsi="Liberation Sans"/>
        <w:color w:val="A9D08E" w:themeColor="accent6" w:themeTint="98" w:themeShade="95"/>
        <w:sz w:val="22"/>
      </w:rPr>
    </w:tblStylePr>
  </w:style>
  <w:style w:type="table" w:styleId="-70">
    <w:name w:val="List Table 7 Colorful"/>
    <w:basedOn w:val="a1"/>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Liberation Sans" w:hAnsi="Liberation Sans"/>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Liberation Sans" w:hAnsi="Liberation Sans"/>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Liberation Sans" w:hAnsi="Liberation Sans"/>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Liberation Sans" w:hAnsi="Liberation Sans"/>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Liberation Sans" w:hAnsi="Liberation Sans"/>
        <w:color w:val="7F7F7F" w:themeColor="text1" w:themeTint="80" w:themeShade="95"/>
        <w:sz w:val="22"/>
      </w:rPr>
      <w:tblPr/>
      <w:tcPr>
        <w:shd w:val="clear" w:color="BFBFBF" w:themeColor="text1" w:themeTint="40" w:fill="BFBFBF" w:themeFill="text1" w:themeFillTint="40"/>
      </w:tcPr>
    </w:tblStylePr>
    <w:tblStylePr w:type="band2Horz">
      <w:rPr>
        <w:rFonts w:ascii="Liberation Sans" w:hAnsi="Liberation Sans"/>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Ind w:w="0" w:type="dxa"/>
      <w:tblBorders>
        <w:right w:val="single" w:sz="4" w:space="0" w:color="4472C4" w:themeColor="accent1"/>
      </w:tblBorders>
      <w:tblCellMar>
        <w:top w:w="0" w:type="dxa"/>
        <w:left w:w="108" w:type="dxa"/>
        <w:bottom w:w="0" w:type="dxa"/>
        <w:right w:w="108" w:type="dxa"/>
      </w:tblCellMar>
    </w:tblPr>
    <w:tblStylePr w:type="firstRow">
      <w:rPr>
        <w:rFonts w:ascii="Liberation Sans" w:hAnsi="Liberation Sans"/>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FFFFFF" w:themeColor="light1" w:fill="FFFFFF" w:themeFill="light1"/>
      </w:tcPr>
    </w:tblStylePr>
    <w:tblStylePr w:type="lastRow">
      <w:rPr>
        <w:rFonts w:ascii="Liberation Sans" w:hAnsi="Liberation Sans"/>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Liberation Sans" w:hAnsi="Liberation Sans"/>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FFFFFF" w:fill="auto"/>
      </w:tcPr>
    </w:tblStylePr>
    <w:tblStylePr w:type="lastCol">
      <w:rPr>
        <w:rFonts w:ascii="Liberation Sans" w:hAnsi="Liberation Sans"/>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FFFFFF" w:fill="auto"/>
      </w:tcPr>
    </w:tblStylePr>
    <w:tblStylePr w:type="band1Vert">
      <w:tblPr/>
      <w:tcPr>
        <w:shd w:val="clear" w:color="CFDBF0" w:themeColor="accent1" w:themeTint="40" w:fill="CFDBF0" w:themeFill="accent1" w:themeFillTint="40"/>
      </w:tcPr>
    </w:tblStylePr>
    <w:tblStylePr w:type="band1Horz">
      <w:rPr>
        <w:rFonts w:ascii="Liberation Sans" w:hAnsi="Liberation Sans"/>
        <w:color w:val="254175" w:themeColor="accent1" w:themeShade="95"/>
        <w:sz w:val="22"/>
      </w:rPr>
      <w:tblPr/>
      <w:tcPr>
        <w:shd w:val="clear" w:color="CFDBF0" w:themeColor="accent1" w:themeTint="40" w:fill="CFDBF0" w:themeFill="accent1" w:themeFillTint="40"/>
      </w:tcPr>
    </w:tblStylePr>
    <w:tblStylePr w:type="band2Horz">
      <w:rPr>
        <w:rFonts w:ascii="Liberation Sans" w:hAnsi="Liberation Sans"/>
        <w:color w:val="254175"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Liberation Sans" w:hAnsi="Liberation Sans"/>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Liberation Sans" w:hAnsi="Liberation Sans"/>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Liberation Sans" w:hAnsi="Liberation Sans"/>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Liberation Sans" w:hAnsi="Liberation Sans"/>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Liberation Sans" w:hAnsi="Liberation Sans"/>
        <w:color w:val="F4B184" w:themeColor="accent2" w:themeTint="97" w:themeShade="95"/>
        <w:sz w:val="22"/>
      </w:rPr>
      <w:tblPr/>
      <w:tcPr>
        <w:shd w:val="clear" w:color="FADECB" w:themeColor="accent2" w:themeTint="40" w:fill="FADECB" w:themeFill="accent2" w:themeFillTint="40"/>
      </w:tcPr>
    </w:tblStylePr>
    <w:tblStylePr w:type="band2Horz">
      <w:rPr>
        <w:rFonts w:ascii="Liberation Sans" w:hAnsi="Liberation Sans"/>
        <w:color w:val="F4B184"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Liberation Sans" w:hAnsi="Liberation Sans"/>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Liberation Sans" w:hAnsi="Liberation Sans"/>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Liberation Sans" w:hAnsi="Liberation Sans"/>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Liberation Sans" w:hAnsi="Liberation Sans"/>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Liberation Sans" w:hAnsi="Liberation Sans"/>
        <w:color w:val="C9C9C9" w:themeColor="accent3" w:themeTint="98" w:themeShade="95"/>
        <w:sz w:val="22"/>
      </w:rPr>
      <w:tblPr/>
      <w:tcPr>
        <w:shd w:val="clear" w:color="E8E8E8" w:themeColor="accent3" w:themeTint="40" w:fill="E8E8E8" w:themeFill="accent3" w:themeFillTint="40"/>
      </w:tcPr>
    </w:tblStylePr>
    <w:tblStylePr w:type="band2Horz">
      <w:rPr>
        <w:rFonts w:ascii="Liberation Sans" w:hAnsi="Liberation Sans"/>
        <w:color w:val="C9C9C9"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Liberation Sans" w:hAnsi="Liberation Sans"/>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Liberation Sans" w:hAnsi="Liberation Sans"/>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Liberation Sans" w:hAnsi="Liberation Sans"/>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Liberation Sans" w:hAnsi="Liberation Sans"/>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Liberation Sans" w:hAnsi="Liberation Sans"/>
        <w:color w:val="FFD865" w:themeColor="accent4" w:themeTint="9A" w:themeShade="95"/>
        <w:sz w:val="22"/>
      </w:rPr>
      <w:tblPr/>
      <w:tcPr>
        <w:shd w:val="clear" w:color="FFEFBF" w:themeColor="accent4" w:themeTint="40" w:fill="FFEFBF" w:themeFill="accent4" w:themeFillTint="40"/>
      </w:tcPr>
    </w:tblStylePr>
    <w:tblStylePr w:type="band2Horz">
      <w:rPr>
        <w:rFonts w:ascii="Liberation Sans" w:hAnsi="Liberation Sans"/>
        <w:color w:val="FFD865"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Ind w:w="0" w:type="dxa"/>
      <w:tblBorders>
        <w:right w:val="single" w:sz="4" w:space="0" w:color="9BC2E5" w:themeColor="accent5" w:themeTint="9A"/>
      </w:tblBorders>
      <w:tblCellMar>
        <w:top w:w="0" w:type="dxa"/>
        <w:left w:w="108" w:type="dxa"/>
        <w:bottom w:w="0" w:type="dxa"/>
        <w:right w:w="108" w:type="dxa"/>
      </w:tblCellMar>
    </w:tblPr>
    <w:tblStylePr w:type="firstRow">
      <w:rPr>
        <w:rFonts w:ascii="Liberation Sans" w:hAnsi="Liberation Sans"/>
        <w:i/>
        <w:color w:val="9BC2E5" w:themeColor="accent5" w:themeTint="9A" w:themeShade="95"/>
        <w:sz w:val="22"/>
      </w:rPr>
      <w:tblPr/>
      <w:tcPr>
        <w:tcBorders>
          <w:top w:val="none" w:sz="0" w:space="0" w:color="auto"/>
          <w:left w:val="none" w:sz="0" w:space="0" w:color="auto"/>
          <w:bottom w:val="single" w:sz="4" w:space="0" w:color="9BC2E5" w:themeColor="accent5" w:themeTint="9A"/>
          <w:right w:val="none" w:sz="0" w:space="0" w:color="auto"/>
        </w:tcBorders>
        <w:shd w:val="clear" w:color="FFFFFF" w:themeColor="light1" w:fill="FFFFFF" w:themeFill="light1"/>
      </w:tcPr>
    </w:tblStylePr>
    <w:tblStylePr w:type="lastRow">
      <w:rPr>
        <w:rFonts w:ascii="Liberation Sans" w:hAnsi="Liberation Sans"/>
        <w:i/>
        <w:color w:val="9BC2E5" w:themeColor="accent5" w:themeTint="9A" w:themeShade="95"/>
        <w:sz w:val="22"/>
      </w:rPr>
      <w:tblPr/>
      <w:tcPr>
        <w:tcBorders>
          <w:top w:val="single" w:sz="4" w:space="0" w:color="9BC2E5"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Liberation Sans" w:hAnsi="Liberation Sans"/>
        <w:i/>
        <w:color w:val="9BC2E5" w:themeColor="accent5" w:themeTint="9A" w:themeShade="95"/>
        <w:sz w:val="22"/>
      </w:rPr>
      <w:tblPr/>
      <w:tcPr>
        <w:tcBorders>
          <w:top w:val="none" w:sz="0" w:space="0" w:color="auto"/>
          <w:left w:val="none" w:sz="0" w:space="0" w:color="auto"/>
          <w:bottom w:val="none" w:sz="0" w:space="0" w:color="auto"/>
          <w:right w:val="single" w:sz="4" w:space="0" w:color="9BC2E5" w:themeColor="accent5" w:themeTint="9A"/>
        </w:tcBorders>
        <w:shd w:val="clear" w:color="FFFFFF" w:fill="auto"/>
      </w:tcPr>
    </w:tblStylePr>
    <w:tblStylePr w:type="lastCol">
      <w:rPr>
        <w:rFonts w:ascii="Liberation Sans" w:hAnsi="Liberation Sans"/>
        <w:i/>
        <w:color w:val="9BC2E5" w:themeColor="accent5" w:themeTint="9A" w:themeShade="95"/>
        <w:sz w:val="22"/>
      </w:rPr>
      <w:tblPr/>
      <w:tcPr>
        <w:tcBorders>
          <w:top w:val="none" w:sz="0" w:space="0" w:color="auto"/>
          <w:left w:val="single" w:sz="4" w:space="0" w:color="9BC2E5" w:themeColor="accent5" w:themeTint="9A"/>
          <w:bottom w:val="none" w:sz="0" w:space="0" w:color="auto"/>
          <w:right w:val="none" w:sz="0" w:space="0" w:color="auto"/>
        </w:tcBorders>
        <w:shd w:val="clear" w:color="FFFFFF" w:fill="auto"/>
      </w:tcPr>
    </w:tblStylePr>
    <w:tblStylePr w:type="band1Vert">
      <w:tblPr/>
      <w:tcPr>
        <w:shd w:val="clear" w:color="D5E5F4" w:themeColor="accent5" w:themeTint="40" w:fill="D5E5F4" w:themeFill="accent5" w:themeFillTint="40"/>
      </w:tcPr>
    </w:tblStylePr>
    <w:tblStylePr w:type="band1Horz">
      <w:rPr>
        <w:rFonts w:ascii="Liberation Sans" w:hAnsi="Liberation Sans"/>
        <w:color w:val="9BC2E5" w:themeColor="accent5" w:themeTint="9A" w:themeShade="95"/>
        <w:sz w:val="22"/>
      </w:rPr>
      <w:tblPr/>
      <w:tcPr>
        <w:shd w:val="clear" w:color="D5E5F4" w:themeColor="accent5" w:themeTint="40" w:fill="D5E5F4" w:themeFill="accent5" w:themeFillTint="40"/>
      </w:tcPr>
    </w:tblStylePr>
    <w:tblStylePr w:type="band2Horz">
      <w:rPr>
        <w:rFonts w:ascii="Liberation Sans" w:hAnsi="Liberation Sans"/>
        <w:color w:val="9BC2E5"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Liberation Sans" w:hAnsi="Liberation Sans"/>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Liberation Sans" w:hAnsi="Liberation Sans"/>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Liberation Sans" w:hAnsi="Liberation Sans"/>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Liberation Sans" w:hAnsi="Liberation Sans"/>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Liberation Sans" w:hAnsi="Liberation Sans"/>
        <w:color w:val="A9D08E" w:themeColor="accent6" w:themeTint="98" w:themeShade="95"/>
        <w:sz w:val="22"/>
      </w:rPr>
      <w:tblPr/>
      <w:tcPr>
        <w:shd w:val="clear" w:color="DAEBCF" w:themeColor="accent6" w:themeTint="40" w:fill="DAEBCF" w:themeFill="accent6" w:themeFillTint="40"/>
      </w:tcPr>
    </w:tblStylePr>
    <w:tblStylePr w:type="band2Horz">
      <w:rPr>
        <w:rFonts w:ascii="Liberation Sans" w:hAnsi="Liberation Sans"/>
        <w:color w:val="A9D08E"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lang w:eastAsia="ru-RU"/>
    </w:rPr>
    <w:tblPr>
      <w:tblStyleRowBandSize w:val="1"/>
      <w:tblStyleColBandSize w:val="1"/>
      <w:tblInd w:w="0" w:type="dxa"/>
      <w:tblCellMar>
        <w:top w:w="0" w:type="dxa"/>
        <w:left w:w="108" w:type="dxa"/>
        <w:bottom w:w="0" w:type="dxa"/>
        <w:right w:w="108" w:type="dxa"/>
      </w:tblCellMar>
    </w:tblPr>
    <w:tblStylePr w:type="firstRow">
      <w:rPr>
        <w:rFonts w:ascii="Liberation Sans" w:hAnsi="Liberation Sans"/>
        <w:color w:val="F2F2F2"/>
        <w:sz w:val="22"/>
      </w:rPr>
      <w:tblPr/>
      <w:tcPr>
        <w:shd w:val="clear" w:color="7F7F7F" w:themeColor="text1" w:themeTint="80" w:fill="7F7F7F" w:themeFill="text1" w:themeFillTint="80"/>
      </w:tcPr>
    </w:tblStylePr>
    <w:tblStylePr w:type="lastRow">
      <w:rPr>
        <w:rFonts w:ascii="Liberation Sans" w:hAnsi="Liberation Sans"/>
        <w:color w:val="F2F2F2"/>
        <w:sz w:val="22"/>
      </w:rPr>
      <w:tblPr/>
      <w:tcPr>
        <w:shd w:val="clear" w:color="7F7F7F" w:themeColor="text1" w:themeTint="80" w:fill="7F7F7F" w:themeFill="text1" w:themeFillTint="80"/>
      </w:tcPr>
    </w:tblStylePr>
    <w:tblStylePr w:type="firstCol">
      <w:rPr>
        <w:rFonts w:ascii="Liberation Sans" w:hAnsi="Liberation Sans"/>
        <w:color w:val="F2F2F2"/>
        <w:sz w:val="22"/>
      </w:rPr>
      <w:tblPr/>
      <w:tcPr>
        <w:shd w:val="clear" w:color="7F7F7F" w:themeColor="text1" w:themeTint="80" w:fill="7F7F7F" w:themeFill="text1" w:themeFillTint="80"/>
      </w:tcPr>
    </w:tblStylePr>
    <w:tblStylePr w:type="lastCol">
      <w:rPr>
        <w:rFonts w:ascii="Liberation Sans" w:hAnsi="Liberation Sans"/>
        <w:color w:val="F2F2F2"/>
        <w:sz w:val="22"/>
      </w:rPr>
      <w:tblPr/>
      <w:tcPr>
        <w:shd w:val="clear" w:color="7F7F7F" w:themeColor="text1" w:themeTint="80" w:fill="7F7F7F" w:themeFill="text1" w:themeFillTint="80"/>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F2F2F2" w:themeColor="text1" w:themeTint="0D" w:fill="F2F2F2" w:themeFill="text1" w:themeFillTint="0D"/>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lang w:eastAsia="ru-RU"/>
    </w:rPr>
    <w:tblPr>
      <w:tblStyleRowBandSize w:val="1"/>
      <w:tblStyleColBandSize w:val="1"/>
      <w:tblInd w:w="0" w:type="dxa"/>
      <w:tblCellMar>
        <w:top w:w="0" w:type="dxa"/>
        <w:left w:w="108" w:type="dxa"/>
        <w:bottom w:w="0" w:type="dxa"/>
        <w:right w:w="108" w:type="dxa"/>
      </w:tblCellMar>
    </w:tblPr>
    <w:tblStylePr w:type="firstRow">
      <w:rPr>
        <w:rFonts w:ascii="Liberation Sans" w:hAnsi="Liberation Sans"/>
        <w:color w:val="F2F2F2"/>
        <w:sz w:val="22"/>
      </w:rPr>
      <w:tblPr/>
      <w:tcPr>
        <w:shd w:val="clear" w:color="537DC8" w:themeColor="accent1" w:themeTint="EA" w:fill="537DC8" w:themeFill="accent1" w:themeFillTint="EA"/>
      </w:tcPr>
    </w:tblStylePr>
    <w:tblStylePr w:type="lastRow">
      <w:rPr>
        <w:rFonts w:ascii="Liberation Sans" w:hAnsi="Liberation Sans"/>
        <w:color w:val="F2F2F2"/>
        <w:sz w:val="22"/>
      </w:rPr>
      <w:tblPr/>
      <w:tcPr>
        <w:shd w:val="clear" w:color="537DC8" w:themeColor="accent1" w:themeTint="EA" w:fill="537DC8" w:themeFill="accent1" w:themeFillTint="EA"/>
      </w:tcPr>
    </w:tblStylePr>
    <w:tblStylePr w:type="firstCol">
      <w:rPr>
        <w:rFonts w:ascii="Liberation Sans" w:hAnsi="Liberation Sans"/>
        <w:color w:val="F2F2F2"/>
        <w:sz w:val="22"/>
      </w:rPr>
      <w:tblPr/>
      <w:tcPr>
        <w:shd w:val="clear" w:color="537DC8" w:themeColor="accent1" w:themeTint="EA" w:fill="537DC8" w:themeFill="accent1" w:themeFillTint="EA"/>
      </w:tcPr>
    </w:tblStylePr>
    <w:tblStylePr w:type="lastCol">
      <w:rPr>
        <w:rFonts w:ascii="Liberation Sans" w:hAnsi="Liberation Sans"/>
        <w:color w:val="F2F2F2"/>
        <w:sz w:val="22"/>
      </w:rPr>
      <w:tblPr/>
      <w:tcPr>
        <w:shd w:val="clear" w:color="537DC8" w:themeColor="accent1" w:themeTint="EA" w:fill="537DC8" w:themeFill="accent1" w:themeFillTint="EA"/>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C4D2EC" w:themeColor="accent1" w:themeTint="50" w:fill="C4D2EC" w:themeFill="accent1" w:themeFillTint="50"/>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C4D2EC" w:themeColor="accent1" w:themeTint="50" w:fill="C4D2EC" w:themeFill="accent1" w:themeFillTint="50"/>
      </w:tcPr>
    </w:tblStylePr>
  </w:style>
  <w:style w:type="table" w:customStyle="1" w:styleId="Lined-Accent2">
    <w:name w:val="Lined - Accent 2"/>
    <w:basedOn w:val="a1"/>
    <w:uiPriority w:val="99"/>
    <w:pPr>
      <w:spacing w:after="0" w:line="240" w:lineRule="auto"/>
    </w:pPr>
    <w:rPr>
      <w:color w:val="404040"/>
      <w:sz w:val="20"/>
      <w:szCs w:val="20"/>
      <w:lang w:eastAsia="ru-RU"/>
    </w:rPr>
    <w:tblPr>
      <w:tblStyleRowBandSize w:val="1"/>
      <w:tblStyleColBandSize w:val="1"/>
      <w:tblInd w:w="0" w:type="dxa"/>
      <w:tblCellMar>
        <w:top w:w="0" w:type="dxa"/>
        <w:left w:w="108" w:type="dxa"/>
        <w:bottom w:w="0" w:type="dxa"/>
        <w:right w:w="108" w:type="dxa"/>
      </w:tblCellMar>
    </w:tblPr>
    <w:tblStylePr w:type="firstRow">
      <w:rPr>
        <w:rFonts w:ascii="Liberation Sans" w:hAnsi="Liberation Sans"/>
        <w:color w:val="F2F2F2"/>
        <w:sz w:val="22"/>
      </w:rPr>
      <w:tblPr/>
      <w:tcPr>
        <w:shd w:val="clear" w:color="F4B184" w:themeColor="accent2" w:themeTint="97" w:fill="F4B184" w:themeFill="accent2" w:themeFillTint="97"/>
      </w:tcPr>
    </w:tblStylePr>
    <w:tblStylePr w:type="lastRow">
      <w:rPr>
        <w:rFonts w:ascii="Liberation Sans" w:hAnsi="Liberation Sans"/>
        <w:color w:val="F2F2F2"/>
        <w:sz w:val="22"/>
      </w:rPr>
      <w:tblPr/>
      <w:tcPr>
        <w:shd w:val="clear" w:color="F4B184" w:themeColor="accent2" w:themeTint="97" w:fill="F4B184" w:themeFill="accent2" w:themeFillTint="97"/>
      </w:tcPr>
    </w:tblStylePr>
    <w:tblStylePr w:type="firstCol">
      <w:rPr>
        <w:rFonts w:ascii="Liberation Sans" w:hAnsi="Liberation Sans"/>
        <w:color w:val="F2F2F2"/>
        <w:sz w:val="22"/>
      </w:rPr>
      <w:tblPr/>
      <w:tcPr>
        <w:shd w:val="clear" w:color="F4B184" w:themeColor="accent2" w:themeTint="97" w:fill="F4B184" w:themeFill="accent2" w:themeFillTint="97"/>
      </w:tcPr>
    </w:tblStylePr>
    <w:tblStylePr w:type="lastCol">
      <w:rPr>
        <w:rFonts w:ascii="Liberation Sans" w:hAnsi="Liberation Sans"/>
        <w:color w:val="F2F2F2"/>
        <w:sz w:val="22"/>
      </w:rPr>
      <w:tblPr/>
      <w:tcPr>
        <w:shd w:val="clear" w:color="F4B184" w:themeColor="accent2" w:themeTint="97" w:fill="F4B184" w:themeFill="accent2" w:themeFillTint="97"/>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FBE5D6" w:themeColor="accent2" w:themeTint="32" w:fill="FBE5D6" w:themeFill="accent2" w:themeFillTint="32"/>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pPr>
      <w:spacing w:after="0" w:line="240" w:lineRule="auto"/>
    </w:pPr>
    <w:rPr>
      <w:color w:val="404040"/>
      <w:sz w:val="20"/>
      <w:szCs w:val="20"/>
      <w:lang w:eastAsia="ru-RU"/>
    </w:rPr>
    <w:tblPr>
      <w:tblStyleRowBandSize w:val="1"/>
      <w:tblStyleColBandSize w:val="1"/>
      <w:tblInd w:w="0" w:type="dxa"/>
      <w:tblCellMar>
        <w:top w:w="0" w:type="dxa"/>
        <w:left w:w="108" w:type="dxa"/>
        <w:bottom w:w="0" w:type="dxa"/>
        <w:right w:w="108" w:type="dxa"/>
      </w:tblCellMar>
    </w:tblPr>
    <w:tblStylePr w:type="firstRow">
      <w:rPr>
        <w:rFonts w:ascii="Liberation Sans" w:hAnsi="Liberation Sans"/>
        <w:color w:val="F2F2F2"/>
        <w:sz w:val="22"/>
      </w:rPr>
      <w:tblPr/>
      <w:tcPr>
        <w:shd w:val="clear" w:color="A5A5A5" w:themeColor="accent3" w:themeTint="FE" w:fill="A5A5A5" w:themeFill="accent3" w:themeFillTint="FE"/>
      </w:tcPr>
    </w:tblStylePr>
    <w:tblStylePr w:type="lastRow">
      <w:rPr>
        <w:rFonts w:ascii="Liberation Sans" w:hAnsi="Liberation Sans"/>
        <w:color w:val="F2F2F2"/>
        <w:sz w:val="22"/>
      </w:rPr>
      <w:tblPr/>
      <w:tcPr>
        <w:shd w:val="clear" w:color="A5A5A5" w:themeColor="accent3" w:themeTint="FE" w:fill="A5A5A5" w:themeFill="accent3" w:themeFillTint="FE"/>
      </w:tcPr>
    </w:tblStylePr>
    <w:tblStylePr w:type="firstCol">
      <w:rPr>
        <w:rFonts w:ascii="Liberation Sans" w:hAnsi="Liberation Sans"/>
        <w:color w:val="F2F2F2"/>
        <w:sz w:val="22"/>
      </w:rPr>
      <w:tblPr/>
      <w:tcPr>
        <w:shd w:val="clear" w:color="A5A5A5" w:themeColor="accent3" w:themeTint="FE" w:fill="A5A5A5" w:themeFill="accent3" w:themeFillTint="FE"/>
      </w:tcPr>
    </w:tblStylePr>
    <w:tblStylePr w:type="lastCol">
      <w:rPr>
        <w:rFonts w:ascii="Liberation Sans" w:hAnsi="Liberation Sans"/>
        <w:color w:val="F2F2F2"/>
        <w:sz w:val="22"/>
      </w:rPr>
      <w:tblPr/>
      <w:tcPr>
        <w:shd w:val="clear" w:color="A5A5A5" w:themeColor="accent3" w:themeTint="FE" w:fill="A5A5A5" w:themeFill="accent3" w:themeFillTint="FE"/>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ECECEC" w:themeColor="accent3" w:themeTint="34" w:fill="ECECEC" w:themeFill="accent3"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pPr>
      <w:spacing w:after="0" w:line="240" w:lineRule="auto"/>
    </w:pPr>
    <w:rPr>
      <w:color w:val="404040"/>
      <w:sz w:val="20"/>
      <w:szCs w:val="20"/>
      <w:lang w:eastAsia="ru-RU"/>
    </w:rPr>
    <w:tblPr>
      <w:tblStyleRowBandSize w:val="1"/>
      <w:tblStyleColBandSize w:val="1"/>
      <w:tblInd w:w="0" w:type="dxa"/>
      <w:tblCellMar>
        <w:top w:w="0" w:type="dxa"/>
        <w:left w:w="108" w:type="dxa"/>
        <w:bottom w:w="0" w:type="dxa"/>
        <w:right w:w="108" w:type="dxa"/>
      </w:tblCellMar>
    </w:tblPr>
    <w:tblStylePr w:type="firstRow">
      <w:rPr>
        <w:rFonts w:ascii="Liberation Sans" w:hAnsi="Liberation Sans"/>
        <w:color w:val="F2F2F2"/>
        <w:sz w:val="22"/>
      </w:rPr>
      <w:tblPr/>
      <w:tcPr>
        <w:shd w:val="clear" w:color="FFD865" w:themeColor="accent4" w:themeTint="9A" w:fill="FFD865" w:themeFill="accent4" w:themeFillTint="9A"/>
      </w:tcPr>
    </w:tblStylePr>
    <w:tblStylePr w:type="lastRow">
      <w:rPr>
        <w:rFonts w:ascii="Liberation Sans" w:hAnsi="Liberation Sans"/>
        <w:color w:val="F2F2F2"/>
        <w:sz w:val="22"/>
      </w:rPr>
      <w:tblPr/>
      <w:tcPr>
        <w:shd w:val="clear" w:color="FFD865" w:themeColor="accent4" w:themeTint="9A" w:fill="FFD865" w:themeFill="accent4" w:themeFillTint="9A"/>
      </w:tcPr>
    </w:tblStylePr>
    <w:tblStylePr w:type="firstCol">
      <w:rPr>
        <w:rFonts w:ascii="Liberation Sans" w:hAnsi="Liberation Sans"/>
        <w:color w:val="F2F2F2"/>
        <w:sz w:val="22"/>
      </w:rPr>
      <w:tblPr/>
      <w:tcPr>
        <w:shd w:val="clear" w:color="FFD865" w:themeColor="accent4" w:themeTint="9A" w:fill="FFD865" w:themeFill="accent4" w:themeFillTint="9A"/>
      </w:tcPr>
    </w:tblStylePr>
    <w:tblStylePr w:type="lastCol">
      <w:rPr>
        <w:rFonts w:ascii="Liberation Sans" w:hAnsi="Liberation Sans"/>
        <w:color w:val="F2F2F2"/>
        <w:sz w:val="22"/>
      </w:rPr>
      <w:tblPr/>
      <w:tcPr>
        <w:shd w:val="clear" w:color="FFD865" w:themeColor="accent4" w:themeTint="9A" w:fill="FFD865" w:themeFill="accent4" w:themeFillTint="9A"/>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FFF2CB" w:themeColor="accent4" w:themeTint="34" w:fill="FFF2CB" w:themeFill="accent4"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pPr>
      <w:spacing w:after="0" w:line="240" w:lineRule="auto"/>
    </w:pPr>
    <w:rPr>
      <w:color w:val="404040"/>
      <w:sz w:val="20"/>
      <w:szCs w:val="20"/>
      <w:lang w:eastAsia="ru-RU"/>
    </w:rPr>
    <w:tblPr>
      <w:tblStyleRowBandSize w:val="1"/>
      <w:tblStyleColBandSize w:val="1"/>
      <w:tblInd w:w="0" w:type="dxa"/>
      <w:tblCellMar>
        <w:top w:w="0" w:type="dxa"/>
        <w:left w:w="108" w:type="dxa"/>
        <w:bottom w:w="0" w:type="dxa"/>
        <w:right w:w="108" w:type="dxa"/>
      </w:tblCellMar>
    </w:tblPr>
    <w:tblStylePr w:type="firstRow">
      <w:rPr>
        <w:rFonts w:ascii="Liberation Sans" w:hAnsi="Liberation Sans"/>
        <w:color w:val="F2F2F2"/>
        <w:sz w:val="22"/>
      </w:rPr>
      <w:tblPr/>
      <w:tcPr>
        <w:shd w:val="clear" w:color="5B9BD5" w:themeColor="accent5" w:fill="5B9BD5" w:themeFill="accent5"/>
      </w:tcPr>
    </w:tblStylePr>
    <w:tblStylePr w:type="lastRow">
      <w:rPr>
        <w:rFonts w:ascii="Liberation Sans" w:hAnsi="Liberation Sans"/>
        <w:color w:val="F2F2F2"/>
        <w:sz w:val="22"/>
      </w:rPr>
      <w:tblPr/>
      <w:tcPr>
        <w:shd w:val="clear" w:color="5B9BD5" w:themeColor="accent5" w:fill="5B9BD5" w:themeFill="accent5"/>
      </w:tcPr>
    </w:tblStylePr>
    <w:tblStylePr w:type="firstCol">
      <w:rPr>
        <w:rFonts w:ascii="Liberation Sans" w:hAnsi="Liberation Sans"/>
        <w:color w:val="F2F2F2"/>
        <w:sz w:val="22"/>
      </w:rPr>
      <w:tblPr/>
      <w:tcPr>
        <w:shd w:val="clear" w:color="5B9BD5" w:themeColor="accent5" w:fill="5B9BD5" w:themeFill="accent5"/>
      </w:tcPr>
    </w:tblStylePr>
    <w:tblStylePr w:type="lastCol">
      <w:rPr>
        <w:rFonts w:ascii="Liberation Sans" w:hAnsi="Liberation Sans"/>
        <w:color w:val="F2F2F2"/>
        <w:sz w:val="22"/>
      </w:rPr>
      <w:tblPr/>
      <w:tcPr>
        <w:shd w:val="clear" w:color="5B9BD5" w:themeColor="accent5" w:fill="5B9BD5" w:themeFill="accent5"/>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DDEAF6" w:themeColor="accent5" w:themeTint="34" w:fill="DDEAF6" w:themeFill="accent5"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DDEAF6" w:themeColor="accent5" w:themeTint="34" w:fill="DDEAF6" w:themeFill="accent5" w:themeFillTint="34"/>
      </w:tcPr>
    </w:tblStylePr>
  </w:style>
  <w:style w:type="table" w:customStyle="1" w:styleId="Lined-Accent6">
    <w:name w:val="Lined - Accent 6"/>
    <w:basedOn w:val="a1"/>
    <w:uiPriority w:val="99"/>
    <w:pPr>
      <w:spacing w:after="0" w:line="240" w:lineRule="auto"/>
    </w:pPr>
    <w:rPr>
      <w:color w:val="404040"/>
      <w:sz w:val="20"/>
      <w:szCs w:val="20"/>
      <w:lang w:eastAsia="ru-RU"/>
    </w:rPr>
    <w:tblPr>
      <w:tblStyleRowBandSize w:val="1"/>
      <w:tblStyleColBandSize w:val="1"/>
      <w:tblInd w:w="0" w:type="dxa"/>
      <w:tblCellMar>
        <w:top w:w="0" w:type="dxa"/>
        <w:left w:w="108" w:type="dxa"/>
        <w:bottom w:w="0" w:type="dxa"/>
        <w:right w:w="108" w:type="dxa"/>
      </w:tblCellMar>
    </w:tblPr>
    <w:tblStylePr w:type="firstRow">
      <w:rPr>
        <w:rFonts w:ascii="Liberation Sans" w:hAnsi="Liberation Sans"/>
        <w:color w:val="F2F2F2"/>
        <w:sz w:val="22"/>
      </w:rPr>
      <w:tblPr/>
      <w:tcPr>
        <w:shd w:val="clear" w:color="70AD47" w:themeColor="accent6" w:fill="70AD47" w:themeFill="accent6"/>
      </w:tcPr>
    </w:tblStylePr>
    <w:tblStylePr w:type="lastRow">
      <w:rPr>
        <w:rFonts w:ascii="Liberation Sans" w:hAnsi="Liberation Sans"/>
        <w:color w:val="F2F2F2"/>
        <w:sz w:val="22"/>
      </w:rPr>
      <w:tblPr/>
      <w:tcPr>
        <w:shd w:val="clear" w:color="70AD47" w:themeColor="accent6" w:fill="70AD47" w:themeFill="accent6"/>
      </w:tcPr>
    </w:tblStylePr>
    <w:tblStylePr w:type="firstCol">
      <w:rPr>
        <w:rFonts w:ascii="Liberation Sans" w:hAnsi="Liberation Sans"/>
        <w:color w:val="F2F2F2"/>
        <w:sz w:val="22"/>
      </w:rPr>
      <w:tblPr/>
      <w:tcPr>
        <w:shd w:val="clear" w:color="70AD47" w:themeColor="accent6" w:fill="70AD47" w:themeFill="accent6"/>
      </w:tcPr>
    </w:tblStylePr>
    <w:tblStylePr w:type="lastCol">
      <w:rPr>
        <w:rFonts w:ascii="Liberation Sans" w:hAnsi="Liberation Sans"/>
        <w:color w:val="F2F2F2"/>
        <w:sz w:val="22"/>
      </w:rPr>
      <w:tblPr/>
      <w:tcPr>
        <w:shd w:val="clear" w:color="70AD47" w:themeColor="accent6" w:fill="70AD47" w:themeFill="accent6"/>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E1EFD8" w:themeColor="accent6" w:themeTint="34" w:fill="E1EFD8" w:themeFill="accent6"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pPr>
      <w:spacing w:after="0" w:line="240" w:lineRule="auto"/>
    </w:pPr>
    <w:rPr>
      <w:color w:val="404040"/>
      <w:sz w:val="20"/>
      <w:szCs w:val="20"/>
      <w:lang w:eastAsia="ru-RU"/>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Liberation Sans" w:hAnsi="Liberation Sans"/>
        <w:color w:val="F2F2F2"/>
        <w:sz w:val="22"/>
      </w:rPr>
      <w:tblPr/>
      <w:tcPr>
        <w:shd w:val="clear" w:color="7F7F7F" w:themeColor="text1" w:themeTint="80" w:fill="7F7F7F" w:themeFill="text1" w:themeFillTint="80"/>
      </w:tcPr>
    </w:tblStylePr>
    <w:tblStylePr w:type="lastRow">
      <w:rPr>
        <w:rFonts w:ascii="Liberation Sans" w:hAnsi="Liberation Sans"/>
        <w:color w:val="F2F2F2"/>
        <w:sz w:val="22"/>
      </w:rPr>
      <w:tblPr/>
      <w:tcPr>
        <w:shd w:val="clear" w:color="7F7F7F" w:themeColor="text1" w:themeTint="80" w:fill="7F7F7F" w:themeFill="text1" w:themeFillTint="80"/>
      </w:tcPr>
    </w:tblStylePr>
    <w:tblStylePr w:type="firstCol">
      <w:rPr>
        <w:rFonts w:ascii="Liberation Sans" w:hAnsi="Liberation Sans"/>
        <w:color w:val="F2F2F2"/>
        <w:sz w:val="22"/>
      </w:rPr>
      <w:tblPr/>
      <w:tcPr>
        <w:shd w:val="clear" w:color="7F7F7F" w:themeColor="text1" w:themeTint="80" w:fill="7F7F7F" w:themeFill="text1" w:themeFillTint="80"/>
      </w:tcPr>
    </w:tblStylePr>
    <w:tblStylePr w:type="lastCol">
      <w:rPr>
        <w:rFonts w:ascii="Liberation Sans" w:hAnsi="Liberation Sans"/>
        <w:color w:val="F2F2F2"/>
        <w:sz w:val="22"/>
      </w:rPr>
      <w:tblPr/>
      <w:tcPr>
        <w:shd w:val="clear" w:color="7F7F7F" w:themeColor="text1" w:themeTint="80" w:fill="7F7F7F" w:themeFill="text1" w:themeFillTint="80"/>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F2F2F2" w:themeColor="text1" w:themeTint="0D" w:fill="F2F2F2" w:themeFill="text1" w:themeFillTint="0D"/>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szCs w:val="20"/>
      <w:lang w:eastAsia="ru-RU"/>
    </w:rPr>
    <w:tblPr>
      <w:tblStyleRowBandSize w:val="1"/>
      <w:tblStyleColBandSize w:val="1"/>
      <w:tblInd w:w="0" w:type="dxa"/>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CellMar>
        <w:top w:w="0" w:type="dxa"/>
        <w:left w:w="108" w:type="dxa"/>
        <w:bottom w:w="0" w:type="dxa"/>
        <w:right w:w="108" w:type="dxa"/>
      </w:tblCellMar>
    </w:tblPr>
    <w:tblStylePr w:type="firstRow">
      <w:rPr>
        <w:rFonts w:ascii="Liberation Sans" w:hAnsi="Liberation Sans"/>
        <w:color w:val="F2F2F2"/>
        <w:sz w:val="22"/>
      </w:rPr>
      <w:tblPr/>
      <w:tcPr>
        <w:shd w:val="clear" w:color="537DC8" w:themeColor="accent1" w:themeTint="EA" w:fill="537DC8" w:themeFill="accent1" w:themeFillTint="EA"/>
      </w:tcPr>
    </w:tblStylePr>
    <w:tblStylePr w:type="lastRow">
      <w:rPr>
        <w:rFonts w:ascii="Liberation Sans" w:hAnsi="Liberation Sans"/>
        <w:color w:val="F2F2F2"/>
        <w:sz w:val="22"/>
      </w:rPr>
      <w:tblPr/>
      <w:tcPr>
        <w:shd w:val="clear" w:color="537DC8" w:themeColor="accent1" w:themeTint="EA" w:fill="537DC8" w:themeFill="accent1" w:themeFillTint="EA"/>
      </w:tcPr>
    </w:tblStylePr>
    <w:tblStylePr w:type="firstCol">
      <w:rPr>
        <w:rFonts w:ascii="Liberation Sans" w:hAnsi="Liberation Sans"/>
        <w:color w:val="F2F2F2"/>
        <w:sz w:val="22"/>
      </w:rPr>
      <w:tblPr/>
      <w:tcPr>
        <w:shd w:val="clear" w:color="537DC8" w:themeColor="accent1" w:themeTint="EA" w:fill="537DC8" w:themeFill="accent1" w:themeFillTint="EA"/>
      </w:tcPr>
    </w:tblStylePr>
    <w:tblStylePr w:type="lastCol">
      <w:rPr>
        <w:rFonts w:ascii="Liberation Sans" w:hAnsi="Liberation Sans"/>
        <w:color w:val="F2F2F2"/>
        <w:sz w:val="22"/>
      </w:rPr>
      <w:tblPr/>
      <w:tcPr>
        <w:shd w:val="clear" w:color="537DC8" w:themeColor="accent1" w:themeTint="EA" w:fill="537DC8" w:themeFill="accent1" w:themeFillTint="EA"/>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C4D2EC" w:themeColor="accent1" w:themeTint="50" w:fill="C4D2EC" w:themeFill="accent1" w:themeFillTint="50"/>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szCs w:val="20"/>
      <w:lang w:eastAsia="ru-RU"/>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Liberation Sans" w:hAnsi="Liberation Sans"/>
        <w:color w:val="F2F2F2"/>
        <w:sz w:val="22"/>
      </w:rPr>
      <w:tblPr/>
      <w:tcPr>
        <w:shd w:val="clear" w:color="F4B184" w:themeColor="accent2" w:themeTint="97" w:fill="F4B184" w:themeFill="accent2" w:themeFillTint="97"/>
      </w:tcPr>
    </w:tblStylePr>
    <w:tblStylePr w:type="lastRow">
      <w:rPr>
        <w:rFonts w:ascii="Liberation Sans" w:hAnsi="Liberation Sans"/>
        <w:color w:val="F2F2F2"/>
        <w:sz w:val="22"/>
      </w:rPr>
      <w:tblPr/>
      <w:tcPr>
        <w:shd w:val="clear" w:color="F4B184" w:themeColor="accent2" w:themeTint="97" w:fill="F4B184" w:themeFill="accent2" w:themeFillTint="97"/>
      </w:tcPr>
    </w:tblStylePr>
    <w:tblStylePr w:type="firstCol">
      <w:rPr>
        <w:rFonts w:ascii="Liberation Sans" w:hAnsi="Liberation Sans"/>
        <w:color w:val="F2F2F2"/>
        <w:sz w:val="22"/>
      </w:rPr>
      <w:tblPr/>
      <w:tcPr>
        <w:shd w:val="clear" w:color="F4B184" w:themeColor="accent2" w:themeTint="97" w:fill="F4B184" w:themeFill="accent2" w:themeFillTint="97"/>
      </w:tcPr>
    </w:tblStylePr>
    <w:tblStylePr w:type="lastCol">
      <w:rPr>
        <w:rFonts w:ascii="Liberation Sans" w:hAnsi="Liberation Sans"/>
        <w:color w:val="F2F2F2"/>
        <w:sz w:val="22"/>
      </w:rPr>
      <w:tblPr/>
      <w:tcPr>
        <w:shd w:val="clear" w:color="F4B184" w:themeColor="accent2" w:themeTint="97" w:fill="F4B184" w:themeFill="accent2" w:themeFillTint="97"/>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FBE5D6" w:themeColor="accent2" w:themeTint="32" w:fill="FBE5D6" w:themeFill="accent2" w:themeFillTint="32"/>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szCs w:val="20"/>
      <w:lang w:eastAsia="ru-RU"/>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Liberation Sans" w:hAnsi="Liberation Sans"/>
        <w:color w:val="F2F2F2"/>
        <w:sz w:val="22"/>
      </w:rPr>
      <w:tblPr/>
      <w:tcPr>
        <w:shd w:val="clear" w:color="A5A5A5" w:themeColor="accent3" w:themeTint="FE" w:fill="A5A5A5" w:themeFill="accent3" w:themeFillTint="FE"/>
      </w:tcPr>
    </w:tblStylePr>
    <w:tblStylePr w:type="lastRow">
      <w:rPr>
        <w:rFonts w:ascii="Liberation Sans" w:hAnsi="Liberation Sans"/>
        <w:color w:val="F2F2F2"/>
        <w:sz w:val="22"/>
      </w:rPr>
      <w:tblPr/>
      <w:tcPr>
        <w:shd w:val="clear" w:color="A5A5A5" w:themeColor="accent3" w:themeTint="FE" w:fill="A5A5A5" w:themeFill="accent3" w:themeFillTint="FE"/>
      </w:tcPr>
    </w:tblStylePr>
    <w:tblStylePr w:type="firstCol">
      <w:rPr>
        <w:rFonts w:ascii="Liberation Sans" w:hAnsi="Liberation Sans"/>
        <w:color w:val="F2F2F2"/>
        <w:sz w:val="22"/>
      </w:rPr>
      <w:tblPr/>
      <w:tcPr>
        <w:shd w:val="clear" w:color="A5A5A5" w:themeColor="accent3" w:themeTint="FE" w:fill="A5A5A5" w:themeFill="accent3" w:themeFillTint="FE"/>
      </w:tcPr>
    </w:tblStylePr>
    <w:tblStylePr w:type="lastCol">
      <w:rPr>
        <w:rFonts w:ascii="Liberation Sans" w:hAnsi="Liberation Sans"/>
        <w:color w:val="F2F2F2"/>
        <w:sz w:val="22"/>
      </w:rPr>
      <w:tblPr/>
      <w:tcPr>
        <w:shd w:val="clear" w:color="A5A5A5" w:themeColor="accent3" w:themeTint="FE" w:fill="A5A5A5" w:themeFill="accent3" w:themeFillTint="FE"/>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ECECEC" w:themeColor="accent3" w:themeTint="34" w:fill="ECECEC" w:themeFill="accent3"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szCs w:val="20"/>
      <w:lang w:eastAsia="ru-RU"/>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Liberation Sans" w:hAnsi="Liberation Sans"/>
        <w:color w:val="F2F2F2"/>
        <w:sz w:val="22"/>
      </w:rPr>
      <w:tblPr/>
      <w:tcPr>
        <w:shd w:val="clear" w:color="FFD865" w:themeColor="accent4" w:themeTint="9A" w:fill="FFD865" w:themeFill="accent4" w:themeFillTint="9A"/>
      </w:tcPr>
    </w:tblStylePr>
    <w:tblStylePr w:type="lastRow">
      <w:rPr>
        <w:rFonts w:ascii="Liberation Sans" w:hAnsi="Liberation Sans"/>
        <w:color w:val="F2F2F2"/>
        <w:sz w:val="22"/>
      </w:rPr>
      <w:tblPr/>
      <w:tcPr>
        <w:shd w:val="clear" w:color="FFD865" w:themeColor="accent4" w:themeTint="9A" w:fill="FFD865" w:themeFill="accent4" w:themeFillTint="9A"/>
      </w:tcPr>
    </w:tblStylePr>
    <w:tblStylePr w:type="firstCol">
      <w:rPr>
        <w:rFonts w:ascii="Liberation Sans" w:hAnsi="Liberation Sans"/>
        <w:color w:val="F2F2F2"/>
        <w:sz w:val="22"/>
      </w:rPr>
      <w:tblPr/>
      <w:tcPr>
        <w:shd w:val="clear" w:color="FFD865" w:themeColor="accent4" w:themeTint="9A" w:fill="FFD865" w:themeFill="accent4" w:themeFillTint="9A"/>
      </w:tcPr>
    </w:tblStylePr>
    <w:tblStylePr w:type="lastCol">
      <w:rPr>
        <w:rFonts w:ascii="Liberation Sans" w:hAnsi="Liberation Sans"/>
        <w:color w:val="F2F2F2"/>
        <w:sz w:val="22"/>
      </w:rPr>
      <w:tblPr/>
      <w:tcPr>
        <w:shd w:val="clear" w:color="FFD865" w:themeColor="accent4" w:themeTint="9A" w:fill="FFD865" w:themeFill="accent4" w:themeFillTint="9A"/>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FFF2CB" w:themeColor="accent4" w:themeTint="34" w:fill="FFF2CB" w:themeFill="accent4"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szCs w:val="20"/>
      <w:lang w:eastAsia="ru-RU"/>
    </w:rPr>
    <w:tblPr>
      <w:tblStyleRowBandSize w:val="1"/>
      <w:tblStyleColBandSize w:val="1"/>
      <w:tblInd w:w="0" w:type="dxa"/>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CellMar>
        <w:top w:w="0" w:type="dxa"/>
        <w:left w:w="108" w:type="dxa"/>
        <w:bottom w:w="0" w:type="dxa"/>
        <w:right w:w="108" w:type="dxa"/>
      </w:tblCellMar>
    </w:tblPr>
    <w:tblStylePr w:type="firstRow">
      <w:rPr>
        <w:rFonts w:ascii="Liberation Sans" w:hAnsi="Liberation Sans"/>
        <w:color w:val="F2F2F2"/>
        <w:sz w:val="22"/>
      </w:rPr>
      <w:tblPr/>
      <w:tcPr>
        <w:shd w:val="clear" w:color="5B9BD5" w:themeColor="accent5" w:fill="5B9BD5" w:themeFill="accent5"/>
      </w:tcPr>
    </w:tblStylePr>
    <w:tblStylePr w:type="lastRow">
      <w:rPr>
        <w:rFonts w:ascii="Liberation Sans" w:hAnsi="Liberation Sans"/>
        <w:color w:val="F2F2F2"/>
        <w:sz w:val="22"/>
      </w:rPr>
      <w:tblPr/>
      <w:tcPr>
        <w:shd w:val="clear" w:color="5B9BD5" w:themeColor="accent5" w:fill="5B9BD5" w:themeFill="accent5"/>
      </w:tcPr>
    </w:tblStylePr>
    <w:tblStylePr w:type="firstCol">
      <w:rPr>
        <w:rFonts w:ascii="Liberation Sans" w:hAnsi="Liberation Sans"/>
        <w:color w:val="F2F2F2"/>
        <w:sz w:val="22"/>
      </w:rPr>
      <w:tblPr/>
      <w:tcPr>
        <w:shd w:val="clear" w:color="5B9BD5" w:themeColor="accent5" w:fill="5B9BD5" w:themeFill="accent5"/>
      </w:tcPr>
    </w:tblStylePr>
    <w:tblStylePr w:type="lastCol">
      <w:rPr>
        <w:rFonts w:ascii="Liberation Sans" w:hAnsi="Liberation Sans"/>
        <w:color w:val="F2F2F2"/>
        <w:sz w:val="22"/>
      </w:rPr>
      <w:tblPr/>
      <w:tcPr>
        <w:shd w:val="clear" w:color="5B9BD5" w:themeColor="accent5" w:fill="5B9BD5" w:themeFill="accent5"/>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DDEAF6" w:themeColor="accent5" w:themeTint="34" w:fill="DDEAF6" w:themeFill="accent5"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szCs w:val="20"/>
      <w:lang w:eastAsia="ru-RU"/>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Liberation Sans" w:hAnsi="Liberation Sans"/>
        <w:color w:val="F2F2F2"/>
        <w:sz w:val="22"/>
      </w:rPr>
      <w:tblPr/>
      <w:tcPr>
        <w:shd w:val="clear" w:color="70AD47" w:themeColor="accent6" w:fill="70AD47" w:themeFill="accent6"/>
      </w:tcPr>
    </w:tblStylePr>
    <w:tblStylePr w:type="lastRow">
      <w:rPr>
        <w:rFonts w:ascii="Liberation Sans" w:hAnsi="Liberation Sans"/>
        <w:color w:val="F2F2F2"/>
        <w:sz w:val="22"/>
      </w:rPr>
      <w:tblPr/>
      <w:tcPr>
        <w:shd w:val="clear" w:color="70AD47" w:themeColor="accent6" w:fill="70AD47" w:themeFill="accent6"/>
      </w:tcPr>
    </w:tblStylePr>
    <w:tblStylePr w:type="firstCol">
      <w:rPr>
        <w:rFonts w:ascii="Liberation Sans" w:hAnsi="Liberation Sans"/>
        <w:color w:val="F2F2F2"/>
        <w:sz w:val="22"/>
      </w:rPr>
      <w:tblPr/>
      <w:tcPr>
        <w:shd w:val="clear" w:color="70AD47" w:themeColor="accent6" w:fill="70AD47" w:themeFill="accent6"/>
      </w:tcPr>
    </w:tblStylePr>
    <w:tblStylePr w:type="lastCol">
      <w:rPr>
        <w:rFonts w:ascii="Liberation Sans" w:hAnsi="Liberation Sans"/>
        <w:color w:val="F2F2F2"/>
        <w:sz w:val="22"/>
      </w:rPr>
      <w:tblPr/>
      <w:tcPr>
        <w:shd w:val="clear" w:color="70AD47" w:themeColor="accent6" w:fill="70AD47" w:themeFill="accent6"/>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E1EFD8" w:themeColor="accent6" w:themeTint="34" w:fill="E1EFD8" w:themeFill="accent6"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Liberation Sans" w:hAnsi="Liberation Sans"/>
        <w:color w:val="404040"/>
        <w:sz w:val="22"/>
      </w:rPr>
      <w:tblPr/>
      <w:tcPr>
        <w:tcBorders>
          <w:bottom w:val="single" w:sz="12" w:space="0" w:color="7F7F7F" w:themeColor="text1" w:themeTint="80"/>
        </w:tcBorders>
      </w:tcPr>
    </w:tblStylePr>
    <w:tblStylePr w:type="lastRow">
      <w:rPr>
        <w:rFonts w:ascii="Liberation Sans" w:hAnsi="Liberation Sans"/>
        <w:color w:val="404040"/>
        <w:sz w:val="22"/>
      </w:rPr>
      <w:tblPr/>
      <w:tcPr>
        <w:tcBorders>
          <w:top w:val="single" w:sz="12" w:space="0" w:color="7F7F7F" w:themeColor="text1" w:themeTint="80"/>
        </w:tcBorders>
      </w:tcPr>
    </w:tblStylePr>
    <w:tblStylePr w:type="firstCol">
      <w:rPr>
        <w:rFonts w:ascii="Liberation Sans" w:hAnsi="Liberation Sans"/>
        <w:color w:val="404040"/>
        <w:sz w:val="22"/>
      </w:rPr>
    </w:tblStylePr>
    <w:tblStylePr w:type="lastCol">
      <w:rPr>
        <w:rFonts w:ascii="Liberation Sans" w:hAnsi="Liberation Sans"/>
        <w:color w:val="404040"/>
        <w:sz w:val="22"/>
      </w:rPr>
      <w:tblPr/>
      <w:tcPr>
        <w:tcBorders>
          <w:left w:val="single" w:sz="12" w:space="0" w:color="7F7F7F" w:themeColor="text1" w:themeTint="80"/>
        </w:tcBorders>
      </w:tcPr>
    </w:tblStylePr>
    <w:tblStylePr w:type="band1Horz">
      <w:rPr>
        <w:rFonts w:ascii="Liberation Sans" w:hAnsi="Liberation Sans"/>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rFonts w:ascii="Liberation Sans" w:hAnsi="Liberation Sans"/>
        <w:color w:val="404040"/>
        <w:sz w:val="22"/>
      </w:rPr>
      <w:tblPr/>
      <w:tcPr>
        <w:tcBorders>
          <w:bottom w:val="single" w:sz="12" w:space="0" w:color="4472C4" w:themeColor="accent1"/>
        </w:tcBorders>
      </w:tcPr>
    </w:tblStylePr>
    <w:tblStylePr w:type="lastRow">
      <w:rPr>
        <w:rFonts w:ascii="Liberation Sans" w:hAnsi="Liberation Sans"/>
        <w:color w:val="404040"/>
        <w:sz w:val="22"/>
      </w:rPr>
      <w:tblPr/>
      <w:tcPr>
        <w:tcBorders>
          <w:top w:val="single" w:sz="12" w:space="0" w:color="4472C4" w:themeColor="accent1"/>
        </w:tcBorders>
      </w:tcPr>
    </w:tblStylePr>
    <w:tblStylePr w:type="firstCol">
      <w:rPr>
        <w:rFonts w:ascii="Liberation Sans" w:hAnsi="Liberation Sans"/>
        <w:color w:val="404040"/>
        <w:sz w:val="22"/>
      </w:rPr>
    </w:tblStylePr>
    <w:tblStylePr w:type="lastCol">
      <w:rPr>
        <w:rFonts w:ascii="Liberation Sans" w:hAnsi="Liberation Sans"/>
        <w:color w:val="404040"/>
        <w:sz w:val="22"/>
      </w:rPr>
      <w:tblPr/>
      <w:tcPr>
        <w:tcBorders>
          <w:left w:val="single" w:sz="12" w:space="0" w:color="4472C4" w:themeColor="accent1"/>
        </w:tcBorders>
      </w:tcPr>
    </w:tblStylePr>
    <w:tblStylePr w:type="band1Horz">
      <w:rPr>
        <w:rFonts w:ascii="Liberation Sans" w:hAnsi="Liberation Sans"/>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Liberation Sans" w:hAnsi="Liberation Sans"/>
        <w:color w:val="404040"/>
        <w:sz w:val="22"/>
      </w:rPr>
      <w:tblPr/>
      <w:tcPr>
        <w:tcBorders>
          <w:bottom w:val="single" w:sz="12" w:space="0" w:color="F4B184" w:themeColor="accent2" w:themeTint="97"/>
        </w:tcBorders>
      </w:tcPr>
    </w:tblStylePr>
    <w:tblStylePr w:type="lastRow">
      <w:rPr>
        <w:rFonts w:ascii="Liberation Sans" w:hAnsi="Liberation Sans"/>
        <w:color w:val="404040"/>
        <w:sz w:val="22"/>
      </w:rPr>
      <w:tblPr/>
      <w:tcPr>
        <w:tcBorders>
          <w:top w:val="single" w:sz="12" w:space="0" w:color="F4B184" w:themeColor="accent2" w:themeTint="97"/>
        </w:tcBorders>
      </w:tcPr>
    </w:tblStylePr>
    <w:tblStylePr w:type="firstCol">
      <w:rPr>
        <w:rFonts w:ascii="Liberation Sans" w:hAnsi="Liberation Sans"/>
        <w:color w:val="404040"/>
        <w:sz w:val="22"/>
      </w:rPr>
    </w:tblStylePr>
    <w:tblStylePr w:type="lastCol">
      <w:rPr>
        <w:rFonts w:ascii="Liberation Sans" w:hAnsi="Liberation Sans"/>
        <w:color w:val="404040"/>
        <w:sz w:val="22"/>
      </w:rPr>
      <w:tblPr/>
      <w:tcPr>
        <w:tcBorders>
          <w:left w:val="single" w:sz="12" w:space="0" w:color="F4B184" w:themeColor="accent2" w:themeTint="97"/>
        </w:tcBorders>
      </w:tcPr>
    </w:tblStylePr>
    <w:tblStylePr w:type="band1Horz">
      <w:rPr>
        <w:rFonts w:ascii="Liberation Sans" w:hAnsi="Liberation Sans"/>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Liberation Sans" w:hAnsi="Liberation Sans"/>
        <w:color w:val="404040"/>
        <w:sz w:val="22"/>
      </w:rPr>
      <w:tblPr/>
      <w:tcPr>
        <w:tcBorders>
          <w:bottom w:val="single" w:sz="12" w:space="0" w:color="C9C9C9" w:themeColor="accent3" w:themeTint="98"/>
        </w:tcBorders>
      </w:tcPr>
    </w:tblStylePr>
    <w:tblStylePr w:type="lastRow">
      <w:rPr>
        <w:rFonts w:ascii="Liberation Sans" w:hAnsi="Liberation Sans"/>
        <w:color w:val="404040"/>
        <w:sz w:val="22"/>
      </w:rPr>
      <w:tblPr/>
      <w:tcPr>
        <w:tcBorders>
          <w:top w:val="single" w:sz="12" w:space="0" w:color="C9C9C9" w:themeColor="accent3" w:themeTint="98"/>
        </w:tcBorders>
      </w:tcPr>
    </w:tblStylePr>
    <w:tblStylePr w:type="firstCol">
      <w:rPr>
        <w:rFonts w:ascii="Liberation Sans" w:hAnsi="Liberation Sans"/>
        <w:color w:val="404040"/>
        <w:sz w:val="22"/>
      </w:rPr>
    </w:tblStylePr>
    <w:tblStylePr w:type="lastCol">
      <w:rPr>
        <w:rFonts w:ascii="Liberation Sans" w:hAnsi="Liberation Sans"/>
        <w:color w:val="404040"/>
        <w:sz w:val="22"/>
      </w:rPr>
      <w:tblPr/>
      <w:tcPr>
        <w:tcBorders>
          <w:left w:val="single" w:sz="12" w:space="0" w:color="C9C9C9" w:themeColor="accent3" w:themeTint="98"/>
        </w:tcBorders>
      </w:tcPr>
    </w:tblStylePr>
    <w:tblStylePr w:type="band1Horz">
      <w:rPr>
        <w:rFonts w:ascii="Liberation Sans" w:hAnsi="Liberation Sans"/>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Liberation Sans" w:hAnsi="Liberation Sans"/>
        <w:color w:val="404040"/>
        <w:sz w:val="22"/>
      </w:rPr>
      <w:tblPr/>
      <w:tcPr>
        <w:tcBorders>
          <w:bottom w:val="single" w:sz="12" w:space="0" w:color="FFD865" w:themeColor="accent4" w:themeTint="9A"/>
        </w:tcBorders>
      </w:tcPr>
    </w:tblStylePr>
    <w:tblStylePr w:type="lastRow">
      <w:rPr>
        <w:rFonts w:ascii="Liberation Sans" w:hAnsi="Liberation Sans"/>
        <w:color w:val="404040"/>
        <w:sz w:val="22"/>
      </w:rPr>
      <w:tblPr/>
      <w:tcPr>
        <w:tcBorders>
          <w:top w:val="single" w:sz="12" w:space="0" w:color="FFD865" w:themeColor="accent4" w:themeTint="9A"/>
        </w:tcBorders>
      </w:tcPr>
    </w:tblStylePr>
    <w:tblStylePr w:type="firstCol">
      <w:rPr>
        <w:rFonts w:ascii="Liberation Sans" w:hAnsi="Liberation Sans"/>
        <w:color w:val="404040"/>
        <w:sz w:val="22"/>
      </w:rPr>
    </w:tblStylePr>
    <w:tblStylePr w:type="lastCol">
      <w:rPr>
        <w:rFonts w:ascii="Liberation Sans" w:hAnsi="Liberation Sans"/>
        <w:color w:val="404040"/>
        <w:sz w:val="22"/>
      </w:rPr>
      <w:tblPr/>
      <w:tcPr>
        <w:tcBorders>
          <w:left w:val="single" w:sz="12" w:space="0" w:color="FFD865" w:themeColor="accent4" w:themeTint="9A"/>
        </w:tcBorders>
      </w:tcPr>
    </w:tblStylePr>
    <w:tblStylePr w:type="band1Horz">
      <w:rPr>
        <w:rFonts w:ascii="Liberation Sans" w:hAnsi="Liberation Sans"/>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rFonts w:ascii="Liberation Sans" w:hAnsi="Liberation Sans"/>
        <w:color w:val="404040"/>
        <w:sz w:val="22"/>
      </w:rPr>
      <w:tblPr/>
      <w:tcPr>
        <w:tcBorders>
          <w:bottom w:val="single" w:sz="12" w:space="0" w:color="9BC2E5" w:themeColor="accent5" w:themeTint="9A"/>
        </w:tcBorders>
      </w:tcPr>
    </w:tblStylePr>
    <w:tblStylePr w:type="lastRow">
      <w:rPr>
        <w:rFonts w:ascii="Liberation Sans" w:hAnsi="Liberation Sans"/>
        <w:color w:val="404040"/>
        <w:sz w:val="22"/>
      </w:rPr>
      <w:tblPr/>
      <w:tcPr>
        <w:tcBorders>
          <w:top w:val="single" w:sz="12" w:space="0" w:color="9BC2E5" w:themeColor="accent5" w:themeTint="9A"/>
        </w:tcBorders>
      </w:tcPr>
    </w:tblStylePr>
    <w:tblStylePr w:type="firstCol">
      <w:rPr>
        <w:rFonts w:ascii="Liberation Sans" w:hAnsi="Liberation Sans"/>
        <w:color w:val="404040"/>
        <w:sz w:val="22"/>
      </w:rPr>
    </w:tblStylePr>
    <w:tblStylePr w:type="lastCol">
      <w:rPr>
        <w:rFonts w:ascii="Liberation Sans" w:hAnsi="Liberation Sans"/>
        <w:color w:val="404040"/>
        <w:sz w:val="22"/>
      </w:rPr>
      <w:tblPr/>
      <w:tcPr>
        <w:tcBorders>
          <w:left w:val="single" w:sz="12" w:space="0" w:color="9BC2E5" w:themeColor="accent5" w:themeTint="9A"/>
        </w:tcBorders>
      </w:tcPr>
    </w:tblStylePr>
    <w:tblStylePr w:type="band1Horz">
      <w:rPr>
        <w:rFonts w:ascii="Liberation Sans" w:hAnsi="Liberation Sans"/>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Liberation Sans" w:hAnsi="Liberation Sans"/>
        <w:color w:val="404040"/>
        <w:sz w:val="22"/>
      </w:rPr>
      <w:tblPr/>
      <w:tcPr>
        <w:tcBorders>
          <w:bottom w:val="single" w:sz="12" w:space="0" w:color="A9D08E" w:themeColor="accent6" w:themeTint="98"/>
        </w:tcBorders>
      </w:tcPr>
    </w:tblStylePr>
    <w:tblStylePr w:type="lastRow">
      <w:rPr>
        <w:rFonts w:ascii="Liberation Sans" w:hAnsi="Liberation Sans"/>
        <w:color w:val="404040"/>
        <w:sz w:val="22"/>
      </w:rPr>
      <w:tblPr/>
      <w:tcPr>
        <w:tcBorders>
          <w:top w:val="single" w:sz="12" w:space="0" w:color="A9D08E" w:themeColor="accent6" w:themeTint="98"/>
        </w:tcBorders>
      </w:tcPr>
    </w:tblStylePr>
    <w:tblStylePr w:type="firstCol">
      <w:rPr>
        <w:rFonts w:ascii="Liberation Sans" w:hAnsi="Liberation Sans"/>
        <w:color w:val="404040"/>
        <w:sz w:val="22"/>
      </w:rPr>
    </w:tblStylePr>
    <w:tblStylePr w:type="lastCol">
      <w:rPr>
        <w:rFonts w:ascii="Liberation Sans" w:hAnsi="Liberation Sans"/>
        <w:color w:val="404040"/>
        <w:sz w:val="22"/>
      </w:rPr>
      <w:tblPr/>
      <w:tcPr>
        <w:tcBorders>
          <w:left w:val="single" w:sz="12" w:space="0" w:color="A9D08E" w:themeColor="accent6" w:themeTint="98"/>
        </w:tcBorders>
      </w:tcPr>
    </w:tblStylePr>
    <w:tblStylePr w:type="band1Horz">
      <w:rPr>
        <w:rFonts w:ascii="Liberation Sans" w:hAnsi="Liberation Sans"/>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af">
    <w:name w:val="Hyperlink"/>
    <w:uiPriority w:val="99"/>
    <w:unhideWhenUsed/>
    <w:rPr>
      <w:color w:val="0563C1" w:themeColor="hyperlink"/>
      <w:u w:val="single"/>
    </w:rPr>
  </w:style>
  <w:style w:type="paragraph" w:styleId="af0">
    <w:name w:val="footnote text"/>
    <w:basedOn w:val="a"/>
    <w:link w:val="af1"/>
    <w:uiPriority w:val="99"/>
    <w:semiHidden/>
    <w:unhideWhenUsed/>
    <w:pPr>
      <w:spacing w:after="40"/>
    </w:pPr>
    <w:rPr>
      <w:sz w:val="18"/>
    </w:rPr>
  </w:style>
  <w:style w:type="character" w:customStyle="1" w:styleId="af1">
    <w:name w:val="Текст сноски Знак"/>
    <w:link w:val="af0"/>
    <w:uiPriority w:val="99"/>
    <w:rPr>
      <w:sz w:val="18"/>
    </w:rPr>
  </w:style>
  <w:style w:type="character" w:styleId="af2">
    <w:name w:val="footnote reference"/>
    <w:basedOn w:val="a0"/>
    <w:uiPriority w:val="99"/>
    <w:unhideWhenUsed/>
    <w:rPr>
      <w:vertAlign w:val="superscript"/>
    </w:rPr>
  </w:style>
  <w:style w:type="paragraph" w:styleId="af3">
    <w:name w:val="endnote text"/>
    <w:basedOn w:val="a"/>
    <w:link w:val="af4"/>
    <w:uiPriority w:val="99"/>
    <w:semiHidden/>
    <w:unhideWhenUsed/>
    <w:rPr>
      <w:sz w:val="20"/>
    </w:rPr>
  </w:style>
  <w:style w:type="character" w:customStyle="1" w:styleId="af4">
    <w:name w:val="Текст концевой сноски Знак"/>
    <w:link w:val="af3"/>
    <w:uiPriority w:val="99"/>
    <w:rPr>
      <w:sz w:val="20"/>
    </w:rPr>
  </w:style>
  <w:style w:type="character" w:styleId="af5">
    <w:name w:val="endnote reference"/>
    <w:basedOn w:val="a0"/>
    <w:uiPriority w:val="99"/>
    <w:semiHidden/>
    <w:unhideWhenUsed/>
    <w:rPr>
      <w:vertAlign w:val="superscript"/>
    </w:rPr>
  </w:style>
  <w:style w:type="paragraph" w:styleId="12">
    <w:name w:val="toc 1"/>
    <w:basedOn w:val="a"/>
    <w:next w:val="a"/>
    <w:uiPriority w:val="39"/>
    <w:unhideWhenUsed/>
    <w:pPr>
      <w:spacing w:after="57"/>
    </w:pPr>
  </w:style>
  <w:style w:type="paragraph" w:styleId="24">
    <w:name w:val="toc 2"/>
    <w:basedOn w:val="a"/>
    <w:next w:val="a"/>
    <w:uiPriority w:val="39"/>
    <w:unhideWhenUsed/>
    <w:pPr>
      <w:spacing w:after="57"/>
      <w:ind w:left="283"/>
    </w:pPr>
  </w:style>
  <w:style w:type="paragraph" w:styleId="32">
    <w:name w:val="toc 3"/>
    <w:basedOn w:val="a"/>
    <w:next w:val="a"/>
    <w:uiPriority w:val="39"/>
    <w:unhideWhenUsed/>
    <w:pPr>
      <w:spacing w:after="57"/>
      <w:ind w:left="567"/>
    </w:pPr>
  </w:style>
  <w:style w:type="paragraph" w:styleId="42">
    <w:name w:val="toc 4"/>
    <w:basedOn w:val="a"/>
    <w:next w:val="a"/>
    <w:uiPriority w:val="39"/>
    <w:unhideWhenUsed/>
    <w:pPr>
      <w:spacing w:after="57"/>
      <w:ind w:left="850"/>
    </w:pPr>
  </w:style>
  <w:style w:type="paragraph" w:styleId="52">
    <w:name w:val="toc 5"/>
    <w:basedOn w:val="a"/>
    <w:next w:val="a"/>
    <w:uiPriority w:val="39"/>
    <w:unhideWhenUsed/>
    <w:pPr>
      <w:spacing w:after="57"/>
      <w:ind w:left="1134"/>
    </w:pPr>
  </w:style>
  <w:style w:type="paragraph" w:styleId="61">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91">
    <w:name w:val="toc 9"/>
    <w:basedOn w:val="a"/>
    <w:next w:val="a"/>
    <w:uiPriority w:val="39"/>
    <w:unhideWhenUsed/>
    <w:pPr>
      <w:spacing w:after="57"/>
      <w:ind w:left="2268"/>
    </w:pPr>
  </w:style>
  <w:style w:type="paragraph" w:styleId="af6">
    <w:name w:val="TOC Heading"/>
    <w:uiPriority w:val="39"/>
    <w:unhideWhenUsed/>
  </w:style>
  <w:style w:type="paragraph" w:styleId="af7">
    <w:name w:val="table of figures"/>
    <w:basedOn w:val="a"/>
    <w:next w:val="a"/>
    <w:uiPriority w:val="99"/>
    <w:unhideWhenUsed/>
  </w:style>
  <w:style w:type="character" w:customStyle="1" w:styleId="10">
    <w:name w:val="Заголовок 1 Знак"/>
    <w:basedOn w:val="a0"/>
    <w:link w:val="1"/>
    <w:uiPriority w:val="9"/>
    <w:rPr>
      <w:rFonts w:ascii="Times New Roman" w:eastAsia="Times New Roman" w:hAnsi="Times New Roman" w:cs="Times New Roman"/>
      <w:b/>
      <w:bCs/>
      <w:sz w:val="24"/>
      <w:szCs w:val="28"/>
      <w:lang w:eastAsia="ru-RU"/>
    </w:rPr>
  </w:style>
  <w:style w:type="character" w:customStyle="1" w:styleId="20">
    <w:name w:val="Заголовок 2 Знак"/>
    <w:basedOn w:val="a0"/>
    <w:link w:val="2"/>
    <w:uiPriority w:val="9"/>
    <w:rPr>
      <w:rFonts w:ascii="Times New Roman" w:eastAsia="Times New Roman" w:hAnsi="Times New Roman" w:cs="Times New Roman"/>
      <w:bCs/>
      <w:szCs w:val="26"/>
      <w:lang w:eastAsia="ru-RU"/>
    </w:rPr>
  </w:style>
  <w:style w:type="character" w:customStyle="1" w:styleId="30">
    <w:name w:val="Заголовок 3 Знак"/>
    <w:basedOn w:val="a0"/>
    <w:link w:val="3"/>
    <w:uiPriority w:val="9"/>
    <w:rPr>
      <w:rFonts w:ascii="Times New Roman" w:eastAsia="Times New Roman" w:hAnsi="Times New Roman" w:cs="Times New Roman"/>
      <w:bCs/>
      <w:lang w:eastAsia="ru-RU"/>
    </w:rPr>
  </w:style>
  <w:style w:type="character" w:customStyle="1" w:styleId="40">
    <w:name w:val="Заголовок 4 Знак"/>
    <w:basedOn w:val="a0"/>
    <w:link w:val="4"/>
    <w:uiPriority w:val="9"/>
    <w:rPr>
      <w:rFonts w:ascii="Times New Roman" w:eastAsia="Times New Roman" w:hAnsi="Times New Roman" w:cs="Times New Roman"/>
      <w:bCs/>
      <w:iCs/>
      <w:lang w:eastAsia="ru-RU"/>
    </w:rPr>
  </w:style>
  <w:style w:type="character" w:customStyle="1" w:styleId="50">
    <w:name w:val="Заголовок 5 Знак"/>
    <w:basedOn w:val="a0"/>
    <w:link w:val="5"/>
    <w:uiPriority w:val="9"/>
    <w:semiHidden/>
    <w:rPr>
      <w:rFonts w:ascii="Cambria" w:eastAsia="Times New Roman" w:hAnsi="Cambria" w:cs="Times New Roman"/>
      <w:lang w:eastAsia="ru-RU"/>
    </w:rPr>
  </w:style>
  <w:style w:type="character" w:customStyle="1" w:styleId="60">
    <w:name w:val="Заголовок 6 Знак"/>
    <w:basedOn w:val="a0"/>
    <w:link w:val="6"/>
    <w:uiPriority w:val="9"/>
    <w:semiHidden/>
    <w:rPr>
      <w:rFonts w:ascii="Cambria" w:eastAsia="Times New Roman" w:hAnsi="Cambria" w:cs="Times New Roman"/>
      <w:i/>
      <w:iCs/>
      <w:color w:val="243F60"/>
      <w:lang w:eastAsia="ru-RU"/>
    </w:rPr>
  </w:style>
  <w:style w:type="character" w:customStyle="1" w:styleId="70">
    <w:name w:val="Заголовок 7 Знак"/>
    <w:basedOn w:val="a0"/>
    <w:link w:val="7"/>
    <w:uiPriority w:val="9"/>
    <w:semiHidden/>
    <w:rPr>
      <w:rFonts w:ascii="Cambria" w:eastAsia="Times New Roman" w:hAnsi="Cambria" w:cs="Times New Roman"/>
      <w:i/>
      <w:iCs/>
      <w:color w:val="404040"/>
      <w:lang w:eastAsia="ru-RU"/>
    </w:rPr>
  </w:style>
  <w:style w:type="character" w:customStyle="1" w:styleId="80">
    <w:name w:val="Заголовок 8 Знак"/>
    <w:basedOn w:val="a0"/>
    <w:link w:val="8"/>
    <w:uiPriority w:val="9"/>
    <w:semiHidden/>
    <w:rPr>
      <w:rFonts w:ascii="Cambria" w:eastAsia="Times New Roman" w:hAnsi="Cambria" w:cs="Times New Roman"/>
      <w:color w:val="4F81BD"/>
      <w:szCs w:val="20"/>
      <w:lang w:eastAsia="ru-RU"/>
    </w:rPr>
  </w:style>
  <w:style w:type="character" w:customStyle="1" w:styleId="90">
    <w:name w:val="Заголовок 9 Знак"/>
    <w:basedOn w:val="a0"/>
    <w:link w:val="9"/>
    <w:uiPriority w:val="9"/>
    <w:semiHidden/>
    <w:rPr>
      <w:rFonts w:ascii="Cambria" w:eastAsia="Times New Roman" w:hAnsi="Cambria" w:cs="Times New Roman"/>
      <w:i/>
      <w:iCs/>
      <w:color w:val="404040"/>
      <w:szCs w:val="20"/>
      <w:lang w:eastAsia="ru-RU"/>
    </w:rPr>
  </w:style>
  <w:style w:type="paragraph" w:customStyle="1" w:styleId="ConsPlusNonformat">
    <w:name w:val="ConsPlusNonformat"/>
    <w:pPr>
      <w:widowControl w:val="0"/>
      <w:spacing w:after="0" w:line="240" w:lineRule="auto"/>
    </w:pPr>
    <w:rPr>
      <w:rFonts w:ascii="Courier New" w:eastAsia="Times New Roman" w:hAnsi="Courier New" w:cs="Courier New"/>
      <w:sz w:val="20"/>
      <w:szCs w:val="20"/>
      <w:lang w:eastAsia="ru-RU"/>
    </w:rPr>
  </w:style>
  <w:style w:type="paragraph" w:styleId="af8">
    <w:name w:val="Body Text"/>
    <w:basedOn w:val="a"/>
    <w:link w:val="af9"/>
    <w:pPr>
      <w:jc w:val="both"/>
    </w:pPr>
  </w:style>
  <w:style w:type="character" w:customStyle="1" w:styleId="af9">
    <w:name w:val="Основной текст Знак"/>
    <w:basedOn w:val="a0"/>
    <w:link w:val="af8"/>
    <w:rPr>
      <w:rFonts w:ascii="Times New Roman" w:eastAsia="Times New Roman" w:hAnsi="Times New Roman" w:cs="Times New Roman"/>
      <w:sz w:val="24"/>
      <w:szCs w:val="24"/>
      <w:lang w:eastAsia="ru-RU"/>
    </w:rPr>
  </w:style>
  <w:style w:type="paragraph" w:styleId="afa">
    <w:name w:val="header"/>
    <w:basedOn w:val="a"/>
    <w:link w:val="afb"/>
    <w:pPr>
      <w:tabs>
        <w:tab w:val="center" w:pos="4677"/>
        <w:tab w:val="right" w:pos="9355"/>
      </w:tabs>
    </w:pPr>
  </w:style>
  <w:style w:type="character" w:customStyle="1" w:styleId="afb">
    <w:name w:val="Верхний колонтитул Знак"/>
    <w:basedOn w:val="a0"/>
    <w:link w:val="afa"/>
    <w:rPr>
      <w:rFonts w:ascii="Times New Roman" w:eastAsia="Times New Roman" w:hAnsi="Times New Roman" w:cs="Times New Roman"/>
      <w:sz w:val="24"/>
      <w:szCs w:val="24"/>
      <w:lang w:eastAsia="ru-RU"/>
    </w:rPr>
  </w:style>
  <w:style w:type="character" w:styleId="afc">
    <w:name w:val="page number"/>
    <w:basedOn w:val="a0"/>
  </w:style>
  <w:style w:type="paragraph" w:styleId="afd">
    <w:name w:val="Normal (Web)"/>
    <w:basedOn w:val="a"/>
    <w:uiPriority w:val="99"/>
    <w:unhideWhenUsed/>
    <w:pPr>
      <w:spacing w:before="100" w:beforeAutospacing="1" w:after="100" w:afterAutospacing="1"/>
    </w:pPr>
  </w:style>
  <w:style w:type="paragraph" w:styleId="afe">
    <w:name w:val="List Paragraph"/>
    <w:basedOn w:val="a"/>
    <w:uiPriority w:val="34"/>
    <w:qFormat/>
    <w:pPr>
      <w:spacing w:before="120" w:after="120" w:line="276" w:lineRule="auto"/>
      <w:ind w:firstLine="482"/>
      <w:contextualSpacing/>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Liberation Sans"/>
        <a:cs typeface="Liberation Sans"/>
      </a:majorFont>
      <a:minorFont>
        <a:latin typeface="Calibri"/>
        <a:ea typeface="Liberation Sans"/>
        <a:cs typeface="Liberation Sans"/>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3491</Words>
  <Characters>19905</Characters>
  <Application>Microsoft Office Word</Application>
  <DocSecurity>0</DocSecurity>
  <Lines>165</Lines>
  <Paragraphs>46</Paragraphs>
  <ScaleCrop>false</ScaleCrop>
  <Company/>
  <LinksUpToDate>false</LinksUpToDate>
  <CharactersWithSpaces>23350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cdo065</dc:creator>
  <cp:keywords/>
  <dc:description/>
  <cp:lastModifiedBy>buh001</cp:lastModifiedBy>
  <cp:revision>4</cp:revision>
  <dcterms:created xsi:type="dcterms:W3CDTF">2026-07-01T12:09:00Z</dcterms:created>
  <dcterms:modified xsi:type="dcterms:W3CDTF">2026-10-13T10:07:00Z</dcterms:modified>
</cp:coreProperties>
</file>