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A77E" w14:textId="220AEA0A" w:rsidR="0084037C" w:rsidRDefault="009E7349" w:rsidP="009E7349">
      <w:pPr>
        <w:jc w:val="center"/>
      </w:pPr>
      <w:r>
        <w:rPr>
          <w:noProof/>
        </w:rPr>
        <w:drawing>
          <wp:inline distT="0" distB="0" distL="0" distR="0" wp14:anchorId="2D42774A" wp14:editId="45427839">
            <wp:extent cx="5400040" cy="1669749"/>
            <wp:effectExtent l="0" t="0" r="0" b="6985"/>
            <wp:docPr id="2" name="Imagem 2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587A" w14:textId="6F6C07CD" w:rsidR="009E7349" w:rsidRDefault="009E7349" w:rsidP="009E7349">
      <w:pPr>
        <w:jc w:val="center"/>
      </w:pPr>
    </w:p>
    <w:p w14:paraId="3C28867A" w14:textId="4E348BF4" w:rsidR="009E7349" w:rsidRDefault="009E7349" w:rsidP="009E7349">
      <w:pPr>
        <w:jc w:val="center"/>
      </w:pPr>
    </w:p>
    <w:p w14:paraId="296647FA" w14:textId="53E418D0" w:rsidR="009E7349" w:rsidRDefault="009E7349" w:rsidP="009E7349">
      <w:pPr>
        <w:jc w:val="center"/>
      </w:pPr>
    </w:p>
    <w:p w14:paraId="7098B8FA" w14:textId="77777777" w:rsidR="009E7349" w:rsidRDefault="009E7349" w:rsidP="009E7349">
      <w:pPr>
        <w:jc w:val="center"/>
      </w:pPr>
    </w:p>
    <w:p w14:paraId="34810E54" w14:textId="77777777" w:rsidR="009E7349" w:rsidRDefault="009E7349" w:rsidP="009E7349">
      <w:pPr>
        <w:jc w:val="center"/>
      </w:pPr>
    </w:p>
    <w:p w14:paraId="4B7EE498" w14:textId="5F470674" w:rsidR="009E7349" w:rsidRDefault="009E7349" w:rsidP="009E7349">
      <w:pPr>
        <w:pStyle w:val="Ttulo"/>
        <w:jc w:val="center"/>
      </w:pPr>
      <w:r>
        <w:t>Sistemas Distribuídos</w:t>
      </w:r>
    </w:p>
    <w:p w14:paraId="6D63B44C" w14:textId="42CF7824" w:rsidR="009E7349" w:rsidRDefault="009E7349" w:rsidP="009E7349">
      <w:pPr>
        <w:pStyle w:val="Subttulo"/>
        <w:jc w:val="center"/>
      </w:pPr>
      <w:r>
        <w:t>Relatório do Primeiro Projeto</w:t>
      </w:r>
    </w:p>
    <w:p w14:paraId="2C40DB6A" w14:textId="5C559F32" w:rsidR="009E7349" w:rsidRDefault="009E7349" w:rsidP="009E7349"/>
    <w:p w14:paraId="5BC93633" w14:textId="51313817" w:rsidR="009E7349" w:rsidRDefault="009E7349" w:rsidP="009E7349"/>
    <w:p w14:paraId="6841A3F8" w14:textId="7C97D614" w:rsidR="009E7349" w:rsidRDefault="009E7349" w:rsidP="009E7349"/>
    <w:p w14:paraId="67FCC58F" w14:textId="6733E85F" w:rsidR="007270CF" w:rsidRDefault="007270CF" w:rsidP="009E7349"/>
    <w:p w14:paraId="4D667428" w14:textId="6E82EEBB" w:rsidR="007270CF" w:rsidRDefault="007270CF" w:rsidP="009E7349">
      <w:bookmarkStart w:id="0" w:name="_GoBack"/>
      <w:bookmarkEnd w:id="0"/>
    </w:p>
    <w:p w14:paraId="300D71B9" w14:textId="0ED08E5E" w:rsidR="007270CF" w:rsidRDefault="007270CF" w:rsidP="009E7349"/>
    <w:p w14:paraId="71F25C8D" w14:textId="79D57419" w:rsidR="007270CF" w:rsidRDefault="007270CF" w:rsidP="009E7349"/>
    <w:p w14:paraId="0CD3CC0F" w14:textId="77777777" w:rsidR="007270CF" w:rsidRDefault="007270CF" w:rsidP="009E7349"/>
    <w:p w14:paraId="58122475" w14:textId="50E9FF0F" w:rsidR="009E7349" w:rsidRDefault="009E7349" w:rsidP="009E7349"/>
    <w:p w14:paraId="3BEAC01C" w14:textId="37D8CDF6" w:rsidR="007270CF" w:rsidRDefault="007270CF" w:rsidP="009E7349"/>
    <w:p w14:paraId="13621D67" w14:textId="360EB363" w:rsidR="007270CF" w:rsidRDefault="007270CF" w:rsidP="009E7349"/>
    <w:p w14:paraId="6D04B4EE" w14:textId="77777777" w:rsidR="007270CF" w:rsidRDefault="007270CF" w:rsidP="009E7349"/>
    <w:p w14:paraId="6258F369" w14:textId="77777777" w:rsidR="009E7349" w:rsidRDefault="009E7349" w:rsidP="009E7349"/>
    <w:p w14:paraId="3C3E9BD3" w14:textId="543AE9E0" w:rsidR="009E7349" w:rsidRDefault="009E7349" w:rsidP="007270CF">
      <w:pPr>
        <w:jc w:val="right"/>
      </w:pPr>
      <w:r>
        <w:t xml:space="preserve">Grupo </w:t>
      </w:r>
      <w:proofErr w:type="spellStart"/>
      <w:r>
        <w:t>TxGyy</w:t>
      </w:r>
      <w:proofErr w:type="spellEnd"/>
      <w:r>
        <w:t xml:space="preserve">: </w:t>
      </w:r>
    </w:p>
    <w:p w14:paraId="732B251E" w14:textId="5F2057BA" w:rsidR="009E7349" w:rsidRDefault="009E7349" w:rsidP="007270CF">
      <w:pPr>
        <w:jc w:val="right"/>
      </w:pPr>
      <w:r>
        <w:t>Mariana Duarte Guimarães</w:t>
      </w:r>
    </w:p>
    <w:p w14:paraId="76D252E8" w14:textId="1853A7B6" w:rsidR="009E7349" w:rsidRDefault="009E7349" w:rsidP="007270CF">
      <w:pPr>
        <w:jc w:val="right"/>
      </w:pPr>
      <w:r>
        <w:t>Tiago André Pérola Filipe</w:t>
      </w:r>
    </w:p>
    <w:p w14:paraId="0B8E2310" w14:textId="689DF1BD" w:rsidR="009E7349" w:rsidRDefault="009E7349" w:rsidP="007270CF">
      <w:pPr>
        <w:jc w:val="right"/>
      </w:pPr>
    </w:p>
    <w:p w14:paraId="0E4FD36D" w14:textId="62D58534" w:rsidR="007270CF" w:rsidRPr="002E6349" w:rsidRDefault="007270CF" w:rsidP="007270CF">
      <w:pPr>
        <w:pStyle w:val="Ttulo1"/>
        <w:rPr>
          <w:color w:val="C00000"/>
        </w:rPr>
      </w:pPr>
      <w:r w:rsidRPr="002E6349">
        <w:rPr>
          <w:color w:val="C00000"/>
        </w:rPr>
        <w:lastRenderedPageBreak/>
        <w:t>Introdução:</w:t>
      </w:r>
    </w:p>
    <w:p w14:paraId="34640730" w14:textId="7C749A78" w:rsidR="007270CF" w:rsidRDefault="007270CF" w:rsidP="007270CF"/>
    <w:p w14:paraId="2056EC3A" w14:textId="32B0F82D" w:rsidR="007270CF" w:rsidRDefault="007270CF" w:rsidP="007270CF">
      <w:r>
        <w:t xml:space="preserve">Neste relatório </w:t>
      </w:r>
      <w:r w:rsidR="002E6349">
        <w:t>será explicado como foi</w:t>
      </w:r>
      <w:r>
        <w:t xml:space="preserve"> desenhada e implementada a concorrência no nosso projeto, ou seja, o código que permite executar instâncias dos protocolos de forma concorrente.</w:t>
      </w:r>
    </w:p>
    <w:p w14:paraId="7621B449" w14:textId="54E31A64" w:rsidR="002E6349" w:rsidRDefault="002E6349" w:rsidP="002E634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785A87" w14:textId="690EF8FB" w:rsidR="002E6349" w:rsidRPr="002E6349" w:rsidRDefault="002E6349" w:rsidP="002E6349">
      <w:pPr>
        <w:pStyle w:val="Ttulo1"/>
        <w:rPr>
          <w:color w:val="C00000"/>
        </w:rPr>
      </w:pPr>
      <w:r w:rsidRPr="002E6349">
        <w:rPr>
          <w:color w:val="C00000"/>
        </w:rPr>
        <w:t xml:space="preserve">Concorrência: </w:t>
      </w:r>
    </w:p>
    <w:p w14:paraId="7E72996F" w14:textId="374BA173" w:rsidR="002E6349" w:rsidRDefault="002E6349" w:rsidP="002E6349"/>
    <w:p w14:paraId="416C058A" w14:textId="77777777" w:rsidR="00543320" w:rsidRDefault="002E6349" w:rsidP="002E6349">
      <w:r>
        <w:t>Para evitar bloqueios dur</w:t>
      </w:r>
      <w:r w:rsidR="00543320">
        <w:t xml:space="preserve">ante a execução deste programa, separamos os três canais de </w:t>
      </w:r>
      <w:proofErr w:type="spellStart"/>
      <w:r w:rsidR="00543320">
        <w:t>Multicast</w:t>
      </w:r>
      <w:proofErr w:type="spellEnd"/>
      <w:r w:rsidR="00543320">
        <w:t xml:space="preserve">, MC, MDB e MDR, em </w:t>
      </w:r>
      <w:proofErr w:type="spellStart"/>
      <w:r w:rsidR="00543320">
        <w:t>threads</w:t>
      </w:r>
      <w:proofErr w:type="spellEnd"/>
      <w:r w:rsidR="00543320">
        <w:t xml:space="preserve"> diferentes. Isto permite que, quando um </w:t>
      </w:r>
      <w:proofErr w:type="spellStart"/>
      <w:r w:rsidR="00543320">
        <w:t>peer</w:t>
      </w:r>
      <w:proofErr w:type="spellEnd"/>
      <w:r w:rsidR="00543320">
        <w:t xml:space="preserve"> está à espera de resposta num desses canais, outros protocolos possam ser realizados.</w:t>
      </w:r>
    </w:p>
    <w:p w14:paraId="6B7D782A" w14:textId="5E3F6755" w:rsidR="002E6349" w:rsidRPr="002E6349" w:rsidRDefault="00543320" w:rsidP="002E6349">
      <w:r>
        <w:t xml:space="preserve">  </w:t>
      </w:r>
    </w:p>
    <w:p w14:paraId="1D5662EC" w14:textId="77777777" w:rsidR="007270CF" w:rsidRPr="007270CF" w:rsidRDefault="007270CF" w:rsidP="007270CF"/>
    <w:sectPr w:rsidR="007270CF" w:rsidRPr="0072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1"/>
    <w:rsid w:val="002E6349"/>
    <w:rsid w:val="003A0DC3"/>
    <w:rsid w:val="00543320"/>
    <w:rsid w:val="007270CF"/>
    <w:rsid w:val="007C233D"/>
    <w:rsid w:val="007C6C6E"/>
    <w:rsid w:val="00810D21"/>
    <w:rsid w:val="008E3972"/>
    <w:rsid w:val="009D4EFE"/>
    <w:rsid w:val="009E7349"/>
    <w:rsid w:val="00D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5ADD"/>
  <w15:chartTrackingRefBased/>
  <w15:docId w15:val="{6C0D15DD-AB08-40C0-B9B8-8011C64B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7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E6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63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E6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2E6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E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E7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E7349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27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E6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63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E63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2E634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Mariana Guimarães</cp:lastModifiedBy>
  <cp:revision>2</cp:revision>
  <dcterms:created xsi:type="dcterms:W3CDTF">2018-04-02T22:07:00Z</dcterms:created>
  <dcterms:modified xsi:type="dcterms:W3CDTF">2018-04-02T23:42:00Z</dcterms:modified>
</cp:coreProperties>
</file>