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Карты супер-заданий</w:t>
      </w:r>
    </w:p>
    <w:p>
      <w:r>
        <w:rPr>
          <w:color w:val="606060"/>
          <w:sz w:val="20"/>
        </w:rPr>
        <w:t>Кристаллы Раздора · набор super_objectives 4.0.0 · карт: 8 шт</w:t>
      </w:r>
    </w:p>
    <w:p>
      <w:pPr>
        <w:jc w:val="both"/>
      </w:pPr>
      <w:r>
        <w:rPr>
          <w:sz w:val="18"/>
        </w:rPr>
        <w:t>Режим вместо начальных заданий: игрок выбирает одну карту и играет партию на неё. На карте ЧЕТЫРЕ ЯЧЕЙКИ.</w:t>
      </w:r>
    </w:p>
    <w:p>
      <w:pPr>
        <w:jc w:val="both"/>
      </w:pPr>
      <w:r>
        <w:rPr>
          <w:sz w:val="18"/>
        </w:rPr>
        <w:t>ВСКРЫТИЕ — спец-действием: выложи на карту содержимое всех четырёх ячеек СРАЗУ, частями нельзя. За вскрытие 5 победных очков и жетон супероружия в запас.</w:t>
      </w:r>
    </w:p>
    <w:p>
      <w:pPr>
        <w:jc w:val="both"/>
      </w:pPr>
      <w:r>
        <w:rPr>
          <w:sz w:val="18"/>
        </w:rPr>
        <w:t>СЧЁТЧИК ЗАПУСКА — снять содержимое одной ячейки можно спец-действием, пожертвовав открытую карту арсенала с символом этой ячейки, и только если жетон супероружия стоит на поле, не на гексе со своим зданием, и с этого гекса ещё не запускали. Снял с последней — выиграл партию.</w:t>
      </w:r>
    </w:p>
    <w:p>
      <w:pPr>
        <w:jc w:val="both"/>
      </w:pPr>
      <w:r>
        <w:rPr>
          <w:sz w:val="18"/>
        </w:rPr>
        <w:t>Правая колонка «Комментарии» оставлена пустой намеренно: это место для замечаний по карте — что поменять, что непонятно, что сломано.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c>
          <w:tcPr>
            <w:tcW w:type="dxa" w:w="1247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814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4309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на карте</w:t>
            </w:r>
          </w:p>
        </w:tc>
        <w:tc>
          <w:tcPr>
            <w:tcW w:type="dxa" w:w="5216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это работает</w:t>
            </w:r>
          </w:p>
        </w:tc>
        <w:tc>
          <w:tcPr>
            <w:tcW w:type="dxa" w:w="3061"/>
            <w:shd w:val="clear" w:fill="1F3864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Комментарии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prizma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Призма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ПОДЗАГОЛОВОК: </w:t>
            </w:r>
            <w:r>
              <w:rPr>
                <w:rFonts w:ascii="Arial" w:hAnsi="Arial"/>
                <w:sz w:val="16"/>
              </w:rPr>
              <w:t>келемиевый излучатель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СУПЕРОРУЖИЕ: </w:t>
            </w:r>
            <w:r>
              <w:rPr>
                <w:rFonts w:ascii="Arial" w:hAnsi="Arial"/>
                <w:sz w:val="16"/>
              </w:rPr>
              <w:t>техника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СИМВОЛ: </w:t>
            </w:r>
            <w:r>
              <w:rPr>
                <w:rFonts w:ascii="Arial" w:hAnsi="Arial"/>
                <w:sz w:val="16"/>
              </w:rPr>
              <w:t>круг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ЧЕТЫРЕ ЯЧЕЙКИ: </w:t>
            </w:r>
            <w:r>
              <w:rPr>
                <w:rFonts w:ascii="Arial" w:hAnsi="Arial"/>
                <w:sz w:val="16"/>
              </w:rPr>
              <w:t>1 × келемий, 2 × боеприпас, 1 × обломок, 1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ЗА ВСКРЫТИЕ: </w:t>
            </w:r>
            <w:r>
              <w:rPr>
                <w:rFonts w:ascii="Arial" w:hAnsi="Arial"/>
                <w:sz w:val="16"/>
              </w:rPr>
              <w:t>5 победных очков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Цена вскрытия — всё содержимое ячеек разом, поэтому карту готовят несколько раундов. Жетон супероружия — пятый жетон своего рода сверх личного запаса; он ходит и подчиняется эффектам рода, но АТАКОВАТЬ не умеет вовсе.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ЗАПУСК: </w:t>
            </w:r>
            <w:r>
              <w:rPr>
                <w:rFonts w:ascii="Arial" w:hAnsi="Arial"/>
                <w:sz w:val="16"/>
              </w:rPr>
              <w:t>Каждое снятие требует НОВОГО гекса, значит между снятиями оружие обязано переехать. Жертвуется открытая карта арсенала с символом ячейки — то есть счётчик ест твой арсенал.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ПЕЧАТНЫЙ ТЕКСТ: </w:t>
            </w:r>
            <w:r>
              <w:rPr>
                <w:rFonts w:ascii="Arial" w:hAnsi="Arial"/>
                <w:sz w:val="16"/>
              </w:rPr>
              <w:t>СУПЕРОРУЖИЕ: ТЕХНИКА.</w:t>
              <w:br/>
              <w:t>Вскрытие (СПЕЦ): выложи на карту сразу всё — 1 келемий, 2 боеприпаса, 1 обломок и 1 монету.</w:t>
              <w:br/>
              <w:t>Получи 5 победных очков и жетон супероружия в запас.</w:t>
              <w:br/>
              <w:t>Запуск (СПЕЦ, не чаще раза за круг): пожертвуй открытую карту арсенала с символом ячейки и сними её содержимое, если жетон супероружия стоит на поле, не на гексе со своим зданием, и с этого гекса ты ещё не запускал. Между снятиями жетон обязан переехать.</w:t>
              <w:br/>
              <w:t>Снял с последней занятой ячейки — ты выиграл партию.</w:t>
              <w:br/>
              <w:t>Жетон супероружия не атакует. Символ карты — ● круг.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Призма собирает добытый келемий в один слепящий луч. Келемий тут один, но он и есть половина цены: кубик равен победному очку, а карта возвращает пять.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liteynya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Литейня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ПОДЗАГОЛОВОК: </w:t>
            </w:r>
            <w:r>
              <w:rPr>
                <w:rFonts w:ascii="Arial" w:hAnsi="Arial"/>
                <w:sz w:val="16"/>
              </w:rPr>
              <w:t>переплавка брони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СУПЕРОРУЖИЕ: </w:t>
            </w:r>
            <w:r>
              <w:rPr>
                <w:rFonts w:ascii="Arial" w:hAnsi="Arial"/>
                <w:sz w:val="16"/>
              </w:rPr>
              <w:t>пехота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СИМВОЛ: </w:t>
            </w:r>
            <w:r>
              <w:rPr>
                <w:rFonts w:ascii="Arial" w:hAnsi="Arial"/>
                <w:sz w:val="16"/>
              </w:rPr>
              <w:t>квадрат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ЧЕТЫРЕ ЯЧЕЙКИ: </w:t>
            </w:r>
            <w:r>
              <w:rPr>
                <w:rFonts w:ascii="Arial" w:hAnsi="Arial"/>
                <w:sz w:val="16"/>
              </w:rPr>
              <w:t>1 × enemy_token, 1 × enemy_token, 2 × обломок, 1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ЗА ВСКРЫТИЕ: </w:t>
            </w:r>
            <w:r>
              <w:rPr>
                <w:rFonts w:ascii="Arial" w:hAnsi="Arial"/>
                <w:sz w:val="16"/>
              </w:rPr>
              <w:t>5 победных очков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Цена вскрытия — всё содержимое ячеек разом, поэтому карту готовят несколько раундов. Жетон супероружия — пятый жетон своего рода сверх личного запаса; он ходит и подчиняется эффектам рода, но АТАКОВАТЬ не умеет вовсе.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ЗАПУСК: </w:t>
            </w:r>
            <w:r>
              <w:rPr>
                <w:rFonts w:ascii="Arial" w:hAnsi="Arial"/>
                <w:sz w:val="16"/>
              </w:rPr>
              <w:t>Каждое снятие требует НОВОГО гекса, значит между снятиями оружие обязано переехать. Жертвуется открытая карта арсенала с символом ячейки — то есть счётчик ест твой арсенал.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ПЕЧАТНЫЙ ТЕКСТ: </w:t>
            </w:r>
            <w:r>
              <w:rPr>
                <w:rFonts w:ascii="Arial" w:hAnsi="Arial"/>
                <w:sz w:val="16"/>
              </w:rPr>
              <w:t>СУПЕРОРУЖИЕ: ПЕХОТА.</w:t>
              <w:br/>
              <w:t>Вскрытие (СПЕЦ): выложи на карту сразу всё — два чужих жетона из своих трофеев, 2 обломка и 1 монету.</w:t>
              <w:br/>
              <w:t>Получи 5 победных очков и жетон супероружия в запас.</w:t>
              <w:br/>
              <w:t>Запуск (СПЕЦ, не чаще раза за круг): пожертвуй открытую карту арсенала с символом ячейки и сними её содержимое, если жетон супероружия стоит на поле, не на гексе со своим зданием, и с этого гекса ты ещё не запускал. Между снятиями жетон обязан переехать.</w:t>
              <w:br/>
              <w:t>Снял с последней занятой ячейки — ты выиграл партию.</w:t>
              <w:br/>
              <w:t>Жетон супероружия не атакует. Символ карты — ■ квадрат.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Литейня переплавляет чужую броню в свою. Платить приходится трофеями — тем, что уже отобрано у соседей, а не тем, что накопано.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koloss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Колосс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ПОДЗАГОЛОВОК: </w:t>
            </w:r>
            <w:r>
              <w:rPr>
                <w:rFonts w:ascii="Arial" w:hAnsi="Arial"/>
                <w:sz w:val="16"/>
              </w:rPr>
              <w:t>шагающая батарея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СУПЕРОРУЖИЕ: </w:t>
            </w:r>
            <w:r>
              <w:rPr>
                <w:rFonts w:ascii="Arial" w:hAnsi="Arial"/>
                <w:sz w:val="16"/>
              </w:rPr>
              <w:t>вышка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СИМВОЛ: </w:t>
            </w:r>
            <w:r>
              <w:rPr>
                <w:rFonts w:ascii="Arial" w:hAnsi="Arial"/>
                <w:sz w:val="16"/>
              </w:rPr>
              <w:t>треугольник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ЧЕТЫРЕ ЯЧЕЙКИ: </w:t>
            </w:r>
            <w:r>
              <w:rPr>
                <w:rFonts w:ascii="Arial" w:hAnsi="Arial"/>
                <w:sz w:val="16"/>
              </w:rPr>
              <w:t>1 × own_building, 1 × enemy_unit_token, 3 × боеприпас, 1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ЗА ВСКРЫТИЕ: </w:t>
            </w:r>
            <w:r>
              <w:rPr>
                <w:rFonts w:ascii="Arial" w:hAnsi="Arial"/>
                <w:sz w:val="16"/>
              </w:rPr>
              <w:t>5 победных очков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Цена вскрытия — всё содержимое ячеек разом, поэтому карту готовят несколько раундов. Жетон супероружия — пятый жетон своего рода сверх личного запаса; он ходит и подчиняется эффектам рода, но АТАКОВАТЬ не умеет вовсе.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ЗАПУСК: </w:t>
            </w:r>
            <w:r>
              <w:rPr>
                <w:rFonts w:ascii="Arial" w:hAnsi="Arial"/>
                <w:sz w:val="16"/>
              </w:rPr>
              <w:t>Каждое снятие требует НОВОГО гекса, значит между снятиями оружие обязано переехать. Жертвуется открытая карта арсенала с символом ячейки — то есть счётчик ест твой арсенал.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ПЕЧАТНЫЙ ТЕКСТ: </w:t>
            </w:r>
            <w:r>
              <w:rPr>
                <w:rFonts w:ascii="Arial" w:hAnsi="Arial"/>
                <w:sz w:val="16"/>
              </w:rPr>
              <w:t>СУПЕРОРУЖИЕ: ВЫШКА.</w:t>
              <w:br/>
              <w:t>Вскрытие (СПЕЦ): выложи на карту сразу всё — одно своё здание с поля, чужой жетон войск из своих трофеев, 3 боеприпаса и 1 монету.</w:t>
              <w:br/>
              <w:t>Получи 5 победных очков и жетон супероружия в запас.</w:t>
              <w:br/>
              <w:t>Запуск (СПЕЦ, не чаще раза за круг): пожертвуй открытую карту арсенала с символом ячейки и сними её содержимое, если жетон супероружия стоит на поле, не на гексе со своим зданием, и с этого гекса ты ещё не запускал. Между снятиями жетон обязан переехать.</w:t>
              <w:br/>
              <w:t>Снял с последней занятой ячейки — ты выиграл партию.</w:t>
              <w:br/>
              <w:t>Жетон супероружия не атакует. Символ карты — ▲ треугольник.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Колосс встаёт на месте разобранного здания. Своё здание уходит из игры навсегда — единственная цена в колоде, которая режет собственную экономику.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zavesa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Завеса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ПОДЗАГОЛОВОК: </w:t>
            </w:r>
            <w:r>
              <w:rPr>
                <w:rFonts w:ascii="Arial" w:hAnsi="Arial"/>
                <w:sz w:val="16"/>
              </w:rPr>
              <w:t>глушитель приказов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СУПЕРОРУЖИЕ: </w:t>
            </w:r>
            <w:r>
              <w:rPr>
                <w:rFonts w:ascii="Arial" w:hAnsi="Arial"/>
                <w:sz w:val="16"/>
              </w:rPr>
              <w:t>авиация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СИМВОЛ: </w:t>
            </w:r>
            <w:r>
              <w:rPr>
                <w:rFonts w:ascii="Arial" w:hAnsi="Arial"/>
                <w:sz w:val="16"/>
              </w:rPr>
              <w:t>песочные часы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ЧЕТЫРЕ ЯЧЕЙКИ: </w:t>
            </w:r>
            <w:r>
              <w:rPr>
                <w:rFonts w:ascii="Arial" w:hAnsi="Arial"/>
                <w:sz w:val="16"/>
              </w:rPr>
              <w:t>3 × боеприпас, 2 × боеприпас, 1 × enemy_building_token, 1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ЗА ВСКРЫТИЕ: </w:t>
            </w:r>
            <w:r>
              <w:rPr>
                <w:rFonts w:ascii="Arial" w:hAnsi="Arial"/>
                <w:sz w:val="16"/>
              </w:rPr>
              <w:t>5 победных очков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Цена вскрытия — всё содержимое ячеек разом, поэтому карту готовят несколько раундов. Жетон супероружия — пятый жетон своего рода сверх личного запаса; он ходит и подчиняется эффектам рода, но АТАКОВАТЬ не умеет вовсе.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ЗАПУСК: </w:t>
            </w:r>
            <w:r>
              <w:rPr>
                <w:rFonts w:ascii="Arial" w:hAnsi="Arial"/>
                <w:sz w:val="16"/>
              </w:rPr>
              <w:t>Каждое снятие требует НОВОГО гекса, значит между снятиями оружие обязано переехать. Жертвуется открытая карта арсенала с символом ячейки — то есть счётчик ест твой арсенал.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ПЕЧАТНЫЙ ТЕКСТ: </w:t>
            </w:r>
            <w:r>
              <w:rPr>
                <w:rFonts w:ascii="Arial" w:hAnsi="Arial"/>
                <w:sz w:val="16"/>
              </w:rPr>
              <w:t>СУПЕРОРУЖИЕ: АВИАЦИЯ.</w:t>
              <w:br/>
              <w:t>Вскрытие (СПЕЦ): выложи на карту сразу всё — 3 боеприпаса, 2 боеприпаса, чужое здание из своих трофеев и 1 монету.</w:t>
              <w:br/>
              <w:t>Получи 5 победных очков и жетон супероружия в запас.</w:t>
              <w:br/>
              <w:t>Запуск (СПЕЦ, не чаще раза за круг): пожертвуй открытую карту арсенала с символом ячейки и сними её содержимое, если жетон супероружия стоит на поле, не на гексе со своим зданием, и с этого гекса ты ещё не запускал. Между снятиями жетон обязан переехать.</w:t>
              <w:br/>
              <w:t>Снял с последней занятой ячейки — ты выиграл партию.</w:t>
              <w:br/>
              <w:t>Жетон супероружия не атакует. Символ карты — ⧗ песочные часы.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Завеса глушит чужие приказы помехами. Дороже всего в ней боеприпасы: пять штук — это отложенный бой.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krot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Крот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ПОДЗАГОЛОВОК: </w:t>
            </w:r>
            <w:r>
              <w:rPr>
                <w:rFonts w:ascii="Arial" w:hAnsi="Arial"/>
                <w:sz w:val="16"/>
              </w:rPr>
              <w:t>подземный конвейер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СУПЕРОРУЖИЕ: </w:t>
            </w:r>
            <w:r>
              <w:rPr>
                <w:rFonts w:ascii="Arial" w:hAnsi="Arial"/>
                <w:sz w:val="16"/>
              </w:rPr>
              <w:t>техника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СИМВОЛ: </w:t>
            </w:r>
            <w:r>
              <w:rPr>
                <w:rFonts w:ascii="Arial" w:hAnsi="Arial"/>
                <w:sz w:val="16"/>
              </w:rPr>
              <w:t>круг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ЧЕТЫРЕ ЯЧЕЙКИ: </w:t>
            </w:r>
            <w:r>
              <w:rPr>
                <w:rFonts w:ascii="Arial" w:hAnsi="Arial"/>
                <w:sz w:val="16"/>
              </w:rPr>
              <w:t>1 × own_miner, 1 × enemy_building_token, 2 × монета, 1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ЗА ВСКРЫТИЕ: </w:t>
            </w:r>
            <w:r>
              <w:rPr>
                <w:rFonts w:ascii="Arial" w:hAnsi="Arial"/>
                <w:sz w:val="16"/>
              </w:rPr>
              <w:t>5 победных очков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Цена вскрытия — всё содержимое ячеек разом, поэтому карту готовят несколько раундов. Жетон супероружия — пятый жетон своего рода сверх личного запаса; он ходит и подчиняется эффектам рода, но АТАКОВАТЬ не умеет вовсе.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ЗАПУСК: </w:t>
            </w:r>
            <w:r>
              <w:rPr>
                <w:rFonts w:ascii="Arial" w:hAnsi="Arial"/>
                <w:sz w:val="16"/>
              </w:rPr>
              <w:t>Каждое снятие требует НОВОГО гекса, значит между снятиями оружие обязано переехать. Жертвуется открытая карта арсенала с символом ячейки — то есть счётчик ест твой арсенал.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ПЕЧАТНЫЙ ТЕКСТ: </w:t>
            </w:r>
            <w:r>
              <w:rPr>
                <w:rFonts w:ascii="Arial" w:hAnsi="Arial"/>
                <w:sz w:val="16"/>
              </w:rPr>
              <w:t>СУПЕРОРУЖИЕ: ТЕХНИКА.</w:t>
              <w:br/>
              <w:t>Вскрытие (СПЕЦ): выложи на карту сразу всё — свой добытчик с поля, чужое здание из своих трофеев, 2 монеты и 1 боеприпас.</w:t>
              <w:br/>
              <w:t>Получи 5 победных очков и жетон супероружия в запас.</w:t>
              <w:br/>
              <w:t>Запуск (СПЕЦ, не чаще раза за круг): пожертвуй открытую карту арсенала с символом ячейки и сними её содержимое, если жетон супероружия стоит на поле, не на гексе со своим зданием, и с этого гекса ты ещё не запускал. Между снятиями жетон обязан переехать.</w:t>
              <w:br/>
              <w:t>Снял с последней занятой ячейки — ты выиграл партию.</w:t>
              <w:br/>
              <w:t>Жетон супероружия не атакует. Символ карты — ● круг.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Крот прокладывает конвейер под полем и разбирает для этого собственный добытчик. Платит тот, у кого добыча уже налажена, а не тот, кто только начал.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yadro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Ядро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ПОДЗАГОЛОВОК: </w:t>
            </w:r>
            <w:r>
              <w:rPr>
                <w:rFonts w:ascii="Arial" w:hAnsi="Arial"/>
                <w:sz w:val="16"/>
              </w:rPr>
              <w:t>критическая сборка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СУПЕРОРУЖИЕ: </w:t>
            </w:r>
            <w:r>
              <w:rPr>
                <w:rFonts w:ascii="Arial" w:hAnsi="Arial"/>
                <w:sz w:val="16"/>
              </w:rPr>
              <w:t>вышка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СИМВОЛ: </w:t>
            </w:r>
            <w:r>
              <w:rPr>
                <w:rFonts w:ascii="Arial" w:hAnsi="Arial"/>
                <w:sz w:val="16"/>
              </w:rPr>
              <w:t>квадрат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ЧЕТЫРЕ ЯЧЕЙКИ: </w:t>
            </w:r>
            <w:r>
              <w:rPr>
                <w:rFonts w:ascii="Arial" w:hAnsi="Arial"/>
                <w:sz w:val="16"/>
              </w:rPr>
              <w:t>3 × обломок, 1 × enemy_unit_token, 1 × боеприпас, 1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ЗА ВСКРЫТИЕ: </w:t>
            </w:r>
            <w:r>
              <w:rPr>
                <w:rFonts w:ascii="Arial" w:hAnsi="Arial"/>
                <w:sz w:val="16"/>
              </w:rPr>
              <w:t>5 победных очков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Цена вскрытия — всё содержимое ячеек разом, поэтому карту готовят несколько раундов. Жетон супероружия — пятый жетон своего рода сверх личного запаса; он ходит и подчиняется эффектам рода, но АТАКОВАТЬ не умеет вовсе.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ЗАПУСК: </w:t>
            </w:r>
            <w:r>
              <w:rPr>
                <w:rFonts w:ascii="Arial" w:hAnsi="Arial"/>
                <w:sz w:val="16"/>
              </w:rPr>
              <w:t>Каждое снятие требует НОВОГО гекса, значит между снятиями оружие обязано переехать. Жертвуется открытая карта арсенала с символом ячейки — то есть счётчик ест твой арсенал.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ПЕЧАТНЫЙ ТЕКСТ: </w:t>
            </w:r>
            <w:r>
              <w:rPr>
                <w:rFonts w:ascii="Arial" w:hAnsi="Arial"/>
                <w:sz w:val="16"/>
              </w:rPr>
              <w:t>СУПЕРОРУЖИЕ: ВЫШКА.</w:t>
              <w:br/>
              <w:t>Вскрытие (СПЕЦ): выложи на карту сразу всё — 3 обломка, чужой жетон войск из своих трофеев, 1 боеприпас и 1 монету.</w:t>
              <w:br/>
              <w:t>Получи 5 победных очков и жетон супероружия в запас.</w:t>
              <w:br/>
              <w:t>Запуск (СПЕЦ, не чаще раза за круг): пожертвуй открытую карту арсенала с символом ячейки и сними её содержимое, если жетон супероружия стоит на поле, не на гексе со своим зданием, и с этого гекса ты ещё не запускал. Между снятиями жетон обязан переехать.</w:t>
              <w:br/>
              <w:t>Снял с последней занятой ячейки — ты выиграл партию.</w:t>
              <w:br/>
              <w:t>Жетон супероружия не атакует. Символ карты — ■ квадрат.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Ядро собирается из обломков — тех самых, которые иначе ушли бы в Науку. Выбор прямой: шаг по треку или шаг к супероружию.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roy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Рой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ПОДЗАГОЛОВОК: </w:t>
            </w:r>
            <w:r>
              <w:rPr>
                <w:rFonts w:ascii="Arial" w:hAnsi="Arial"/>
                <w:sz w:val="16"/>
              </w:rPr>
              <w:t>воздушный улей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СУПЕРОРУЖИЕ: </w:t>
            </w:r>
            <w:r>
              <w:rPr>
                <w:rFonts w:ascii="Arial" w:hAnsi="Arial"/>
                <w:sz w:val="16"/>
              </w:rPr>
              <w:t>авиация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СИМВОЛ: </w:t>
            </w:r>
            <w:r>
              <w:rPr>
                <w:rFonts w:ascii="Arial" w:hAnsi="Arial"/>
                <w:sz w:val="16"/>
              </w:rPr>
              <w:t>треугольник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ЧЕТЫРЕ ЯЧЕЙКИ: </w:t>
            </w:r>
            <w:r>
              <w:rPr>
                <w:rFonts w:ascii="Arial" w:hAnsi="Arial"/>
                <w:sz w:val="16"/>
              </w:rPr>
              <w:t>1 × enemy_building_token, 1 × enemy_unit_token, 2 × монета, 1 × боеприпас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ЗА ВСКРЫТИЕ: </w:t>
            </w:r>
            <w:r>
              <w:rPr>
                <w:rFonts w:ascii="Arial" w:hAnsi="Arial"/>
                <w:sz w:val="16"/>
              </w:rPr>
              <w:t>5 победных очков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Цена вскрытия — всё содержимое ячеек разом, поэтому карту готовят несколько раундов. Жетон супероружия — пятый жетон своего рода сверх личного запаса; он ходит и подчиняется эффектам рода, но АТАКОВАТЬ не умеет вовсе.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ЗАПУСК: </w:t>
            </w:r>
            <w:r>
              <w:rPr>
                <w:rFonts w:ascii="Arial" w:hAnsi="Arial"/>
                <w:sz w:val="16"/>
              </w:rPr>
              <w:t>Каждое снятие требует НОВОГО гекса, значит между снятиями оружие обязано переехать. Жертвуется открытая карта арсенала с символом ячейки — то есть счётчик ест твой арсенал.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ПЕЧАТНЫЙ ТЕКСТ: </w:t>
            </w:r>
            <w:r>
              <w:rPr>
                <w:rFonts w:ascii="Arial" w:hAnsi="Arial"/>
                <w:sz w:val="16"/>
              </w:rPr>
              <w:t>СУПЕРОРУЖИЕ: АВИАЦИЯ.</w:t>
              <w:br/>
              <w:t>Вскрытие (СПЕЦ): выложи на карту сразу всё — чужое здание и чужой жетон войск из своих трофеев, 2 монеты и 1 боеприпас.</w:t>
              <w:br/>
              <w:t>Получи 5 победных очков и жетон супероружия в запас.</w:t>
              <w:br/>
              <w:t>Запуск (СПЕЦ, не чаще раза за круг): пожертвуй открытую карту арсенала с символом ячейки и сними её содержимое, если жетон супероружия стоит на поле, не на гексе со своим зданием, и с этого гекса ты ещё не запускал. Между снятиями жетон обязан переехать.</w:t>
              <w:br/>
              <w:t>Снял с последней занятой ячейки — ты выиграл партию.</w:t>
              <w:br/>
              <w:t>Жетон супероружия не атакует. Символ карты — ▲ треугольник.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Рой поднимается с останков чужой базы. Единственная карта, которая требует трофеи ОБОИХ видов — и здание, и войско, — значит и воевать надо было по-разному.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Arial" w:hAnsi="Arial"/>
                <w:sz w:val="18"/>
              </w:rPr>
              <w:t>zenit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Зенит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6"/>
              </w:rPr>
              <w:t xml:space="preserve">ПОДЗАГОЛОВОК: </w:t>
            </w:r>
            <w:r>
              <w:rPr>
                <w:rFonts w:ascii="Arial" w:hAnsi="Arial"/>
                <w:sz w:val="16"/>
              </w:rPr>
              <w:t>орбитальный маяк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СУПЕРОРУЖИЕ: </w:t>
            </w:r>
            <w:r>
              <w:rPr>
                <w:rFonts w:ascii="Arial" w:hAnsi="Arial"/>
                <w:sz w:val="16"/>
              </w:rPr>
              <w:t>пехота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СИМВОЛ: </w:t>
            </w:r>
            <w:r>
              <w:rPr>
                <w:rFonts w:ascii="Arial" w:hAnsi="Arial"/>
                <w:sz w:val="16"/>
              </w:rPr>
              <w:t>песочные часы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ЧЕТЫРЕ ЯЧЕЙКИ: </w:t>
            </w:r>
            <w:r>
              <w:rPr>
                <w:rFonts w:ascii="Arial" w:hAnsi="Arial"/>
                <w:sz w:val="16"/>
              </w:rPr>
              <w:t>1 × келемий, 1 × own_unit, 1 × обломок, 1 × монета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ЗА ВСКРЫТИЕ: </w:t>
            </w:r>
            <w:r>
              <w:rPr>
                <w:rFonts w:ascii="Arial" w:hAnsi="Arial"/>
                <w:sz w:val="16"/>
              </w:rPr>
              <w:t>5 победных очков</w:t>
            </w:r>
          </w:p>
        </w:tc>
        <w:tc>
          <w:tcPr>
            <w:tcW w:type="dxa" w:w="5216"/>
          </w:tcPr>
          <w:p>
            <w:pPr>
              <w:spacing w:after="40"/>
            </w:pPr>
            <w:r/>
            <w:r>
              <w:rPr>
                <w:rFonts w:ascii="Arial" w:hAnsi="Arial"/>
                <w:sz w:val="16"/>
              </w:rPr>
              <w:t>Цена вскрытия — всё содержимое ячеек разом, поэтому карту готовят несколько раундов. Жетон супероружия — пятый жетон своего рода сверх личного запаса; он ходит и подчиняется эффектам рода, но АТАКОВАТЬ не умеет вовсе.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ЗАПУСК: </w:t>
            </w:r>
            <w:r>
              <w:rPr>
                <w:rFonts w:ascii="Arial" w:hAnsi="Arial"/>
                <w:sz w:val="16"/>
              </w:rPr>
              <w:t>Каждое снятие требует НОВОГО гекса, значит между снятиями оружие обязано переехать. Жертвуется открытая карта арсенала с символом ячейки — то есть счётчик ест твой арсенал.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 xml:space="preserve">ПЕЧАТНЫЙ ТЕКСТ: </w:t>
            </w:r>
            <w:r>
              <w:rPr>
                <w:rFonts w:ascii="Arial" w:hAnsi="Arial"/>
                <w:sz w:val="16"/>
              </w:rPr>
              <w:t>СУПЕРОРУЖИЕ: ПЕХОТА.</w:t>
              <w:br/>
              <w:t>Вскрытие (СПЕЦ): выложи на карту сразу всё — 1 келемий, одно своё войско с поля, 1 обломок и 1 монету.</w:t>
              <w:br/>
              <w:t>Получи 5 победных очков и жетон супероружия в запас.</w:t>
              <w:br/>
              <w:t>Запуск (СПЕЦ, не чаще раза за круг): пожертвуй открытую карту арсенала с символом ячейки и сними её содержимое, если жетон супероружия стоит на поле, не на гексе со своим зданием, и с этого гекса ты ещё не запускал. Между снятиями жетон обязан переехать.</w:t>
              <w:br/>
              <w:t>Снял с последней занятой ячейки — ты выиграл партию.</w:t>
              <w:br/>
              <w:t>Жетон супероружия не атакует. Символ карты — ⧗ песочные часы.</w:t>
            </w:r>
          </w:p>
          <w:p>
            <w:pPr>
              <w:spacing w:after="40"/>
            </w:pPr>
            <w:r>
              <w:rPr>
                <w:rFonts w:ascii="Arial" w:hAnsi="Arial"/>
                <w:i/>
                <w:color w:val="606060"/>
                <w:sz w:val="16"/>
              </w:rPr>
              <w:t>Зенит выводит маяк на орбиту, и расчёт маяка с поля не возвращается. Самая дешёвая карта колоды по вещам, но она берёт живого бойца.</w:t>
            </w:r>
          </w:p>
        </w:tc>
        <w:tc>
          <w:tcPr>
            <w:tcW w:type="dxa" w:w="3061"/>
            <w:shd w:val="clear" w:fill="FFF9E6"/>
          </w:tcPr>
          <w:p>
            <w:r/>
          </w:p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