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Супер-задания 5.0 — черновик</w:t>
      </w:r>
    </w:p>
    <w:p>
      <w:r>
        <w:rPr>
          <w:color w:val="606060"/>
          <w:sz w:val="20"/>
        </w:rPr>
        <w:t>Кристаллы Раздора · черновик набора · карт: 12 шт · в игру ещё не введены</w:t>
      </w:r>
    </w:p>
    <w:p>
      <w:pPr>
        <w:jc w:val="both"/>
      </w:pPr>
      <w:r>
        <w:rPr>
          <w:sz w:val="18"/>
        </w:rPr>
        <w:t>Каждому игроку в подготовку раздаётся ОДНА такая карта, втайне. На ней две половины, и сыграть можно только одну: СУПЕРУТИЛЬ — разовый эффект чудовищной силы, сжигается спец-действием в любой момент; НАКОПИТЕЛЬ — победные очки в конце партии, если карта дожила до конца нетронутой.</w:t>
      </w:r>
    </w:p>
    <w:p>
      <w:pPr>
        <w:jc w:val="both"/>
      </w:pPr>
      <w:r>
        <w:rPr>
          <w:sz w:val="18"/>
        </w:rPr>
        <w:t>Рубашка у всех карт одинаковая и заметная: соперник не знает, ЧТО у тебя, но знает, что оно есть и может выстрелить в любой ход. Неожиданность должна быть в том, какой эффект, а не в том, что он вообще существует.</w:t>
      </w:r>
    </w:p>
    <w:p>
      <w:pPr>
        <w:jc w:val="both"/>
      </w:pPr>
      <w:r>
        <w:rPr>
          <w:sz w:val="18"/>
        </w:rPr>
        <w:t>НАКОПИТЕЛЬ ВСЕГДА ПЕРЕЧИТ ОБЫЧНОЙ ИГРЕ. Карта, которая платит за то, что игрок и так делает, — не задание, а доплата. Поэтому оси взяты против того, что происходит само: числа в колонке «Против чего идёт» взяты из замеров на четверых.</w:t>
      </w:r>
    </w:p>
    <w:p>
      <w:pPr>
        <w:jc w:val="both"/>
      </w:pPr>
      <w:r>
        <w:rPr>
          <w:sz w:val="18"/>
        </w:rPr>
        <w:t>ОБЕ ПОЛОВИНЫ СТОЯТ ПРИМЕРНО ОДИНАКОВО. Победитель набирает 14–17 очков, поэтому накопитель рассчитан на 4–6 и всегда закрыт потолком — без потолка одна партия дала бы 3 очка, другая 14. Суперутиль подобран под ту же цену: это не «лишнее действие», а ход, разворачивающий партию.</w:t>
      </w:r>
    </w:p>
    <w:p>
      <w:pPr>
        <w:jc w:val="both"/>
      </w:pPr>
      <w:r>
        <w:rPr>
          <w:sz w:val="18"/>
        </w:rPr>
        <w:t>ПРОВЕРЯТЬ БУДЕМ ОДНИМ ЧИСЛОМ: как часто карту жгут против того, как часто держат. Цель — примерно поровну.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680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36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Накопитель (очки в конце)</w:t>
            </w:r>
          </w:p>
        </w:tc>
        <w:tc>
          <w:tcPr>
            <w:tcW w:type="dxa" w:w="362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Суперутиль (сжечь карту)</w:t>
            </w:r>
          </w:p>
        </w:tc>
        <w:tc>
          <w:tcPr>
            <w:tcW w:type="dxa" w:w="3742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260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Смотр войск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каждый РАЗНЫЙ род войск, стоящий у тебя на поле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8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Наняй бесплатно по одному жетону КАЖДОГО рода войск, поставив их на любые свои гексы; энергия и здания при этом не нужны.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пехота и вышки набираются сами (1.29 и 1.66 на игрока), а техника и авиация почти не встречаются (0.16 и 0.26). Карта требует держать на поле все четыре рода одновременно.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Утиль выдаёт ровно те войска, за которые накопитель платит очки, — и уничтожает саму возможность их получить.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даёт то же, что считает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Дальний рубеж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ПО за каждое своё войско на гексе, соседнем с чужим зданием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Перенеси ЛЮБЫЕ свои войска с любых гексов на один гекс поля и сними с них весь урон.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войска жмутся к своей базе: рядом с чужим ЦУ войско стоит лишь в 15% ходов. Стоять у чужого здания опасно — по тебе бьют первым.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Утиль собирает армию в кулак, а накопитель требует размазать её по чужим границам.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собирает то, что надо разбросать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Раскинутая сеть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ПО за каждый РАЗНЫЙ гекс, где стоит твоё здание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Построй три здания бесплатно, игнорируя энергию и зону стройки.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строят кучно — так дешевле возить энергию и безопаснее держать оборону. Стройка занимает 20% всех действий, и почти вся она идёт возле своего ЦУ.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Три здания разом решают партию, но шесть разных гексов надо ещё удержать до конца — а их будут сносить.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строит сразу то, что должно копиться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Гарнизонная служба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каждый гекс, где стоят ОДНОВРЕМЕННО твоё здание и твоё войско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Сыграй подряд ДВА полных приказа со своей руки, оба целиком.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здания дома, войска на фронте — естественное разделение труда. Карта требует держать их вместе, то есть воевать там, где строишь.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Два приказа — это половина раунда сверх раунда. Зато армия, привязанная к зданиям, воюет плохо.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даёт темп там, где накопитель требует осёдлости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Архив штаба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каждое ВЫПОЛНЕННОЕ задание, лежащее перед тобой сверх трёх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Возьми ВСЕ карты с витрины арсенала себе в руку и добери две карты задания.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задания жгут втрое чаще, чем выполняют: 28.9 сожжено против 9.9 выполненных за партию. Карта требует переломить привычку.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Гора карт в руке очков не приносит: накопитель считает только доведённое до конца.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даёт карты, а платит за сыгранные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Оружейная палата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каждую УСТАНОВЛЕННУЮ карту арсенала сверх двух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Сожги любое число установленных у себя карт арсенала и получи все их утиль-эффекты разом.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арсенал охотнее сжигают ради утиля, чем ставят: у установки выгода отложенная, а у утиля — немедленная.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Карта предлагает обналичить всё сразу — ровно то, что убивает её собственный накопитель.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обналичивает то, что считает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Золотая жила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ПО за каждый келемий, оставшийся в твоём хранилище в конце партии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Обменяй весь свой келемий по курсу «за каждый — любое действие бесплатно, вне очереди».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келемий — самый ходовой товар: его тратят на рынок, на ячейки и на науку. Карта требует его копить, а не пускать в дело.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Утиль превращает запас в темп, накопитель — в очки. Оба считают один и тот же келемий.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тратит ровно тот ресурс, который надо сберечь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Первая линия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каждый трек науки, где твоя фишка стоит ВЫШЕ всех остальных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Сделай четыре шага науки бесплатно, в любом порядке и по любым трекам.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по трекам ползут понемногу и всюду сразу; быть первым на одном треке дороже, чем третьим на трёх.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Четыре бесплатных шага почти наверняка выведут тебя вперёд — но карта уже сожжена, и очков за первенство не будет.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выводит вперёд, отменяя награду за первенство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S09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Трофейный обоз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1 ПО за каждый ЧУЖОЙ жетон, уничтоженный тобой за партию, но только пока твоё ЦУ ни разу не разрушено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Уничтожь любое чужое здание на поле без боя (кроме ЦУ) и забери его в трофеи.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воевать и не подставиться — редкое сочетание: агрессор обычно получает в ответ, а его ЦУ становится целью.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Бесплатный снос — это чужие очки и твои трофеи разом. Зато накопитель требует воевать долго и чисто.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даёт разовый снос вместо длинной чистой войны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S10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игра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каждый раунд, в котором ты был первым игроком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Забери жетон первого игрока и немедленно сыграй ещё один полный круг, пока остальные ждут.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жетон первого игрока ходит по кругу сам; удержать его — значит тратить на это карты и эффекты.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Лишний круг сейчас против регулярного первенства всю партию.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берёт первенство один раз вместо многих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S11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Неприкосновенный запас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2 ПО за каждое своё здание ПЕРВОГО уровня, стоящее на поле в конце партии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Мгновенно подними два своих добытчика или энергостанции до ЧЕТВЁРТОГО уровня.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добытчики и станции гонят на четвёртый уровень ради звезды (1.65 ПО на игрока). Карта платит за обратное — за широкую дешёвую сеть.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Две звезды сразу — это очки и экономика; но именно они обнуляют накопитель.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прокачивает то, что должно остаться дешёвым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Тень штаба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3 ПО, если твоё ЦУ ни разу за партию не было разрушено, плюс 1 ПО за каждого соперника, чьё ЦУ разрушали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ПОТОЛОК: </w:t>
            </w:r>
            <w:r>
              <w:rPr>
                <w:rFonts w:ascii="Arial" w:hAnsi="Arial"/>
                <w:sz w:val="16"/>
              </w:rPr>
              <w:t>6 победных очков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УНИЧТОЖЬ СВОЙ СОБСТВЕННЫЙ жетон уничтожения ЦУ. Он уходит из игры навсегда: снеся твоё ЦУ, соперник не получит НИЧЕГО — ни трёх очков, ни шага к военной победе. Ячейка атаки, которую жетон закрывал, открывается.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ПРОТИВ ЧЕГО ИДЁТ: </w:t>
            </w:r>
            <w:r>
              <w:rPr>
                <w:rFonts w:ascii="Arial" w:hAnsi="Arial"/>
                <w:sz w:val="16"/>
              </w:rPr>
              <w:t>платит за то, чтобы война шла — но не у тебя. Требует стравливать соседей, а не отсиживаться: без чужих сносов карта даёт всего 3.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ЧЕМ ПЛАТИШЬ: </w:t>
            </w:r>
            <w:r>
              <w:rPr>
                <w:rFonts w:ascii="Arial" w:hAnsi="Arial"/>
                <w:sz w:val="16"/>
              </w:rPr>
              <w:t>Своим очком за уцелевший жетон — и тем, что перестаёшь быть интересной мишенью, а значит перестаёшь притягивать чужую войну. Чужой жетон забирать нельзя принципиально: он добывается ТОЛЬКО войной, и карта, которая его дарит, обесценила бы единственный путь к мгновенной победе.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ПОЛОВИНЫ СПОРЯТ: </w:t>
            </w:r>
            <w:r>
              <w:rPr>
                <w:rFonts w:ascii="Arial" w:hAnsi="Arial"/>
                <w:i/>
                <w:color w:val="606060"/>
                <w:sz w:val="16"/>
              </w:rPr>
              <w:t>покупает безопасность, отменяя награду за неё</w:t>
            </w:r>
          </w:p>
        </w:tc>
        <w:tc>
          <w:tcPr>
            <w:tcW w:type="dxa" w:w="2608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