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2ABA" w14:textId="06ACCECF" w:rsidR="00066440" w:rsidRPr="00066440" w:rsidRDefault="00066440" w:rsidP="004D3182">
      <w:r>
        <w:rPr>
          <w:rFonts w:hint="eastAsia"/>
        </w:rPr>
        <w:t>テーマ：</w:t>
      </w:r>
      <w:r w:rsidR="00671419">
        <w:rPr>
          <w:rFonts w:hint="eastAsia"/>
        </w:rPr>
        <w:t>材料取り扱いによる歩留まり向上について</w:t>
      </w:r>
    </w:p>
    <w:p w14:paraId="701F1D16" w14:textId="61DA3E11" w:rsidR="00A935CC" w:rsidRDefault="00A935CC" w:rsidP="0075075E">
      <w:r>
        <w:fldChar w:fldCharType="begin"/>
      </w:r>
      <w:r>
        <w:instrText xml:space="preserve"> DATE \@ "yyyy-MM-dd" </w:instrText>
      </w:r>
      <w:r>
        <w:fldChar w:fldCharType="separate"/>
      </w:r>
      <w:r>
        <w:rPr>
          <w:noProof/>
        </w:rPr>
        <w:t>2025-06-29</w:t>
      </w:r>
      <w:r>
        <w:fldChar w:fldCharType="end"/>
      </w:r>
    </w:p>
    <w:p w14:paraId="30B63778" w14:textId="5A3CF8BC" w:rsidR="004D3182" w:rsidRDefault="00F373D8" w:rsidP="0075075E">
      <w:r>
        <w:t>1.</w:t>
      </w:r>
      <w:r>
        <w:rPr>
          <w:rFonts w:hint="eastAsia"/>
        </w:rPr>
        <w:t>問題設定</w:t>
      </w:r>
    </w:p>
    <w:p w14:paraId="0CF3DA4D" w14:textId="2D184415" w:rsidR="00F373D8" w:rsidRDefault="00F373D8" w:rsidP="0075075E">
      <w:r>
        <w:rPr>
          <w:rFonts w:hint="eastAsia"/>
        </w:rPr>
        <w:t>仕入原材料の寸法と、切断指示の例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0"/>
        <w:gridCol w:w="5576"/>
      </w:tblGrid>
      <w:tr w:rsidR="00F373D8" w14:paraId="1F077958" w14:textId="77777777" w:rsidTr="00F373D8">
        <w:tc>
          <w:tcPr>
            <w:tcW w:w="4880" w:type="dxa"/>
          </w:tcPr>
          <w:p w14:paraId="114FB324" w14:textId="6C26A10D" w:rsidR="00F373D8" w:rsidRDefault="00F373D8" w:rsidP="0075075E">
            <w:r w:rsidRPr="00F373D8">
              <w:rPr>
                <w:noProof/>
              </w:rPr>
              <w:drawing>
                <wp:inline distT="0" distB="0" distL="0" distR="0" wp14:anchorId="20FD5DDF" wp14:editId="57E31314">
                  <wp:extent cx="2571345" cy="1896894"/>
                  <wp:effectExtent l="0" t="0" r="0" b="0"/>
                  <wp:docPr id="27155206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520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125" cy="192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6" w:type="dxa"/>
          </w:tcPr>
          <w:p w14:paraId="399833C9" w14:textId="6A671FAE" w:rsidR="00F373D8" w:rsidRDefault="00F373D8" w:rsidP="0075075E">
            <w:r w:rsidRPr="00F373D8">
              <w:rPr>
                <w:noProof/>
              </w:rPr>
              <w:drawing>
                <wp:inline distT="0" distB="0" distL="0" distR="0" wp14:anchorId="11373599" wp14:editId="31CAF4D7">
                  <wp:extent cx="3403633" cy="2587557"/>
                  <wp:effectExtent l="0" t="0" r="0" b="3810"/>
                  <wp:docPr id="341785700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857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304" cy="263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D8" w14:paraId="70A06025" w14:textId="77777777" w:rsidTr="00F373D8">
        <w:tc>
          <w:tcPr>
            <w:tcW w:w="4880" w:type="dxa"/>
          </w:tcPr>
          <w:p w14:paraId="68A9B71A" w14:textId="0B51E7C2" w:rsidR="00F373D8" w:rsidRPr="00F373D8" w:rsidRDefault="00F373D8" w:rsidP="00F373D8">
            <w:pPr>
              <w:jc w:val="center"/>
            </w:pPr>
            <w:r>
              <w:rPr>
                <w:rFonts w:hint="eastAsia"/>
              </w:rPr>
              <w:t>仕入原材料寸法</w:t>
            </w:r>
          </w:p>
        </w:tc>
        <w:tc>
          <w:tcPr>
            <w:tcW w:w="5576" w:type="dxa"/>
          </w:tcPr>
          <w:p w14:paraId="51E245E6" w14:textId="7DF8208A" w:rsidR="00F373D8" w:rsidRPr="00F373D8" w:rsidRDefault="00F373D8" w:rsidP="00F373D8">
            <w:pPr>
              <w:jc w:val="center"/>
            </w:pPr>
            <w:r>
              <w:rPr>
                <w:rFonts w:hint="eastAsia"/>
              </w:rPr>
              <w:t>切断指示</w:t>
            </w:r>
          </w:p>
        </w:tc>
      </w:tr>
    </w:tbl>
    <w:p w14:paraId="0A8A256C" w14:textId="64F4EFC0" w:rsidR="005629C6" w:rsidRDefault="00D46F4B" w:rsidP="0075075E">
      <w:r>
        <w:rPr>
          <w:rFonts w:hint="eastAsia"/>
        </w:rPr>
        <w:t>今回は、切断指示で求められている長さ</w:t>
      </w:r>
      <w:r>
        <w:t>X</w:t>
      </w:r>
      <w:r w:rsidR="009D3472">
        <w:t xml:space="preserve"> </w:t>
      </w:r>
      <w:r>
        <w:t>mm</w:t>
      </w:r>
      <w:r>
        <w:rPr>
          <w:rFonts w:hint="eastAsia"/>
        </w:rPr>
        <w:t>は今後も必要になると仮定して、その</w:t>
      </w:r>
      <w:r>
        <w:t>X</w:t>
      </w:r>
      <w:r w:rsidR="009D3472">
        <w:t xml:space="preserve"> </w:t>
      </w:r>
      <w:r>
        <w:t>mm</w:t>
      </w:r>
      <w:r>
        <w:rPr>
          <w:rFonts w:hint="eastAsia"/>
        </w:rPr>
        <w:t>の鉄筋を過剰本数であっても切り出</w:t>
      </w:r>
      <w:r w:rsidR="009D3472">
        <w:rPr>
          <w:rFonts w:hint="eastAsia"/>
        </w:rPr>
        <w:t>す設定で</w:t>
      </w:r>
      <w:r w:rsidR="001D1E56">
        <w:rPr>
          <w:rFonts w:hint="eastAsia"/>
        </w:rPr>
        <w:t>歩留り</w:t>
      </w:r>
      <w:r w:rsidR="009D3472">
        <w:rPr>
          <w:rFonts w:hint="eastAsia"/>
        </w:rPr>
        <w:t>の検証を行った。</w:t>
      </w:r>
    </w:p>
    <w:p w14:paraId="61234608" w14:textId="4C605402" w:rsidR="00433B29" w:rsidRPr="005629C6" w:rsidRDefault="009D3472" w:rsidP="0075075E">
      <w:r>
        <w:rPr>
          <w:rFonts w:hint="eastAsia"/>
        </w:rPr>
        <w:t>例えば、上の</w:t>
      </w:r>
      <w:r w:rsidR="005629C6">
        <w:rPr>
          <w:rFonts w:hint="eastAsia"/>
        </w:rPr>
        <w:t>切断指示</w:t>
      </w:r>
      <w:r>
        <w:rPr>
          <w:rFonts w:hint="eastAsia"/>
        </w:rPr>
        <w:t>D</w:t>
      </w:r>
      <w:r>
        <w:t>10</w:t>
      </w:r>
      <w:r w:rsidR="005629C6">
        <w:rPr>
          <w:rFonts w:hint="eastAsia"/>
        </w:rPr>
        <w:t>において</w:t>
      </w:r>
      <w:r w:rsidR="005629C6">
        <w:t>1765mm</w:t>
      </w:r>
      <w:r w:rsidR="005629C6">
        <w:rPr>
          <w:rFonts w:hint="eastAsia"/>
        </w:rPr>
        <w:t>は</w:t>
      </w:r>
      <w:r w:rsidR="005629C6">
        <w:t>1</w:t>
      </w:r>
      <w:r w:rsidR="005629C6">
        <w:rPr>
          <w:rFonts w:hint="eastAsia"/>
        </w:rPr>
        <w:t>本のみ必要であるが、</w:t>
      </w:r>
      <w:r w:rsidR="005629C6">
        <w:t>4500mm</w:t>
      </w:r>
      <w:r w:rsidR="005629C6">
        <w:rPr>
          <w:rFonts w:hint="eastAsia"/>
        </w:rPr>
        <w:t>から以下のように</w:t>
      </w:r>
      <w:r w:rsidR="005629C6">
        <w:t>1765mm</w:t>
      </w:r>
      <w:r w:rsidR="005629C6">
        <w:rPr>
          <w:rFonts w:hint="eastAsia"/>
        </w:rPr>
        <w:t>を</w:t>
      </w:r>
      <w:r w:rsidR="005629C6">
        <w:t>2</w:t>
      </w:r>
      <w:r w:rsidR="005629C6">
        <w:rPr>
          <w:rFonts w:hint="eastAsia"/>
        </w:rPr>
        <w:t>本切り出すことを許容する。この場合のロス</w:t>
      </w:r>
      <w:r w:rsidR="00DD36D6">
        <w:rPr>
          <w:rFonts w:hint="eastAsia"/>
        </w:rPr>
        <w:t>長</w:t>
      </w:r>
      <w:r w:rsidR="005629C6">
        <w:rPr>
          <w:rFonts w:hint="eastAsia"/>
        </w:rPr>
        <w:t>は</w:t>
      </w:r>
      <w:r w:rsidR="005629C6">
        <w:t>115mm</w:t>
      </w:r>
      <w:r w:rsidR="005629C6">
        <w:rPr>
          <w:rFonts w:hint="eastAsia"/>
        </w:rPr>
        <w:t>で</w:t>
      </w:r>
      <w:r w:rsidR="001D1E56">
        <w:rPr>
          <w:rFonts w:hint="eastAsia"/>
        </w:rPr>
        <w:t>歩留り</w:t>
      </w:r>
      <w:r w:rsidR="005629C6">
        <w:rPr>
          <w:rFonts w:hint="eastAsia"/>
        </w:rPr>
        <w:t>は約</w:t>
      </w:r>
      <w:r w:rsidR="001D1E56">
        <w:t>97.44</w:t>
      </w:r>
      <w:r w:rsidR="005629C6">
        <w:t>%</w:t>
      </w:r>
      <w:r w:rsidR="005629C6">
        <w:rPr>
          <w:rFonts w:hint="eastAsia"/>
        </w:rPr>
        <w:t>となる。</w:t>
      </w:r>
      <w:r>
        <w:br/>
      </w:r>
      <m:oMathPara>
        <m:oMath>
          <m:r>
            <w:rPr>
              <w:rFonts w:ascii="Cambria Math" w:hAnsi="Cambria Math"/>
            </w:rPr>
            <m:t>4500mm=1765 + 1765 + 855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115</m:t>
          </m:r>
        </m:oMath>
      </m:oMathPara>
    </w:p>
    <w:p w14:paraId="0E503364" w14:textId="012CC450" w:rsidR="00F373D8" w:rsidRDefault="00F373D8" w:rsidP="0075075E">
      <w:r>
        <w:t>2.</w:t>
      </w:r>
      <w:r>
        <w:rPr>
          <w:rFonts w:hint="eastAsia"/>
        </w:rPr>
        <w:t>プログラムの方針</w:t>
      </w:r>
    </w:p>
    <w:p w14:paraId="7FB24117" w14:textId="5908F72C" w:rsidR="00066440" w:rsidRDefault="00B4483F" w:rsidP="009D3472">
      <w:pPr>
        <w:pStyle w:val="a9"/>
        <w:numPr>
          <w:ilvl w:val="0"/>
          <w:numId w:val="11"/>
        </w:numPr>
      </w:pPr>
      <w:r>
        <w:rPr>
          <w:rFonts w:hint="eastAsia"/>
        </w:rPr>
        <w:t>各</w:t>
      </w:r>
      <w:r w:rsidR="009D3472">
        <w:rPr>
          <w:rFonts w:hint="eastAsia"/>
        </w:rPr>
        <w:t>原材料</w:t>
      </w:r>
      <w:r>
        <w:rPr>
          <w:rFonts w:hint="eastAsia"/>
        </w:rPr>
        <w:t>サイズ</w:t>
      </w:r>
      <w:r w:rsidR="00AB6F78">
        <w:rPr>
          <w:rFonts w:hint="eastAsia"/>
        </w:rPr>
        <w:t>において</w:t>
      </w:r>
      <w:r w:rsidR="00B25AE2">
        <w:rPr>
          <w:rFonts w:hint="eastAsia"/>
        </w:rPr>
        <w:t>、</w:t>
      </w:r>
      <w:r w:rsidR="009D3472">
        <w:rPr>
          <w:rFonts w:hint="eastAsia"/>
        </w:rPr>
        <w:t>切断指示</w:t>
      </w:r>
      <w:r w:rsidR="005629C6">
        <w:rPr>
          <w:rFonts w:hint="eastAsia"/>
        </w:rPr>
        <w:t>の</w:t>
      </w:r>
      <w:r w:rsidR="00837AD8">
        <w:rPr>
          <w:rFonts w:hint="eastAsia"/>
        </w:rPr>
        <w:t>長さを組み合わせ</w:t>
      </w:r>
      <w:r w:rsidR="00B25AE2">
        <w:rPr>
          <w:rFonts w:hint="eastAsia"/>
        </w:rPr>
        <w:t>て</w:t>
      </w:r>
      <w:r w:rsidR="00146BBB">
        <w:rPr>
          <w:rFonts w:hint="eastAsia"/>
        </w:rPr>
        <w:t>切り出</w:t>
      </w:r>
      <w:r w:rsidR="00837AD8">
        <w:rPr>
          <w:rFonts w:hint="eastAsia"/>
        </w:rPr>
        <w:t>しパターン</w:t>
      </w:r>
      <w:r w:rsidR="005629C6">
        <w:rPr>
          <w:rFonts w:hint="eastAsia"/>
        </w:rPr>
        <w:t>を求める。</w:t>
      </w:r>
    </w:p>
    <w:p w14:paraId="40D3CFEB" w14:textId="1724D5BB" w:rsidR="00146BBB" w:rsidRDefault="00146BBB" w:rsidP="009D3472">
      <w:pPr>
        <w:pStyle w:val="a9"/>
        <w:numPr>
          <w:ilvl w:val="0"/>
          <w:numId w:val="11"/>
        </w:numPr>
      </w:pPr>
      <w:r>
        <w:rPr>
          <w:rFonts w:hint="eastAsia"/>
        </w:rPr>
        <w:t>求めた</w:t>
      </w:r>
      <w:r w:rsidR="00AB6F78">
        <w:rPr>
          <w:rFonts w:hint="eastAsia"/>
        </w:rPr>
        <w:t>切り出し</w:t>
      </w:r>
      <w:r w:rsidR="00837AD8">
        <w:rPr>
          <w:rFonts w:hint="eastAsia"/>
        </w:rPr>
        <w:t>パターン</w:t>
      </w:r>
      <w:r>
        <w:rPr>
          <w:rFonts w:hint="eastAsia"/>
        </w:rPr>
        <w:t>をロス率の低いものからソートする。</w:t>
      </w:r>
    </w:p>
    <w:p w14:paraId="3DE87ABB" w14:textId="02A90E2E" w:rsidR="00AB6F78" w:rsidRDefault="00AB6F78" w:rsidP="009D3472">
      <w:pPr>
        <w:pStyle w:val="a9"/>
        <w:numPr>
          <w:ilvl w:val="0"/>
          <w:numId w:val="11"/>
        </w:numPr>
      </w:pPr>
      <w:r>
        <w:rPr>
          <w:rFonts w:hint="eastAsia"/>
        </w:rPr>
        <w:t>低ロス率の切り出しパターンから順に採用していく。ただし、非効率な切り出し（例えば</w:t>
      </w:r>
      <w:r>
        <w:t>400mm</w:t>
      </w:r>
      <w:r>
        <w:rPr>
          <w:rFonts w:hint="eastAsia"/>
        </w:rPr>
        <w:t>は</w:t>
      </w:r>
      <w:r>
        <w:t>1</w:t>
      </w:r>
      <w:r>
        <w:rPr>
          <w:rFonts w:hint="eastAsia"/>
        </w:rPr>
        <w:t>本しか必要ないのに</w:t>
      </w:r>
      <w:r>
        <w:t>4000mm</w:t>
      </w:r>
      <w:r>
        <w:rPr>
          <w:rFonts w:hint="eastAsia"/>
        </w:rPr>
        <w:t>から</w:t>
      </w:r>
      <w:r>
        <w:t>400mm</w:t>
      </w:r>
      <w:r>
        <w:rPr>
          <w:rFonts w:hint="eastAsia"/>
        </w:rPr>
        <w:t>を</w:t>
      </w:r>
      <w:r>
        <w:t>10</w:t>
      </w:r>
      <w:r>
        <w:rPr>
          <w:rFonts w:hint="eastAsia"/>
        </w:rPr>
        <w:t>本切り出すなど。これでも</w:t>
      </w:r>
      <w:r w:rsidR="001D1E56">
        <w:rPr>
          <w:rFonts w:hint="eastAsia"/>
        </w:rPr>
        <w:t>歩留り</w:t>
      </w:r>
      <w:r w:rsidR="001D1E56">
        <w:t>10</w:t>
      </w:r>
      <w:r>
        <w:t>0%</w:t>
      </w:r>
      <w:r>
        <w:rPr>
          <w:rFonts w:hint="eastAsia"/>
        </w:rPr>
        <w:t>ではある）を避けるため、次のスコア計算処理を行う。</w:t>
      </w:r>
    </w:p>
    <w:p w14:paraId="354A0277" w14:textId="001586C5" w:rsidR="00AD6FB1" w:rsidRDefault="00AD6FB1" w:rsidP="009D3472">
      <w:pPr>
        <w:pStyle w:val="a9"/>
        <w:numPr>
          <w:ilvl w:val="0"/>
          <w:numId w:val="11"/>
        </w:numPr>
      </w:pPr>
      <w:r>
        <w:rPr>
          <w:rFonts w:hint="eastAsia"/>
        </w:rPr>
        <w:t>現段階での必要な切り出し（需要</w:t>
      </w:r>
      <w:r w:rsidR="00433B29">
        <w:rPr>
          <w:rFonts w:hint="eastAsia"/>
        </w:rPr>
        <w:t>リスト</w:t>
      </w:r>
      <w:r>
        <w:rPr>
          <w:rFonts w:hint="eastAsia"/>
        </w:rPr>
        <w:t>）</w:t>
      </w:r>
      <w:r w:rsidR="00B25AE2">
        <w:rPr>
          <w:rFonts w:hint="eastAsia"/>
        </w:rPr>
        <w:t>を</w:t>
      </w:r>
      <w:r>
        <w:rPr>
          <w:rFonts w:hint="eastAsia"/>
        </w:rPr>
        <w:t>満た</w:t>
      </w:r>
      <w:r w:rsidR="00B25AE2">
        <w:rPr>
          <w:rFonts w:hint="eastAsia"/>
        </w:rPr>
        <w:t>す</w:t>
      </w:r>
      <w:r>
        <w:rPr>
          <w:rFonts w:hint="eastAsia"/>
        </w:rPr>
        <w:t>まで以下を繰り返す。</w:t>
      </w:r>
    </w:p>
    <w:p w14:paraId="24B92EEE" w14:textId="69F38F3F" w:rsidR="00323926" w:rsidRDefault="00AD6FB1" w:rsidP="00323926">
      <w:pPr>
        <w:pStyle w:val="a9"/>
        <w:numPr>
          <w:ilvl w:val="1"/>
          <w:numId w:val="11"/>
        </w:numPr>
      </w:pPr>
      <w:r>
        <w:rPr>
          <w:rFonts w:hint="eastAsia"/>
        </w:rPr>
        <w:t>ロス率の低いパターンから順にスコアを算出</w:t>
      </w:r>
      <w:r>
        <w:br/>
      </w:r>
      <w:r w:rsidR="00433B29">
        <w:rPr>
          <w:rFonts w:hint="eastAsia"/>
        </w:rPr>
        <w:t>スコアは、</w:t>
      </w:r>
      <w:r w:rsidR="00323926">
        <w:rPr>
          <w:rFonts w:hint="eastAsia"/>
        </w:rPr>
        <w:t>「需要とマッチした本数」から</w:t>
      </w:r>
      <w:r w:rsidR="00323926">
        <w:rPr>
          <w:rFonts w:ascii="Apple Color Emoji" w:hAnsi="Apple Color Emoji" w:cs="Apple Color Emoji" w:hint="eastAsia"/>
        </w:rPr>
        <w:t>「</w:t>
      </w:r>
      <w:r>
        <w:rPr>
          <w:rFonts w:hint="eastAsia"/>
        </w:rPr>
        <w:t>余分な切り出し</w:t>
      </w:r>
      <w:r w:rsidR="00323926">
        <w:rPr>
          <w:rFonts w:hint="eastAsia"/>
        </w:rPr>
        <w:t>ペナルティ」と「</w:t>
      </w:r>
      <w:r>
        <w:rPr>
          <w:rFonts w:hint="eastAsia"/>
        </w:rPr>
        <w:t>ロス長</w:t>
      </w:r>
      <w:r w:rsidR="00323926">
        <w:rPr>
          <w:rFonts w:hint="eastAsia"/>
        </w:rPr>
        <w:t>ペナルティ」を引いたもの。</w:t>
      </w:r>
    </w:p>
    <w:p w14:paraId="13A1870E" w14:textId="2782080C" w:rsidR="003618B7" w:rsidRDefault="00A40F2C" w:rsidP="003618B7">
      <w:pPr>
        <w:pStyle w:val="a9"/>
        <w:numPr>
          <w:ilvl w:val="1"/>
          <w:numId w:val="11"/>
        </w:numPr>
      </w:pPr>
      <w:r>
        <w:rPr>
          <w:rFonts w:hint="eastAsia"/>
        </w:rPr>
        <w:t>全パターンの内、</w:t>
      </w:r>
      <w:r w:rsidR="00AD6FB1">
        <w:rPr>
          <w:rFonts w:hint="eastAsia"/>
        </w:rPr>
        <w:t>ベストスコア</w:t>
      </w:r>
      <w:r>
        <w:rPr>
          <w:rFonts w:hint="eastAsia"/>
        </w:rPr>
        <w:t>の</w:t>
      </w:r>
      <w:r w:rsidR="00433B29">
        <w:rPr>
          <w:rFonts w:hint="eastAsia"/>
        </w:rPr>
        <w:t>切り出しパターンを</w:t>
      </w:r>
      <w:r>
        <w:rPr>
          <w:rFonts w:hint="eastAsia"/>
        </w:rPr>
        <w:t>採用し、需要リストから切り出しパターンの切断指示を削除。次の繰り返しでの需要リストには、必要だがまだ切り出されてないものが残る。</w:t>
      </w:r>
    </w:p>
    <w:p w14:paraId="14034624" w14:textId="6FF1863F" w:rsidR="003618B7" w:rsidRDefault="003618B7" w:rsidP="003618B7">
      <w:r>
        <w:br w:type="page"/>
      </w:r>
    </w:p>
    <w:p w14:paraId="018E23B5" w14:textId="2E58D99A" w:rsidR="003F1987" w:rsidRDefault="000920B7" w:rsidP="0075075E">
      <w:r>
        <w:lastRenderedPageBreak/>
        <w:t>3.</w:t>
      </w:r>
      <w:r>
        <w:rPr>
          <w:rFonts w:hint="eastAsia"/>
        </w:rPr>
        <w:t>現プログラムによる結果</w:t>
      </w:r>
    </w:p>
    <w:tbl>
      <w:tblPr>
        <w:tblW w:w="96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770"/>
        <w:gridCol w:w="2268"/>
        <w:gridCol w:w="2268"/>
        <w:gridCol w:w="2268"/>
      </w:tblGrid>
      <w:tr w:rsidR="00DD36D6" w:rsidRPr="003F1987" w14:paraId="34C94DFC" w14:textId="0D9A4BB3" w:rsidTr="00DD36D6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284F" w14:textId="77777777" w:rsidR="00DD36D6" w:rsidRPr="003F1987" w:rsidRDefault="00DD36D6" w:rsidP="003F1987">
            <w:pPr>
              <w:jc w:val="center"/>
            </w:pPr>
            <w:r w:rsidRPr="003F1987">
              <w:rPr>
                <w:rFonts w:hint="eastAsia"/>
              </w:rPr>
              <w:t>径ID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3578" w14:textId="73BCB015" w:rsidR="00DD36D6" w:rsidRPr="003F1987" w:rsidRDefault="00DD36D6" w:rsidP="003F1987">
            <w:pPr>
              <w:jc w:val="center"/>
            </w:pPr>
            <w:r w:rsidRPr="003F1987">
              <w:rPr>
                <w:rFonts w:hint="eastAsia"/>
              </w:rPr>
              <w:t>ロス</w:t>
            </w:r>
            <w:r>
              <w:rPr>
                <w:rFonts w:hint="eastAsia"/>
              </w:rPr>
              <w:t>長</w:t>
            </w:r>
            <w:r w:rsidRPr="003F1987">
              <w:rPr>
                <w:rFonts w:hint="eastAsia"/>
              </w:rPr>
              <w:t>(</w:t>
            </w:r>
            <w:r>
              <w:t>mm</w:t>
            </w:r>
            <w:r w:rsidRPr="003F1987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D1C" w14:textId="07B33930" w:rsidR="00DD36D6" w:rsidRPr="003F1987" w:rsidRDefault="00DD36D6" w:rsidP="003F1987">
            <w:pPr>
              <w:jc w:val="center"/>
            </w:pPr>
            <w:r>
              <w:rPr>
                <w:rFonts w:hint="eastAsia"/>
              </w:rPr>
              <w:t>使用材料の合計</w:t>
            </w:r>
            <w:r>
              <w:t>(mm)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DDB5" w14:textId="496807BD" w:rsidR="00DD36D6" w:rsidRPr="003F1987" w:rsidRDefault="00736CD4" w:rsidP="003F1987">
            <w:pPr>
              <w:jc w:val="center"/>
            </w:pPr>
            <w:r>
              <w:rPr>
                <w:rFonts w:hint="eastAsia"/>
              </w:rPr>
              <w:t>歩留まり</w:t>
            </w:r>
            <w:r w:rsidR="00DD36D6" w:rsidRPr="003F1987">
              <w:rPr>
                <w:rFonts w:hint="eastAsia"/>
              </w:rPr>
              <w:t>率(%)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6C760" w14:textId="52E2C5A7" w:rsidR="00DD36D6" w:rsidRPr="003F1987" w:rsidRDefault="00DD36D6" w:rsidP="003F1987">
            <w:pPr>
              <w:jc w:val="center"/>
            </w:pPr>
            <w:r>
              <w:rPr>
                <w:rFonts w:hint="eastAsia"/>
              </w:rPr>
              <w:t>発生した残材の</w:t>
            </w:r>
            <w:r>
              <w:br/>
            </w:r>
            <w:r>
              <w:rPr>
                <w:rFonts w:hint="eastAsia"/>
              </w:rPr>
              <w:t>本数</w:t>
            </w:r>
          </w:p>
        </w:tc>
      </w:tr>
      <w:tr w:rsidR="00DD36D6" w:rsidRPr="003F1987" w14:paraId="6741ACBE" w14:textId="632B944D" w:rsidTr="00DD36D6">
        <w:trPr>
          <w:trHeight w:val="2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7F4F" w14:textId="77777777" w:rsidR="00DD36D6" w:rsidRPr="003F1987" w:rsidRDefault="00DD36D6" w:rsidP="003F1987">
            <w:pPr>
              <w:jc w:val="center"/>
            </w:pPr>
            <w:r w:rsidRPr="003F1987">
              <w:rPr>
                <w:rFonts w:hint="eastAsia"/>
              </w:rPr>
              <w:t>D10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CD77" w14:textId="5A3113CB" w:rsidR="00DD36D6" w:rsidRPr="003F1987" w:rsidRDefault="00DD36D6" w:rsidP="003F1987">
            <w:pPr>
              <w:jc w:val="center"/>
            </w:pPr>
            <w:r>
              <w:t>335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5149" w14:textId="1FED7626" w:rsidR="00DD36D6" w:rsidRPr="003F1987" w:rsidRDefault="00DD36D6" w:rsidP="003F1987">
            <w:pPr>
              <w:jc w:val="center"/>
            </w:pPr>
            <w:r>
              <w:t>36,000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0529" w14:textId="1CCFA1AF" w:rsidR="00DD36D6" w:rsidRPr="003F1987" w:rsidRDefault="00DD36D6" w:rsidP="003F1987">
            <w:pPr>
              <w:jc w:val="center"/>
            </w:pPr>
            <w:r>
              <w:t>99.</w:t>
            </w:r>
            <w:r w:rsidR="001D1E56">
              <w:t>0</w:t>
            </w:r>
            <w:r w:rsidR="000064E1"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53381" w14:textId="1BAF781D" w:rsidR="00DD36D6" w:rsidRDefault="00DD36D6" w:rsidP="003F1987">
            <w:pPr>
              <w:jc w:val="center"/>
            </w:pPr>
            <w:r>
              <w:t>6</w:t>
            </w:r>
            <w:r w:rsidR="00B25AE2">
              <w:rPr>
                <w:rFonts w:hint="eastAsia"/>
              </w:rPr>
              <w:t>本</w:t>
            </w:r>
          </w:p>
        </w:tc>
      </w:tr>
      <w:tr w:rsidR="00DD36D6" w:rsidRPr="003F1987" w14:paraId="602D73DB" w14:textId="08F59410" w:rsidTr="00DD36D6">
        <w:trPr>
          <w:trHeight w:val="2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D8DD" w14:textId="77777777" w:rsidR="00DD36D6" w:rsidRPr="003F1987" w:rsidRDefault="00DD36D6" w:rsidP="003F1987">
            <w:pPr>
              <w:jc w:val="center"/>
            </w:pPr>
            <w:r w:rsidRPr="003F1987">
              <w:rPr>
                <w:rFonts w:hint="eastAsia"/>
              </w:rPr>
              <w:t>D13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84BA" w14:textId="076691EA" w:rsidR="00DD36D6" w:rsidRPr="003F1987" w:rsidRDefault="00DD36D6" w:rsidP="003F1987">
            <w:pPr>
              <w:jc w:val="center"/>
            </w:pPr>
            <w:r>
              <w:t>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C9BB" w14:textId="745DB2C5" w:rsidR="00DD36D6" w:rsidRPr="003F1987" w:rsidRDefault="00DD36D6" w:rsidP="003F1987">
            <w:pPr>
              <w:jc w:val="center"/>
            </w:pPr>
            <w:r>
              <w:t>19,500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602" w14:textId="655B31AA" w:rsidR="00DD36D6" w:rsidRPr="003F1987" w:rsidRDefault="00DD36D6" w:rsidP="003F1987">
            <w:pPr>
              <w:jc w:val="center"/>
            </w:pPr>
            <w:r>
              <w:t>99.</w:t>
            </w:r>
            <w:r w:rsidR="001D1E56">
              <w:t>4</w:t>
            </w:r>
            <w:r w:rsidR="00982E9F"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DE621" w14:textId="2F50EB6E" w:rsidR="00DD36D6" w:rsidRDefault="00DD36D6" w:rsidP="003F1987">
            <w:pPr>
              <w:jc w:val="center"/>
            </w:pPr>
            <w:r>
              <w:t>3</w:t>
            </w:r>
            <w:r w:rsidR="00B25AE2">
              <w:rPr>
                <w:rFonts w:hint="eastAsia"/>
              </w:rPr>
              <w:t>本</w:t>
            </w:r>
          </w:p>
        </w:tc>
      </w:tr>
      <w:tr w:rsidR="00DD36D6" w:rsidRPr="003F1987" w14:paraId="2F53E31C" w14:textId="71B2624B" w:rsidTr="00DD36D6">
        <w:trPr>
          <w:trHeight w:val="2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7D30" w14:textId="77777777" w:rsidR="00DD36D6" w:rsidRPr="003F1987" w:rsidRDefault="00DD36D6" w:rsidP="003F1987">
            <w:pPr>
              <w:jc w:val="center"/>
            </w:pPr>
            <w:r w:rsidRPr="003F1987">
              <w:rPr>
                <w:rFonts w:hint="eastAsia"/>
              </w:rPr>
              <w:t>D19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721B" w14:textId="21681A52" w:rsidR="00DD36D6" w:rsidRPr="003F1987" w:rsidRDefault="00DD36D6" w:rsidP="003F1987">
            <w:pPr>
              <w:jc w:val="center"/>
            </w:pPr>
            <w:r>
              <w:t>1240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3D36" w14:textId="3D4292E5" w:rsidR="00DD36D6" w:rsidRPr="003F1987" w:rsidRDefault="00DD36D6" w:rsidP="003F1987">
            <w:pPr>
              <w:jc w:val="center"/>
            </w:pPr>
            <w:r>
              <w:t>154,500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44CB" w14:textId="2834CBC6" w:rsidR="00DD36D6" w:rsidRPr="003F1987" w:rsidRDefault="00DD36D6" w:rsidP="003F1987">
            <w:pPr>
              <w:jc w:val="center"/>
            </w:pPr>
            <w:r>
              <w:t>99.</w:t>
            </w:r>
            <w:r w:rsidR="00982E9F"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1BD12" w14:textId="731F4251" w:rsidR="00DD36D6" w:rsidRDefault="00DD36D6" w:rsidP="003F1987">
            <w:pPr>
              <w:jc w:val="center"/>
            </w:pPr>
            <w:r>
              <w:t>32</w:t>
            </w:r>
            <w:r w:rsidR="00B25AE2">
              <w:rPr>
                <w:rFonts w:hint="eastAsia"/>
              </w:rPr>
              <w:t>本</w:t>
            </w:r>
          </w:p>
        </w:tc>
      </w:tr>
    </w:tbl>
    <w:p w14:paraId="26AC8F7E" w14:textId="115BB9C6" w:rsidR="0024216E" w:rsidRPr="0024216E" w:rsidRDefault="0024216E" w:rsidP="00414748">
      <w:pPr>
        <w:widowControl/>
      </w:pPr>
    </w:p>
    <w:p w14:paraId="60946FA8" w14:textId="0FF42A7A" w:rsidR="006E4BF4" w:rsidRDefault="00CC41D5" w:rsidP="000920B7">
      <w:pPr>
        <w:rPr>
          <w:rFonts w:hint="eastAsia"/>
        </w:rPr>
      </w:pPr>
      <w:r>
        <w:rPr>
          <w:rFonts w:hint="eastAsia"/>
        </w:rPr>
        <w:t>出力</w:t>
      </w:r>
      <w:r w:rsidR="00F462A3">
        <w:rPr>
          <w:rFonts w:hint="eastAsia"/>
        </w:rPr>
        <w:t>（抜粋版）</w:t>
      </w:r>
    </w:p>
    <w:p w14:paraId="66671D91" w14:textId="2A6D9054" w:rsidR="00CC41D5" w:rsidRPr="0024216E" w:rsidRDefault="00CC41D5" w:rsidP="00CC41D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D10</w:t>
      </w:r>
    </w:p>
    <w:p w14:paraId="3B3772D6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棒材切り出し最適化プログラム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D10</w:t>
      </w:r>
    </w:p>
    <w:p w14:paraId="593D611E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</w:t>
      </w:r>
    </w:p>
    <w:p w14:paraId="22C3B2E3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利用可能な棒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[4000, 4500, 5500, 6000]mm</w:t>
      </w:r>
    </w:p>
    <w:p w14:paraId="48B27306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必要な切り出し長さ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{'4495': 1, '3585': 2, '2675': 3, '2600': 1, '1765': 1, '1080': 4, '855': 2}</w:t>
      </w:r>
    </w:p>
    <w:p w14:paraId="00F38EBE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B7AF2C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必要個数を満たす切り出しプランの選択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3C7DB8B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============================================================</w:t>
      </w:r>
    </w:p>
    <w:p w14:paraId="753E1715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2675 + 1080 + 855 + 855 + 35</w:t>
      </w:r>
    </w:p>
    <w:p w14:paraId="6A086FEF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+ 1080 + 1080 + 1080 + 85</w:t>
      </w:r>
    </w:p>
    <w:p w14:paraId="60BB0A40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2600 + 1765 + 1080 + 55</w:t>
      </w:r>
    </w:p>
    <w:p w14:paraId="02851EB5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4495 + 5</w:t>
      </w:r>
    </w:p>
    <w:p w14:paraId="47F7B6FB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2675 + 1080 + 855 + 855 + 35</w:t>
      </w:r>
    </w:p>
    <w:p w14:paraId="0533A1FE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28DA397C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56DC03F7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------------------------------</w:t>
      </w:r>
    </w:p>
    <w:p w14:paraId="5191043B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使用した棒の数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7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435C1BAF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ロスの合計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335mm</w:t>
      </w:r>
    </w:p>
    <w:p w14:paraId="3F9ED0A8" w14:textId="4AAA3F35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歩留り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99.0</w:t>
      </w:r>
      <w:r w:rsidR="000064E1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%</w:t>
      </w:r>
    </w:p>
    <w:p w14:paraId="4AB78CD4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棒の使用内訳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EA28C02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4500mm * 3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3CE2379E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5500mm * 3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4D7C6ADC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6000mm * 1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391C582F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6FC9E2" w14:textId="77777777" w:rsidR="00F72B12" w:rsidRPr="00F72B12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発生した残材の本数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1443B799" w14:textId="057AB260" w:rsidR="002C1B95" w:rsidRDefault="00F72B12" w:rsidP="00F72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F72B12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</w:t>
      </w:r>
      <w:r w:rsidRPr="00F72B12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(1080, 1080, 855, 855, 855, 855)</w:t>
      </w:r>
    </w:p>
    <w:p w14:paraId="33120744" w14:textId="55AD8F2C" w:rsidR="002C1B95" w:rsidRDefault="002C1B95">
      <w:pPr>
        <w:widowControl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br w:type="page"/>
      </w:r>
    </w:p>
    <w:p w14:paraId="4CA01E14" w14:textId="3E230B73" w:rsidR="002C1B95" w:rsidRDefault="002C1B95" w:rsidP="002C1B9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D13</w:t>
      </w:r>
    </w:p>
    <w:p w14:paraId="18929141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棒材切り出し最適化プログラム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D13</w:t>
      </w:r>
    </w:p>
    <w:p w14:paraId="49DB240C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</w:t>
      </w:r>
    </w:p>
    <w:p w14:paraId="7702AFBE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利用可能な棒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[3000, 4000, 4500, 5500, 6000, 7500]mm</w:t>
      </w:r>
    </w:p>
    <w:p w14:paraId="3D1D0A47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必要な切り出し長さ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{'2600': 2, '1765': 2, '1310': 6, '400': 4}</w:t>
      </w:r>
    </w:p>
    <w:p w14:paraId="1E20222F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1CC1720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必要個数を満たす切り出しプランの選択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DA00D5B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============================================================</w:t>
      </w:r>
    </w:p>
    <w:p w14:paraId="202D10A9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1765 + 1310 + 1310 + 400 + 400 + 400 + 400 + 15</w:t>
      </w:r>
    </w:p>
    <w:p w14:paraId="7BE4EA80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7500mm = 1765 + 1310 + 1310 + 1310 + 1310 + 400 + 95</w:t>
      </w:r>
    </w:p>
    <w:p w14:paraId="180518CE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2600 + 2600 + 400 + 400 + 0</w:t>
      </w:r>
    </w:p>
    <w:p w14:paraId="16954452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------------------------------</w:t>
      </w:r>
    </w:p>
    <w:p w14:paraId="776ABB14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使用した棒の数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3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5497DE6F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ロスの合計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110mm</w:t>
      </w:r>
    </w:p>
    <w:p w14:paraId="613D1F04" w14:textId="1FE336DA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歩留り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99.4</w:t>
      </w:r>
      <w:r w:rsidR="00982E9F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%</w:t>
      </w:r>
    </w:p>
    <w:p w14:paraId="00DBBC5E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棒の使用内訳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8D60272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6000mm * 2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15288DE9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7500mm * 1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4FD8CEFD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B89AFF7" w14:textId="77777777" w:rsidR="00884A48" w:rsidRPr="00884A48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発生した残材の本数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3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03C14889" w14:textId="6A301923" w:rsidR="002C1B95" w:rsidRPr="002C1B95" w:rsidRDefault="00884A48" w:rsidP="00884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884A48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</w:t>
      </w:r>
      <w:r w:rsidRPr="00884A48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(400, 400, 400</w:t>
      </w:r>
      <w:r w:rsidR="00F462A3" w:rsidRPr="00F462A3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4D27E50" w14:textId="77777777" w:rsidR="000E3122" w:rsidRDefault="000E3122" w:rsidP="002C1B95">
      <w:pPr>
        <w:rPr>
          <w:bdr w:val="none" w:sz="0" w:space="0" w:color="auto" w:frame="1"/>
        </w:rPr>
      </w:pPr>
    </w:p>
    <w:p w14:paraId="6F914D02" w14:textId="03EF0D00" w:rsidR="002C1B95" w:rsidRDefault="002C1B95" w:rsidP="002C1B9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D19</w:t>
      </w:r>
    </w:p>
    <w:p w14:paraId="7A82BF08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棒材切り出し最適化プログラム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D19</w:t>
      </w:r>
    </w:p>
    <w:p w14:paraId="04E78A59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</w:t>
      </w:r>
    </w:p>
    <w:p w14:paraId="41B33626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利用可能な棒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[3500, 4000, 4500, 5500, 6000]mm</w:t>
      </w:r>
    </w:p>
    <w:p w14:paraId="1331240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必要な切り出し長さ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{'4495': 2, '3585': 10, '2675': 10, '2220': 2, '1765': 4, '1080': 16, '855': 10}</w:t>
      </w:r>
    </w:p>
    <w:p w14:paraId="5F3FDA50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A70AA0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必要個数を満たす切り出しプランの選択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64F749E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============================================================</w:t>
      </w:r>
    </w:p>
    <w:p w14:paraId="213998BB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855 + 855 + 855 + 855 + 855 + 855 + 855 + 15</w:t>
      </w:r>
    </w:p>
    <w:p w14:paraId="39A514C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1080 + 855 + 855 + 855 + 855 + 0</w:t>
      </w:r>
    </w:p>
    <w:p w14:paraId="0D1ADDC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1080 + 1080 + 1080 + 1080 + 1080 + 100</w:t>
      </w:r>
    </w:p>
    <w:p w14:paraId="5ABAD9B5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1080 + 1080 + 1080 + 1080 + 1080 + 100</w:t>
      </w:r>
    </w:p>
    <w:p w14:paraId="4D3EDA5B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1080 + 1080 + 1080 + 1080 + 1080 + 100</w:t>
      </w:r>
    </w:p>
    <w:p w14:paraId="7F4BBA95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4000mm = 2220 + 1765 + 15</w:t>
      </w:r>
    </w:p>
    <w:p w14:paraId="1741EB0E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4000mm = 2220 + 1765 + 15</w:t>
      </w:r>
    </w:p>
    <w:p w14:paraId="56E3346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8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5500mm = 1765 + 1765 + 1080 + 855 + 35</w:t>
      </w:r>
    </w:p>
    <w:p w14:paraId="655E35B9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4495 + 5</w:t>
      </w:r>
    </w:p>
    <w:p w14:paraId="6A3FE008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4495 + 5</w:t>
      </w:r>
    </w:p>
    <w:p w14:paraId="2F828D5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11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3E7514CD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12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2CABE04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13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58C7DB88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14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063DE526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15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0F8C9622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16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1F685A1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17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0154DFA1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18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3013CA9A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19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025048BF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6000mm = 2675 + 2220 + 1080 + 25</w:t>
      </w:r>
    </w:p>
    <w:p w14:paraId="5D037B59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21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699FF11E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22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37F1F4A6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23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58435B98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24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2B1DC783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25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307BB8A5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26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1567536F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27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37F8735C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28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516E6670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29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135CC49C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30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本目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4500mm = 3585 + 855 + 60</w:t>
      </w:r>
    </w:p>
    <w:p w14:paraId="68EF5A0E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------------------------------</w:t>
      </w:r>
    </w:p>
    <w:p w14:paraId="415EAC91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使用した棒の数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30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680F1C93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ロスの合計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1240mm</w:t>
      </w:r>
    </w:p>
    <w:p w14:paraId="26C834CE" w14:textId="2C93AF36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歩留り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99.</w:t>
      </w:r>
      <w:r w:rsidR="00982E9F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%</w:t>
      </w:r>
    </w:p>
    <w:p w14:paraId="699E90E9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棒の使用内訳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32A1ED4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4000mm * 2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01ED58E0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4500mm * 13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09774327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5500mm * 4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3F57D501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 xml:space="preserve">  6000mm * 11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27934F2A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50D0AD" w14:textId="77777777" w:rsidR="00EB2899" w:rsidRPr="00EB2899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発生した残材の本数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32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本</w:t>
      </w:r>
    </w:p>
    <w:p w14:paraId="41235005" w14:textId="0C627590" w:rsidR="002C1B95" w:rsidRPr="000E3122" w:rsidRDefault="00EB2899" w:rsidP="00EB28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rightChars="100" w:right="220"/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</w:pPr>
      <w:r w:rsidRPr="00EB2899">
        <w:rPr>
          <w:rFonts w:ascii="Consolas" w:eastAsia="ＭＳ ゴシック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発生した残材</w:t>
      </w:r>
      <w:r w:rsidRPr="00EB2899">
        <w:rPr>
          <w:rFonts w:ascii="Consolas" w:eastAsia="ＭＳ ゴシック" w:hAnsi="Consolas" w:cs="Consolas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: (1080, 855, 2220, 1080, 2220, 1080, 2220, 1080, 2220, 1080, 2220, 1080, 2220, 1080, 2220, 1080, 2220, 1080, 2220, 1080, 2220, 1080, 855, 855, 855, 855, 855, 855, 855, 855, 855, 855)</w:t>
      </w:r>
    </w:p>
    <w:p w14:paraId="78DB84D1" w14:textId="77777777" w:rsidR="00A50AA6" w:rsidRPr="000920B7" w:rsidRDefault="00A50AA6" w:rsidP="0075075E"/>
    <w:sectPr w:rsidR="00A50AA6" w:rsidRPr="000920B7" w:rsidSect="007507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BD2"/>
    <w:multiLevelType w:val="multilevel"/>
    <w:tmpl w:val="5F2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389"/>
    <w:multiLevelType w:val="hybridMultilevel"/>
    <w:tmpl w:val="DB889C4A"/>
    <w:lvl w:ilvl="0" w:tplc="0409000B">
      <w:start w:val="1"/>
      <w:numFmt w:val="bullet"/>
      <w:lvlText w:val="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abstractNum w:abstractNumId="2" w15:restartNumberingAfterBreak="0">
    <w:nsid w:val="1FFE1905"/>
    <w:multiLevelType w:val="multilevel"/>
    <w:tmpl w:val="1BC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6D36"/>
    <w:multiLevelType w:val="hybridMultilevel"/>
    <w:tmpl w:val="2D66166C"/>
    <w:lvl w:ilvl="0" w:tplc="57C0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0A734AC"/>
    <w:multiLevelType w:val="hybridMultilevel"/>
    <w:tmpl w:val="3AA06C4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477F81"/>
    <w:multiLevelType w:val="hybridMultilevel"/>
    <w:tmpl w:val="B1E40C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486001A"/>
    <w:multiLevelType w:val="multilevel"/>
    <w:tmpl w:val="33C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A73EB"/>
    <w:multiLevelType w:val="multilevel"/>
    <w:tmpl w:val="8C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5036B"/>
    <w:multiLevelType w:val="multilevel"/>
    <w:tmpl w:val="AA6A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D6414"/>
    <w:multiLevelType w:val="hybridMultilevel"/>
    <w:tmpl w:val="501C9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F1C1B4A"/>
    <w:multiLevelType w:val="hybridMultilevel"/>
    <w:tmpl w:val="4AB67B1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4127102">
    <w:abstractNumId w:val="3"/>
  </w:num>
  <w:num w:numId="2" w16cid:durableId="1769157456">
    <w:abstractNumId w:val="4"/>
  </w:num>
  <w:num w:numId="3" w16cid:durableId="1006832789">
    <w:abstractNumId w:val="0"/>
  </w:num>
  <w:num w:numId="4" w16cid:durableId="241065124">
    <w:abstractNumId w:val="8"/>
  </w:num>
  <w:num w:numId="5" w16cid:durableId="661740654">
    <w:abstractNumId w:val="6"/>
  </w:num>
  <w:num w:numId="6" w16cid:durableId="1395396534">
    <w:abstractNumId w:val="2"/>
  </w:num>
  <w:num w:numId="7" w16cid:durableId="2007130496">
    <w:abstractNumId w:val="7"/>
  </w:num>
  <w:num w:numId="8" w16cid:durableId="53239713">
    <w:abstractNumId w:val="9"/>
  </w:num>
  <w:num w:numId="9" w16cid:durableId="1852256710">
    <w:abstractNumId w:val="5"/>
  </w:num>
  <w:num w:numId="10" w16cid:durableId="1969234639">
    <w:abstractNumId w:val="1"/>
  </w:num>
  <w:num w:numId="11" w16cid:durableId="2069523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0064E1"/>
    <w:rsid w:val="000650E3"/>
    <w:rsid w:val="00066440"/>
    <w:rsid w:val="000920B7"/>
    <w:rsid w:val="000E3122"/>
    <w:rsid w:val="00132D26"/>
    <w:rsid w:val="00134A93"/>
    <w:rsid w:val="00144736"/>
    <w:rsid w:val="00146656"/>
    <w:rsid w:val="00146BBB"/>
    <w:rsid w:val="00151F97"/>
    <w:rsid w:val="001D1E56"/>
    <w:rsid w:val="001D5B66"/>
    <w:rsid w:val="001E0649"/>
    <w:rsid w:val="001E74C0"/>
    <w:rsid w:val="0024216E"/>
    <w:rsid w:val="002C1B95"/>
    <w:rsid w:val="002E31E8"/>
    <w:rsid w:val="00323926"/>
    <w:rsid w:val="00326EEA"/>
    <w:rsid w:val="003618B7"/>
    <w:rsid w:val="003F1987"/>
    <w:rsid w:val="00414748"/>
    <w:rsid w:val="00433B29"/>
    <w:rsid w:val="00440B18"/>
    <w:rsid w:val="004D3182"/>
    <w:rsid w:val="005629C6"/>
    <w:rsid w:val="005F5867"/>
    <w:rsid w:val="00647804"/>
    <w:rsid w:val="00660C22"/>
    <w:rsid w:val="00671419"/>
    <w:rsid w:val="00694D33"/>
    <w:rsid w:val="006E4BF4"/>
    <w:rsid w:val="00736CD4"/>
    <w:rsid w:val="0075075E"/>
    <w:rsid w:val="007C5875"/>
    <w:rsid w:val="00817E50"/>
    <w:rsid w:val="00823101"/>
    <w:rsid w:val="00837AD8"/>
    <w:rsid w:val="00843704"/>
    <w:rsid w:val="00884A48"/>
    <w:rsid w:val="008E5933"/>
    <w:rsid w:val="00982E9F"/>
    <w:rsid w:val="009A1E91"/>
    <w:rsid w:val="009B23FC"/>
    <w:rsid w:val="009D3472"/>
    <w:rsid w:val="00A3277A"/>
    <w:rsid w:val="00A40F2C"/>
    <w:rsid w:val="00A50AA6"/>
    <w:rsid w:val="00A91E3E"/>
    <w:rsid w:val="00A935CC"/>
    <w:rsid w:val="00AB6F78"/>
    <w:rsid w:val="00AD6FB1"/>
    <w:rsid w:val="00B25AE2"/>
    <w:rsid w:val="00B4483F"/>
    <w:rsid w:val="00C44F5F"/>
    <w:rsid w:val="00C87527"/>
    <w:rsid w:val="00CC41D5"/>
    <w:rsid w:val="00D46F4B"/>
    <w:rsid w:val="00D8354A"/>
    <w:rsid w:val="00DD36D6"/>
    <w:rsid w:val="00EB2899"/>
    <w:rsid w:val="00F373D8"/>
    <w:rsid w:val="00F401F5"/>
    <w:rsid w:val="00F462A3"/>
    <w:rsid w:val="00F72B12"/>
    <w:rsid w:val="00F9179A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AF3C"/>
  <w15:chartTrackingRefBased/>
  <w15:docId w15:val="{718AF08F-F492-7048-9672-C8835B88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7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07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07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7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7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7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7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7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07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507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507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7507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07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07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07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07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07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07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7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07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0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7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07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07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075E"/>
    <w:rPr>
      <w:b/>
      <w:bCs/>
      <w:smallCaps/>
      <w:color w:val="0F4761" w:themeColor="accent1" w:themeShade="BF"/>
      <w:spacing w:val="5"/>
    </w:rPr>
  </w:style>
  <w:style w:type="character" w:customStyle="1" w:styleId="st-emotion-cache-35ezg3">
    <w:name w:val="st-emotion-cache-35ezg3"/>
    <w:basedOn w:val="a0"/>
    <w:rsid w:val="0075075E"/>
  </w:style>
  <w:style w:type="paragraph" w:styleId="HTML">
    <w:name w:val="HTML Preformatted"/>
    <w:basedOn w:val="a"/>
    <w:link w:val="HTML0"/>
    <w:uiPriority w:val="99"/>
    <w:semiHidden/>
    <w:unhideWhenUsed/>
    <w:rsid w:val="00750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75075E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paragraph" w:customStyle="1" w:styleId="aa">
    <w:name w:val="コードブロック"/>
    <w:basedOn w:val="a"/>
    <w:qFormat/>
    <w:rsid w:val="0075075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100" w:left="220" w:rightChars="100" w:right="220"/>
    </w:pPr>
    <w:rPr>
      <w:rFonts w:ascii="Consolas" w:eastAsia="ＭＳ ゴシック" w:hAnsi="Consolas" w:cs="Consolas"/>
      <w:color w:val="000000" w:themeColor="text1"/>
      <w:kern w:val="0"/>
      <w:sz w:val="18"/>
      <w:szCs w:val="18"/>
      <w:bdr w:val="none" w:sz="0" w:space="0" w:color="auto" w:frame="1"/>
      <w14:ligatures w14:val="none"/>
    </w:rPr>
  </w:style>
  <w:style w:type="paragraph" w:styleId="ab">
    <w:name w:val="Date"/>
    <w:basedOn w:val="a"/>
    <w:next w:val="a"/>
    <w:link w:val="ac"/>
    <w:uiPriority w:val="99"/>
    <w:semiHidden/>
    <w:unhideWhenUsed/>
    <w:rsid w:val="00151F97"/>
  </w:style>
  <w:style w:type="character" w:customStyle="1" w:styleId="ac">
    <w:name w:val="日付 (文字)"/>
    <w:basedOn w:val="a0"/>
    <w:link w:val="ab"/>
    <w:uiPriority w:val="99"/>
    <w:semiHidden/>
    <w:rsid w:val="00151F97"/>
  </w:style>
  <w:style w:type="table" w:styleId="ad">
    <w:name w:val="Table Grid"/>
    <w:basedOn w:val="a1"/>
    <w:uiPriority w:val="39"/>
    <w:rsid w:val="00F3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24216E"/>
    <w:rPr>
      <w:b/>
      <w:bCs/>
    </w:rPr>
  </w:style>
  <w:style w:type="paragraph" w:customStyle="1" w:styleId="whitespace-normal">
    <w:name w:val="whitespace-normal"/>
    <w:basedOn w:val="a"/>
    <w:rsid w:val="0024216E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f">
    <w:name w:val="Placeholder Text"/>
    <w:basedOn w:val="a0"/>
    <w:uiPriority w:val="99"/>
    <w:semiHidden/>
    <w:rsid w:val="009D34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EB786-0E3C-074F-B20B-6257B565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岡田龍太郎</dc:creator>
  <cp:keywords/>
  <dc:description/>
  <cp:lastModifiedBy>小堀　優太</cp:lastModifiedBy>
  <cp:revision>17</cp:revision>
  <cp:lastPrinted>2025-06-19T08:11:00Z</cp:lastPrinted>
  <dcterms:created xsi:type="dcterms:W3CDTF">2025-06-26T07:45:00Z</dcterms:created>
  <dcterms:modified xsi:type="dcterms:W3CDTF">2025-06-28T20:08:00Z</dcterms:modified>
</cp:coreProperties>
</file>