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36"/>
          <w:szCs w:val="36"/>
        </w:rPr>
        <w:t xml:space="preserve">BACKSTAGE ESSENTIALS TOOLKIT</w:t>
      </w:r>
    </w:p>
    <w:p>
      <w:pPr>
        <w:spacing w:after="60"/>
      </w:pPr>
      <w:r>
        <w:rPr>
          <w:rFonts w:ascii="Arial" w:cs="Arial" w:eastAsia="Arial" w:hAnsi="Arial"/>
          <w:sz w:val="26"/>
          <w:szCs w:val="26"/>
        </w:rPr>
        <w:t xml:space="preserve">Phase 14: Retest Logic and Question Overlap Rules</w:t>
      </w:r>
    </w:p>
    <w:p>
      <w:pPr>
        <w:spacing w:after="360"/>
      </w:pPr>
      <w:r>
        <w:rPr>
          <w:rFonts w:ascii="Arial" w:cs="Arial" w:eastAsia="Arial" w:hAnsi="Arial"/>
          <w:i/>
          <w:iCs/>
          <w:sz w:val="20"/>
          <w:szCs w:val="20"/>
        </w:rPr>
        <w:t xml:space="preserve">Bill Larsen, Backstage Essentials LLC | May 5, 2026</w:t>
      </w:r>
    </w:p>
    <w:p>
      <w:pPr>
        <w:pStyle w:val="Heading1"/>
        <w:spacing w:after="180" w:before="360"/>
      </w:pPr>
      <w:r>
        <w:rPr>
          <w:rFonts w:ascii="Arial" w:cs="Arial" w:eastAsia="Arial" w:hAnsi="Arial"/>
          <w:b/>
          <w:bCs/>
          <w:sz w:val="32"/>
          <w:szCs w:val="32"/>
        </w:rPr>
        <w:t xml:space="preserve">0. What This Doc Is</w:t>
      </w:r>
    </w:p>
    <w:p>
      <w:pPr>
        <w:spacing w:after="120"/>
      </w:pPr>
      <w:r>
        <w:rPr>
          <w:rFonts w:ascii="Arial" w:cs="Arial" w:eastAsia="Arial" w:hAnsi="Arial"/>
          <w:sz w:val="22"/>
          <w:szCs w:val="22"/>
        </w:rPr>
        <w:t xml:space="preserve">The final assessment currently allows unlimited attempts and re samples randomly from the question bank each time, with no constraint on whether a student sees the same question twice. Phase 14 adds proper retest behavior: configurable max attempts (default 3, meaning 1 initial plus 2 retests), and a configurable maximum overlap rate between attempts (default 10 percent of questions can repeat across attempts).</w:t>
      </w:r>
    </w:p>
    <w:p>
      <w:pPr>
        <w:spacing w:after="120"/>
      </w:pPr>
      <w:r>
        <w:rPr>
          <w:rFonts w:ascii="Arial" w:cs="Arial" w:eastAsia="Arial" w:hAnsi="Arial"/>
          <w:sz w:val="22"/>
          <w:szCs w:val="22"/>
        </w:rPr>
        <w:t xml:space="preserve">Hand this doc to Claude Code when you are ready to implement.</w:t>
      </w:r>
    </w:p>
    <w:p>
      <w:pPr>
        <w:pStyle w:val="Heading1"/>
        <w:spacing w:after="180" w:before="360"/>
      </w:pPr>
      <w:r>
        <w:rPr>
          <w:rFonts w:ascii="Arial" w:cs="Arial" w:eastAsia="Arial" w:hAnsi="Arial"/>
          <w:b/>
          <w:bCs/>
          <w:sz w:val="32"/>
          <w:szCs w:val="32"/>
        </w:rPr>
        <w:t xml:space="preserve">1. Why Retest Logic Matters</w:t>
      </w:r>
    </w:p>
    <w:p>
      <w:pPr>
        <w:spacing w:after="120"/>
      </w:pPr>
      <w:r>
        <w:rPr>
          <w:rFonts w:ascii="Arial" w:cs="Arial" w:eastAsia="Arial" w:hAnsi="Arial"/>
          <w:sz w:val="22"/>
          <w:szCs w:val="22"/>
        </w:rPr>
        <w:t xml:space="preserve">Without attempt limits, a student can grind the same question bank until they pass. That is not a real assessment. Without overlap rules on retests, a student who failed attempt 1 by missing 13 questions can simply retake the same exam and pass on memory.</w:t>
      </w:r>
    </w:p>
    <w:p>
      <w:pPr>
        <w:spacing w:after="120"/>
      </w:pPr>
      <w:r>
        <w:rPr>
          <w:rFonts w:ascii="Arial" w:cs="Arial" w:eastAsia="Arial" w:hAnsi="Arial"/>
          <w:sz w:val="22"/>
          <w:szCs w:val="22"/>
        </w:rPr>
        <w:t xml:space="preserve">Real cert exams handle this with two mechanics: a hard cap on attempts (typically 3), and large enough question banks that retest overlap is statistically minimal. The toolkit needs to express both rules explicitly so any course built with it inherits sensible assessment behavior.</w:t>
      </w:r>
    </w:p>
    <w:p>
      <w:pPr>
        <w:spacing w:after="120"/>
      </w:pPr>
      <w:r>
        <w:rPr>
          <w:rFonts w:ascii="Arial" w:cs="Arial" w:eastAsia="Arial" w:hAnsi="Arial"/>
          <w:sz w:val="22"/>
          <w:szCs w:val="22"/>
        </w:rPr>
        <w:t xml:space="preserve">For your live event course (200 question bank, 50 per attempt, 3 attempts), zero overlap is mathematically achievable since 3 times 50 equals 150, well under 200. The 10 percent rule is more meaningful for courses with smaller banks, but the toolkit should support both cases.</w:t>
      </w:r>
    </w:p>
    <w:p>
      <w:pPr>
        <w:pStyle w:val="Heading1"/>
        <w:spacing w:after="180" w:before="360"/>
      </w:pPr>
      <w:r>
        <w:rPr>
          <w:rFonts w:ascii="Arial" w:cs="Arial" w:eastAsia="Arial" w:hAnsi="Arial"/>
          <w:b/>
          <w:bCs/>
          <w:sz w:val="32"/>
          <w:szCs w:val="32"/>
        </w:rPr>
        <w:t xml:space="preserve">2. Phase 14 Part 1: Quiz YAML Schema Update</w:t>
      </w:r>
    </w:p>
    <w:p>
      <w:pPr>
        <w:pStyle w:val="Heading2"/>
        <w:spacing w:after="140" w:before="280"/>
      </w:pPr>
      <w:r>
        <w:rPr>
          <w:rFonts w:ascii="Arial" w:cs="Arial" w:eastAsia="Arial" w:hAnsi="Arial"/>
          <w:b/>
          <w:bCs/>
          <w:sz w:val="26"/>
          <w:szCs w:val="26"/>
        </w:rPr>
        <w:t xml:space="preserve">2.1 New Fields in exam YAML</w:t>
      </w:r>
    </w:p>
    <w:p>
      <w:pPr>
        <w:spacing w:after="120"/>
      </w:pPr>
      <w:r>
        <w:rPr>
          <w:rFonts w:ascii="Arial" w:cs="Arial" w:eastAsia="Arial" w:hAnsi="Arial"/>
          <w:sz w:val="22"/>
          <w:szCs w:val="22"/>
        </w:rPr>
        <w:t xml:space="preserve">Add these fields to the exam YAML schema (and optionally to knowledge-check.yaml for unit quizzes that should also gate retakes):</w:t>
      </w:r>
    </w:p>
    <w:p>
      <w:pPr>
        <w:shd w:fill="F4F4F4" w:val="clear"/>
        <w:spacing w:after="60"/>
      </w:pPr>
      <w:r>
        <w:rPr>
          <w:rFonts w:ascii="Courier New" w:cs="Courier New" w:eastAsia="Courier New" w:hAnsi="Courier New"/>
          <w:sz w:val="19"/>
          <w:szCs w:val="19"/>
        </w:rPr>
        <w:t xml:space="preserve">max_attempts: 3                # 1 initial plus 2 retests</w:t>
      </w:r>
    </w:p>
    <w:p>
      <w:pPr>
        <w:shd w:fill="F4F4F4" w:val="clear"/>
        <w:spacing w:after="60"/>
      </w:pPr>
      <w:r>
        <w:rPr>
          <w:rFonts w:ascii="Courier New" w:cs="Courier New" w:eastAsia="Courier New" w:hAnsi="Courier New"/>
          <w:sz w:val="19"/>
          <w:szCs w:val="19"/>
        </w:rPr>
        <w:t xml:space="preserve">max_overlap_percentage: 0.10  # max 10 percent overlap of question IDs between any two attempts</w:t>
      </w:r>
    </w:p>
    <w:p>
      <w:pPr>
        <w:shd w:fill="F4F4F4" w:val="clear"/>
        <w:spacing w:after="60"/>
      </w:pPr>
      <w:r>
        <w:rPr>
          <w:rFonts w:ascii="Courier New" w:cs="Courier New" w:eastAsia="Courier New" w:hAnsi="Courier New"/>
          <w:sz w:val="19"/>
          <w:szCs w:val="19"/>
        </w:rPr>
        <w:t xml:space="preserve">retest_lockout_message: |</w:t>
      </w:r>
    </w:p>
    <w:p>
      <w:pPr>
        <w:shd w:fill="F4F4F4" w:val="clear"/>
        <w:spacing w:after="60"/>
      </w:pPr>
      <w:r>
        <w:rPr>
          <w:rFonts w:ascii="Courier New" w:cs="Courier New" w:eastAsia="Courier New" w:hAnsi="Courier New"/>
          <w:sz w:val="19"/>
          <w:szCs w:val="19"/>
        </w:rPr>
        <w:t xml:space="preserve">  You have used all 3 attempts. Please contact your instructor</w:t>
      </w:r>
    </w:p>
    <w:p>
      <w:pPr>
        <w:shd w:fill="F4F4F4" w:val="clear"/>
        <w:spacing w:after="60"/>
      </w:pPr>
      <w:r>
        <w:rPr>
          <w:rFonts w:ascii="Courier New" w:cs="Courier New" w:eastAsia="Courier New" w:hAnsi="Courier New"/>
          <w:sz w:val="19"/>
          <w:szCs w:val="19"/>
        </w:rPr>
        <w:t xml:space="preserve">  if you need additional review.</w:t>
      </w:r>
    </w:p>
    <w:p>
      <w:pPr>
        <w:shd w:fill="F4F4F4" w:val="clear"/>
        <w:spacing w:after="60"/>
      </w:pPr>
      <w:r>
        <w:rPr>
          <w:rFonts w:ascii="Courier New" w:cs="Courier New" w:eastAsia="Courier New" w:hAnsi="Courier New"/>
          <w:sz w:val="19"/>
          <w:szCs w:val="19"/>
        </w:rPr>
        <w:t xml:space="preserve">attempts_persist_across_sessions: true  # require localStorage to survive browser refresh</w:t>
      </w:r>
    </w:p>
    <w:p>
      <w:pPr>
        <w:spacing w:after="120"/>
      </w:pPr>
      <w:r>
        <w:rPr>
          <w:rFonts w:ascii="Arial" w:cs="Arial" w:eastAsia="Arial" w:hAnsi="Arial"/>
          <w:sz w:val="22"/>
          <w:szCs w:val="22"/>
        </w:rPr>
        <w:t xml:space="preserve">All four fields are optional with sensible defaults: max_attempts 3, max_overlap_percentage 0.10, lockout_message generic, persist true.</w:t>
      </w:r>
    </w:p>
    <w:p>
      <w:pPr>
        <w:pStyle w:val="Heading2"/>
        <w:spacing w:after="140" w:before="280"/>
      </w:pPr>
      <w:r>
        <w:rPr>
          <w:rFonts w:ascii="Arial" w:cs="Arial" w:eastAsia="Arial" w:hAnsi="Arial"/>
          <w:b/>
          <w:bCs/>
          <w:sz w:val="26"/>
          <w:szCs w:val="26"/>
        </w:rPr>
        <w:t xml:space="preserve">2.2 Validator Updates</w:t>
      </w:r>
    </w:p>
    <w:p>
      <w:pPr>
        <w:pStyle w:val="ListParagraph"/>
        <w:numPr>
          <w:ilvl w:val="0"/>
          <w:numId w:val="2"/>
        </w:numPr>
        <w:spacing w:after="80"/>
      </w:pPr>
      <w:r>
        <w:rPr>
          <w:rFonts w:ascii="Arial" w:cs="Arial" w:eastAsia="Arial" w:hAnsi="Arial"/>
          <w:sz w:val="22"/>
          <w:szCs w:val="22"/>
        </w:rPr>
        <w:t xml:space="preserve">If max_attempts is set, must be 1 or higher</w:t>
      </w:r>
    </w:p>
    <w:p>
      <w:pPr>
        <w:pStyle w:val="ListParagraph"/>
        <w:numPr>
          <w:ilvl w:val="0"/>
          <w:numId w:val="2"/>
        </w:numPr>
        <w:spacing w:after="80"/>
      </w:pPr>
      <w:r>
        <w:rPr>
          <w:rFonts w:ascii="Arial" w:cs="Arial" w:eastAsia="Arial" w:hAnsi="Arial"/>
          <w:sz w:val="22"/>
          <w:szCs w:val="22"/>
        </w:rPr>
        <w:t xml:space="preserve">If max_overlap_percentage is set, must be between 0 and 1</w:t>
      </w:r>
    </w:p>
    <w:p>
      <w:pPr>
        <w:pStyle w:val="ListParagraph"/>
        <w:numPr>
          <w:ilvl w:val="0"/>
          <w:numId w:val="2"/>
        </w:numPr>
        <w:spacing w:after="80"/>
      </w:pPr>
      <w:r>
        <w:rPr>
          <w:rFonts w:ascii="Arial" w:cs="Arial" w:eastAsia="Arial" w:hAnsi="Arial"/>
          <w:sz w:val="22"/>
          <w:szCs w:val="22"/>
        </w:rPr>
        <w:t xml:space="preserve">If max_overlap_percentage is 0 (strict no repeat) and bank size is less than max_attempts times questions_per_attempt, validate fails with a clear error: "Cannot enforce 0 percent overlap with current bank size; need at least N questions in bank"</w:t>
      </w:r>
    </w:p>
    <w:p>
      <w:pPr>
        <w:pStyle w:val="ListParagraph"/>
        <w:numPr>
          <w:ilvl w:val="0"/>
          <w:numId w:val="2"/>
        </w:numPr>
        <w:spacing w:after="80"/>
      </w:pPr>
      <w:r>
        <w:rPr>
          <w:rFonts w:ascii="Arial" w:cs="Arial" w:eastAsia="Arial" w:hAnsi="Arial"/>
          <w:sz w:val="22"/>
          <w:szCs w:val="22"/>
        </w:rPr>
        <w:t xml:space="preserve">If max_overlap_percentage is set and the constraint is mathematically impossible, validate warns</w:t>
      </w:r>
    </w:p>
    <w:p>
      <w:pPr>
        <w:pStyle w:val="Heading1"/>
        <w:spacing w:after="180" w:before="360"/>
      </w:pPr>
      <w:r>
        <w:rPr>
          <w:rFonts w:ascii="Arial" w:cs="Arial" w:eastAsia="Arial" w:hAnsi="Arial"/>
          <w:b/>
          <w:bCs/>
          <w:sz w:val="32"/>
          <w:szCs w:val="32"/>
        </w:rPr>
        <w:t xml:space="preserve">3. Phase 14 Part 2: Static Web Implementation</w:t>
      </w:r>
    </w:p>
    <w:p>
      <w:pPr>
        <w:pStyle w:val="Heading2"/>
        <w:spacing w:after="140" w:before="280"/>
      </w:pPr>
      <w:r>
        <w:rPr>
          <w:rFonts w:ascii="Arial" w:cs="Arial" w:eastAsia="Arial" w:hAnsi="Arial"/>
          <w:b/>
          <w:bCs/>
          <w:sz w:val="26"/>
          <w:szCs w:val="26"/>
        </w:rPr>
        <w:t xml:space="preserve">3.1 Attempt State in localStorage</w:t>
      </w:r>
    </w:p>
    <w:p>
      <w:pPr>
        <w:spacing w:after="120"/>
      </w:pPr>
      <w:r>
        <w:rPr>
          <w:rFonts w:ascii="Arial" w:cs="Arial" w:eastAsia="Arial" w:hAnsi="Arial"/>
          <w:sz w:val="22"/>
          <w:szCs w:val="22"/>
        </w:rPr>
        <w:t xml:space="preserve">Each course final assessment writes to a localStorage key namespaced by course slug:</w:t>
      </w:r>
    </w:p>
    <w:p>
      <w:pPr>
        <w:shd w:fill="F4F4F4" w:val="clear"/>
        <w:spacing w:after="60"/>
      </w:pPr>
      <w:r>
        <w:rPr>
          <w:rFonts w:ascii="Courier New" w:cs="Courier New" w:eastAsia="Courier New" w:hAnsi="Courier New"/>
          <w:sz w:val="19"/>
          <w:szCs w:val="19"/>
        </w:rPr>
        <w:t xml:space="preserve">course-{course-slug}-final-attempts</w:t>
      </w:r>
    </w:p>
    <w:p>
      <w:pPr>
        <w:spacing w:after="120"/>
      </w:pPr>
      <w:r>
        <w:rPr>
          <w:rFonts w:ascii="Arial" w:cs="Arial" w:eastAsia="Arial" w:hAnsi="Arial"/>
          <w:sz w:val="22"/>
          <w:szCs w:val="22"/>
        </w:rPr>
        <w:t xml:space="preserve">Value is a JSON array of attempt records:</w:t>
      </w:r>
    </w:p>
    <w:p>
      <w:pPr>
        <w:shd w:fill="F4F4F4" w:val="clear"/>
        <w:spacing w:after="60"/>
      </w:pPr>
      <w:r>
        <w:rPr>
          <w:rFonts w:ascii="Courier New" w:cs="Courier New" w:eastAsia="Courier New" w:hAnsi="Courier New"/>
          <w:sz w:val="19"/>
          <w:szCs w:val="19"/>
        </w:rPr>
        <w:t xml:space="preserve">[</w:t>
      </w:r>
    </w:p>
    <w:p>
      <w:pPr>
        <w:shd w:fill="F4F4F4" w:val="clear"/>
        <w:spacing w:after="60"/>
      </w:pPr>
      <w:r>
        <w:rPr>
          <w:rFonts w:ascii="Courier New" w:cs="Courier New" w:eastAsia="Courier New" w:hAnsi="Courier New"/>
          <w:sz w:val="19"/>
          <w:szCs w:val="19"/>
        </w:rPr>
        <w:t xml:space="preserve">  {</w:t>
      </w:r>
    </w:p>
    <w:p>
      <w:pPr>
        <w:shd w:fill="F4F4F4" w:val="clear"/>
        <w:spacing w:after="60"/>
      </w:pPr>
      <w:r>
        <w:rPr>
          <w:rFonts w:ascii="Courier New" w:cs="Courier New" w:eastAsia="Courier New" w:hAnsi="Courier New"/>
          <w:sz w:val="19"/>
          <w:szCs w:val="19"/>
        </w:rPr>
        <w:t xml:space="preserve">    "attempt_number": 1,</w:t>
      </w:r>
    </w:p>
    <w:p>
      <w:pPr>
        <w:shd w:fill="F4F4F4" w:val="clear"/>
        <w:spacing w:after="60"/>
      </w:pPr>
      <w:r>
        <w:rPr>
          <w:rFonts w:ascii="Courier New" w:cs="Courier New" w:eastAsia="Courier New" w:hAnsi="Courier New"/>
          <w:sz w:val="19"/>
          <w:szCs w:val="19"/>
        </w:rPr>
        <w:t xml:space="preserve">    "question_ids": ["q-001", "q-007", "q-022", ...],</w:t>
      </w:r>
    </w:p>
    <w:p>
      <w:pPr>
        <w:shd w:fill="F4F4F4" w:val="clear"/>
        <w:spacing w:after="60"/>
      </w:pPr>
      <w:r>
        <w:rPr>
          <w:rFonts w:ascii="Courier New" w:cs="Courier New" w:eastAsia="Courier New" w:hAnsi="Courier New"/>
          <w:sz w:val="19"/>
          <w:szCs w:val="19"/>
        </w:rPr>
        <w:t xml:space="preserve">    "score": 0.62,</w:t>
      </w:r>
    </w:p>
    <w:p>
      <w:pPr>
        <w:shd w:fill="F4F4F4" w:val="clear"/>
        <w:spacing w:after="60"/>
      </w:pPr>
      <w:r>
        <w:rPr>
          <w:rFonts w:ascii="Courier New" w:cs="Courier New" w:eastAsia="Courier New" w:hAnsi="Courier New"/>
          <w:sz w:val="19"/>
          <w:szCs w:val="19"/>
        </w:rPr>
        <w:t xml:space="preserve">    "passed": false,</w:t>
      </w:r>
    </w:p>
    <w:p>
      <w:pPr>
        <w:shd w:fill="F4F4F4" w:val="clear"/>
        <w:spacing w:after="60"/>
      </w:pPr>
      <w:r>
        <w:rPr>
          <w:rFonts w:ascii="Courier New" w:cs="Courier New" w:eastAsia="Courier New" w:hAnsi="Courier New"/>
          <w:sz w:val="19"/>
          <w:szCs w:val="19"/>
        </w:rPr>
        <w:t xml:space="preserve">    "timestamp": "2026-05-05T10:32:14Z"</w:t>
      </w:r>
    </w:p>
    <w:p>
      <w:pPr>
        <w:shd w:fill="F4F4F4" w:val="clear"/>
        <w:spacing w:after="60"/>
      </w:pPr>
      <w:r>
        <w:rPr>
          <w:rFonts w:ascii="Courier New" w:cs="Courier New" w:eastAsia="Courier New" w:hAnsi="Courier New"/>
          <w:sz w:val="19"/>
          <w:szCs w:val="19"/>
        </w:rPr>
        <w:t xml:space="preserve">  },</w:t>
      </w:r>
    </w:p>
    <w:p>
      <w:pPr>
        <w:shd w:fill="F4F4F4" w:val="clear"/>
        <w:spacing w:after="60"/>
      </w:pPr>
      <w:r>
        <w:rPr>
          <w:rFonts w:ascii="Courier New" w:cs="Courier New" w:eastAsia="Courier New" w:hAnsi="Courier New"/>
          <w:sz w:val="19"/>
          <w:szCs w:val="19"/>
        </w:rPr>
        <w:t xml:space="preserve">  {</w:t>
      </w:r>
    </w:p>
    <w:p>
      <w:pPr>
        <w:shd w:fill="F4F4F4" w:val="clear"/>
        <w:spacing w:after="60"/>
      </w:pPr>
      <w:r>
        <w:rPr>
          <w:rFonts w:ascii="Courier New" w:cs="Courier New" w:eastAsia="Courier New" w:hAnsi="Courier New"/>
          <w:sz w:val="19"/>
          <w:szCs w:val="19"/>
        </w:rPr>
        <w:t xml:space="preserve">    "attempt_number": 2,</w:t>
      </w:r>
    </w:p>
    <w:p>
      <w:pPr>
        <w:shd w:fill="F4F4F4" w:val="clear"/>
        <w:spacing w:after="60"/>
      </w:pPr>
      <w:r>
        <w:rPr>
          <w:rFonts w:ascii="Courier New" w:cs="Courier New" w:eastAsia="Courier New" w:hAnsi="Courier New"/>
          <w:sz w:val="19"/>
          <w:szCs w:val="19"/>
        </w:rPr>
        <w:t xml:space="preserve">    ...</w:t>
      </w:r>
    </w:p>
    <w:p>
      <w:pPr>
        <w:shd w:fill="F4F4F4" w:val="clear"/>
        <w:spacing w:after="60"/>
      </w:pPr>
      <w:r>
        <w:rPr>
          <w:rFonts w:ascii="Courier New" w:cs="Courier New" w:eastAsia="Courier New" w:hAnsi="Courier New"/>
          <w:sz w:val="19"/>
          <w:szCs w:val="19"/>
        </w:rPr>
        <w:t xml:space="preserve">  }</w:t>
      </w:r>
    </w:p>
    <w:p>
      <w:pPr>
        <w:shd w:fill="F4F4F4" w:val="clear"/>
        <w:spacing w:after="60"/>
      </w:pPr>
      <w:r>
        <w:rPr>
          <w:rFonts w:ascii="Courier New" w:cs="Courier New" w:eastAsia="Courier New" w:hAnsi="Courier New"/>
          <w:sz w:val="19"/>
          <w:szCs w:val="19"/>
        </w:rPr>
        <w:t xml:space="preserve">]</w:t>
      </w:r>
    </w:p>
    <w:p>
      <w:pPr>
        <w:pStyle w:val="Heading2"/>
        <w:spacing w:after="140" w:before="280"/>
      </w:pPr>
      <w:r>
        <w:rPr>
          <w:rFonts w:ascii="Arial" w:cs="Arial" w:eastAsia="Arial" w:hAnsi="Arial"/>
          <w:b/>
          <w:bCs/>
          <w:sz w:val="26"/>
          <w:szCs w:val="26"/>
        </w:rPr>
        <w:t xml:space="preserve">3.2 Sampling Algorithm</w:t>
      </w:r>
    </w:p>
    <w:p>
      <w:pPr>
        <w:spacing w:after="120"/>
      </w:pPr>
      <w:r>
        <w:rPr>
          <w:rFonts w:ascii="Arial" w:cs="Arial" w:eastAsia="Arial" w:hAnsi="Arial"/>
          <w:sz w:val="22"/>
          <w:szCs w:val="22"/>
        </w:rPr>
        <w:t xml:space="preserve">On page load, the renderer:</w:t>
      </w:r>
    </w:p>
    <w:p>
      <w:pPr>
        <w:pStyle w:val="ListParagraph"/>
        <w:numPr>
          <w:ilvl w:val="0"/>
          <w:numId w:val="3"/>
        </w:numPr>
        <w:spacing w:after="80"/>
      </w:pPr>
      <w:r>
        <w:rPr>
          <w:rFonts w:ascii="Arial" w:cs="Arial" w:eastAsia="Arial" w:hAnsi="Arial"/>
          <w:sz w:val="22"/>
          <w:szCs w:val="22"/>
        </w:rPr>
        <w:t xml:space="preserve">Reads prior attempts from localStorage.</w:t>
      </w:r>
    </w:p>
    <w:p>
      <w:pPr>
        <w:pStyle w:val="ListParagraph"/>
        <w:numPr>
          <w:ilvl w:val="0"/>
          <w:numId w:val="3"/>
        </w:numPr>
        <w:spacing w:after="80"/>
      </w:pPr>
      <w:r>
        <w:rPr>
          <w:rFonts w:ascii="Arial" w:cs="Arial" w:eastAsia="Arial" w:hAnsi="Arial"/>
          <w:sz w:val="22"/>
          <w:szCs w:val="22"/>
        </w:rPr>
        <w:t xml:space="preserve">Counts attempts. If at or above max_attempts, render the lockout message instead of the form.</w:t>
      </w:r>
    </w:p>
    <w:p>
      <w:pPr>
        <w:pStyle w:val="ListParagraph"/>
        <w:numPr>
          <w:ilvl w:val="0"/>
          <w:numId w:val="3"/>
        </w:numPr>
        <w:spacing w:after="80"/>
      </w:pPr>
      <w:r>
        <w:rPr>
          <w:rFonts w:ascii="Arial" w:cs="Arial" w:eastAsia="Arial" w:hAnsi="Arial"/>
          <w:sz w:val="22"/>
          <w:szCs w:val="22"/>
        </w:rPr>
        <w:t xml:space="preserve">Computes the union of all prior question IDs.</w:t>
      </w:r>
    </w:p>
    <w:p>
      <w:pPr>
        <w:pStyle w:val="ListParagraph"/>
        <w:numPr>
          <w:ilvl w:val="0"/>
          <w:numId w:val="3"/>
        </w:numPr>
        <w:spacing w:after="80"/>
      </w:pPr>
      <w:r>
        <w:rPr>
          <w:rFonts w:ascii="Arial" w:cs="Arial" w:eastAsia="Arial" w:hAnsi="Arial"/>
          <w:sz w:val="22"/>
          <w:szCs w:val="22"/>
        </w:rPr>
        <w:t xml:space="preserve">Computes the fresh pool: full bank minus prior IDs.</w:t>
      </w:r>
    </w:p>
    <w:p>
      <w:pPr>
        <w:pStyle w:val="ListParagraph"/>
        <w:numPr>
          <w:ilvl w:val="0"/>
          <w:numId w:val="3"/>
        </w:numPr>
        <w:spacing w:after="80"/>
      </w:pPr>
      <w:r>
        <w:rPr>
          <w:rFonts w:ascii="Arial" w:cs="Arial" w:eastAsia="Arial" w:hAnsi="Arial"/>
          <w:sz w:val="22"/>
          <w:szCs w:val="22"/>
        </w:rPr>
        <w:t xml:space="preserve">If fresh pool size is at least questions_per_attempt, sample entirely from the fresh pool. Zero overlap result.</w:t>
      </w:r>
    </w:p>
    <w:p>
      <w:pPr>
        <w:pStyle w:val="ListParagraph"/>
        <w:numPr>
          <w:ilvl w:val="0"/>
          <w:numId w:val="3"/>
        </w:numPr>
        <w:spacing w:after="80"/>
      </w:pPr>
      <w:r>
        <w:rPr>
          <w:rFonts w:ascii="Arial" w:cs="Arial" w:eastAsia="Arial" w:hAnsi="Arial"/>
          <w:sz w:val="22"/>
          <w:szCs w:val="22"/>
        </w:rPr>
        <w:t xml:space="preserve">If fresh pool is smaller, calculate how many overlap questions are needed to reach the count, cap at max_overlap_percentage of questions_per_attempt, prefer questions the student got wrong on prior attempts when sampling overlap, and fill the rest from the fresh pool.</w:t>
      </w:r>
    </w:p>
    <w:p>
      <w:pPr>
        <w:pStyle w:val="ListParagraph"/>
        <w:numPr>
          <w:ilvl w:val="0"/>
          <w:numId w:val="3"/>
        </w:numPr>
        <w:spacing w:after="80"/>
      </w:pPr>
      <w:r>
        <w:rPr>
          <w:rFonts w:ascii="Arial" w:cs="Arial" w:eastAsia="Arial" w:hAnsi="Arial"/>
          <w:sz w:val="22"/>
          <w:szCs w:val="22"/>
        </w:rPr>
        <w:t xml:space="preserve">Display the sampled questions and start the attempt.</w:t>
      </w:r>
    </w:p>
    <w:p>
      <w:pPr>
        <w:pStyle w:val="Heading2"/>
        <w:spacing w:after="140" w:before="280"/>
      </w:pPr>
      <w:r>
        <w:rPr>
          <w:rFonts w:ascii="Arial" w:cs="Arial" w:eastAsia="Arial" w:hAnsi="Arial"/>
          <w:b/>
          <w:bCs/>
          <w:sz w:val="26"/>
          <w:szCs w:val="26"/>
        </w:rPr>
        <w:t xml:space="preserve">3.3 Submit Behavior</w:t>
      </w:r>
    </w:p>
    <w:p>
      <w:pPr>
        <w:spacing w:after="120"/>
      </w:pPr>
      <w:r>
        <w:rPr>
          <w:rFonts w:ascii="Arial" w:cs="Arial" w:eastAsia="Arial" w:hAnsi="Arial"/>
          <w:sz w:val="22"/>
          <w:szCs w:val="22"/>
        </w:rPr>
        <w:t xml:space="preserve">When the student submits:</w:t>
      </w:r>
    </w:p>
    <w:p>
      <w:pPr>
        <w:pStyle w:val="ListParagraph"/>
        <w:numPr>
          <w:ilvl w:val="0"/>
          <w:numId w:val="3"/>
        </w:numPr>
        <w:spacing w:after="80"/>
      </w:pPr>
      <w:r>
        <w:rPr>
          <w:rFonts w:ascii="Arial" w:cs="Arial" w:eastAsia="Arial" w:hAnsi="Arial"/>
          <w:sz w:val="22"/>
          <w:szCs w:val="22"/>
        </w:rPr>
        <w:t xml:space="preserve">Score the attempt.</w:t>
      </w:r>
    </w:p>
    <w:p>
      <w:pPr>
        <w:pStyle w:val="ListParagraph"/>
        <w:numPr>
          <w:ilvl w:val="0"/>
          <w:numId w:val="3"/>
        </w:numPr>
        <w:spacing w:after="80"/>
      </w:pPr>
      <w:r>
        <w:rPr>
          <w:rFonts w:ascii="Arial" w:cs="Arial" w:eastAsia="Arial" w:hAnsi="Arial"/>
          <w:sz w:val="22"/>
          <w:szCs w:val="22"/>
        </w:rPr>
        <w:t xml:space="preserve">Append a new record to the localStorage attempts array with question IDs served, score, pass or fail, timestamp.</w:t>
      </w:r>
    </w:p>
    <w:p>
      <w:pPr>
        <w:pStyle w:val="ListParagraph"/>
        <w:numPr>
          <w:ilvl w:val="0"/>
          <w:numId w:val="3"/>
        </w:numPr>
        <w:spacing w:after="80"/>
      </w:pPr>
      <w:r>
        <w:rPr>
          <w:rFonts w:ascii="Arial" w:cs="Arial" w:eastAsia="Arial" w:hAnsi="Arial"/>
          <w:sz w:val="22"/>
          <w:szCs w:val="22"/>
        </w:rPr>
        <w:t xml:space="preserve">Show the results panel (existing test mode behavior).</w:t>
      </w:r>
    </w:p>
    <w:p>
      <w:pPr>
        <w:pStyle w:val="ListParagraph"/>
        <w:numPr>
          <w:ilvl w:val="0"/>
          <w:numId w:val="3"/>
        </w:numPr>
        <w:spacing w:after="80"/>
      </w:pPr>
      <w:r>
        <w:rPr>
          <w:rFonts w:ascii="Arial" w:cs="Arial" w:eastAsia="Arial" w:hAnsi="Arial"/>
          <w:sz w:val="22"/>
          <w:szCs w:val="22"/>
        </w:rPr>
        <w:t xml:space="preserve">If passed: show pass message. If failed and attempts remaining: show "You can retake this exam" with a button to start the next attempt. If failed and at max attempts: show the lockout message.</w:t>
      </w:r>
    </w:p>
    <w:p>
      <w:pPr>
        <w:pStyle w:val="Heading2"/>
        <w:spacing w:after="140" w:before="280"/>
      </w:pPr>
      <w:r>
        <w:rPr>
          <w:rFonts w:ascii="Arial" w:cs="Arial" w:eastAsia="Arial" w:hAnsi="Arial"/>
          <w:b/>
          <w:bCs/>
          <w:sz w:val="26"/>
          <w:szCs w:val="26"/>
        </w:rPr>
        <w:t xml:space="preserve">3.4 Reset Capability for Course Authors</w:t>
      </w:r>
    </w:p>
    <w:p>
      <w:pPr>
        <w:spacing w:after="120"/>
      </w:pPr>
      <w:r>
        <w:rPr>
          <w:rFonts w:ascii="Arial" w:cs="Arial" w:eastAsia="Arial" w:hAnsi="Arial"/>
          <w:sz w:val="22"/>
          <w:szCs w:val="22"/>
        </w:rPr>
        <w:t xml:space="preserve">Add a small reset button visible only when a query parameter is set (?reset=true) so course authors can clear localStorage during testing. Document this in sync/static-web/SKILL.md.</w:t>
      </w:r>
    </w:p>
    <w:p>
      <w:pPr>
        <w:pStyle w:val="Heading2"/>
        <w:spacing w:after="140" w:before="280"/>
      </w:pPr>
      <w:r>
        <w:rPr>
          <w:rFonts w:ascii="Arial" w:cs="Arial" w:eastAsia="Arial" w:hAnsi="Arial"/>
          <w:b/>
          <w:bCs/>
          <w:sz w:val="26"/>
          <w:szCs w:val="26"/>
        </w:rPr>
        <w:t xml:space="preserve">3.5 Attempt Counter UI</w:t>
      </w:r>
    </w:p>
    <w:p>
      <w:pPr>
        <w:spacing w:after="120"/>
      </w:pPr>
      <w:r>
        <w:rPr>
          <w:rFonts w:ascii="Arial" w:cs="Arial" w:eastAsia="Arial" w:hAnsi="Arial"/>
          <w:sz w:val="22"/>
          <w:szCs w:val="22"/>
        </w:rPr>
        <w:t xml:space="preserve">Show "Attempt 1 of 3" or similar at the top of the form so the student knows where they stand.</w:t>
      </w:r>
    </w:p>
    <w:p>
      <w:pPr>
        <w:pStyle w:val="Heading1"/>
        <w:spacing w:after="180" w:before="360"/>
      </w:pPr>
      <w:r>
        <w:rPr>
          <w:rFonts w:ascii="Arial" w:cs="Arial" w:eastAsia="Arial" w:hAnsi="Arial"/>
          <w:b/>
          <w:bCs/>
          <w:sz w:val="32"/>
          <w:szCs w:val="32"/>
        </w:rPr>
        <w:t xml:space="preserve">4. Phase 14 Part 3: Thinkific Sync Update</w:t>
      </w:r>
    </w:p>
    <w:p>
      <w:pPr>
        <w:spacing w:after="120"/>
      </w:pPr>
      <w:r>
        <w:rPr>
          <w:rFonts w:ascii="Arial" w:cs="Arial" w:eastAsia="Arial" w:hAnsi="Arial"/>
          <w:sz w:val="22"/>
          <w:szCs w:val="22"/>
        </w:rPr>
        <w:t xml:space="preserve">Thinkific quizzes support attempt limits natively but do not enforce a hard overlap cap on retakes. Phase 14 sync configures what Thinkific does support and documents the gap:</w:t>
      </w:r>
    </w:p>
    <w:p>
      <w:pPr>
        <w:pStyle w:val="ListParagraph"/>
        <w:numPr>
          <w:ilvl w:val="0"/>
          <w:numId w:val="3"/>
        </w:numPr>
        <w:spacing w:after="80"/>
      </w:pPr>
      <w:r>
        <w:rPr>
          <w:rFonts w:ascii="Arial" w:cs="Arial" w:eastAsia="Arial" w:hAnsi="Arial"/>
          <w:sz w:val="22"/>
          <w:szCs w:val="22"/>
        </w:rPr>
        <w:t xml:space="preserve">When syncing the final assessment quiz, set the Thinkific max_attempts field to course-config's value.</w:t>
      </w:r>
    </w:p>
    <w:p>
      <w:pPr>
        <w:pStyle w:val="ListParagraph"/>
        <w:numPr>
          <w:ilvl w:val="0"/>
          <w:numId w:val="3"/>
        </w:numPr>
        <w:spacing w:after="80"/>
      </w:pPr>
      <w:r>
        <w:rPr>
          <w:rFonts w:ascii="Arial" w:cs="Arial" w:eastAsia="Arial" w:hAnsi="Arial"/>
          <w:sz w:val="22"/>
          <w:szCs w:val="22"/>
        </w:rPr>
        <w:t xml:space="preserve">Set quiz randomization fully on (shuffle questions plus shuffle answers).</w:t>
      </w:r>
    </w:p>
    <w:p>
      <w:pPr>
        <w:pStyle w:val="ListParagraph"/>
        <w:numPr>
          <w:ilvl w:val="0"/>
          <w:numId w:val="3"/>
        </w:numPr>
        <w:spacing w:after="80"/>
      </w:pPr>
      <w:r>
        <w:rPr>
          <w:rFonts w:ascii="Arial" w:cs="Arial" w:eastAsia="Arial" w:hAnsi="Arial"/>
          <w:sz w:val="22"/>
          <w:szCs w:val="22"/>
        </w:rPr>
        <w:t xml:space="preserve">With a 200 bank and 50 per attempt and 3 attempts, statistical overlap on Thinkific's random sampling is roughly 25 percent of attempt size on average. Acceptable for most uses but does not strictly meet a 10 percent rule.</w:t>
      </w:r>
    </w:p>
    <w:p>
      <w:pPr>
        <w:pStyle w:val="ListParagraph"/>
        <w:numPr>
          <w:ilvl w:val="0"/>
          <w:numId w:val="3"/>
        </w:numPr>
        <w:spacing w:after="80"/>
      </w:pPr>
      <w:r>
        <w:rPr>
          <w:rFonts w:ascii="Arial" w:cs="Arial" w:eastAsia="Arial" w:hAnsi="Arial"/>
          <w:sz w:val="22"/>
          <w:szCs w:val="22"/>
        </w:rPr>
        <w:t xml:space="preserve">Document in sync/thinkific/SKILL.md that Thinkific's overlap is best effort statistical, not enforced. If strict overlap is required, recommend the static web target instead or build a custom Thinkific integration via their LTI tool.</w:t>
      </w:r>
    </w:p>
    <w:p>
      <w:pPr>
        <w:pStyle w:val="Heading1"/>
        <w:spacing w:after="180" w:before="360"/>
      </w:pPr>
      <w:r>
        <w:rPr>
          <w:rFonts w:ascii="Arial" w:cs="Arial" w:eastAsia="Arial" w:hAnsi="Arial"/>
          <w:b/>
          <w:bCs/>
          <w:sz w:val="32"/>
          <w:szCs w:val="32"/>
        </w:rPr>
        <w:t xml:space="preserve">5. Phase 14 Part 4: Canvas Sync Update</w:t>
      </w:r>
    </w:p>
    <w:p>
      <w:pPr>
        <w:spacing w:after="120"/>
      </w:pPr>
      <w:r>
        <w:rPr>
          <w:rFonts w:ascii="Arial" w:cs="Arial" w:eastAsia="Arial" w:hAnsi="Arial"/>
          <w:sz w:val="22"/>
          <w:szCs w:val="22"/>
        </w:rPr>
        <w:t xml:space="preserve">Canvas similarly supports attempt limits natively. Canvas's question groups feature draws N from a pool of M, but again does not strictly enforce overlap caps across attempts:</w:t>
      </w:r>
    </w:p>
    <w:p>
      <w:pPr>
        <w:pStyle w:val="ListParagraph"/>
        <w:numPr>
          <w:ilvl w:val="0"/>
          <w:numId w:val="3"/>
        </w:numPr>
        <w:spacing w:after="80"/>
      </w:pPr>
      <w:r>
        <w:rPr>
          <w:rFonts w:ascii="Arial" w:cs="Arial" w:eastAsia="Arial" w:hAnsi="Arial"/>
          <w:sz w:val="22"/>
          <w:szCs w:val="22"/>
        </w:rPr>
        <w:t xml:space="preserve">Set the Canvas allowed_attempts to course-config's max_attempts value.</w:t>
      </w:r>
    </w:p>
    <w:p>
      <w:pPr>
        <w:pStyle w:val="ListParagraph"/>
        <w:numPr>
          <w:ilvl w:val="0"/>
          <w:numId w:val="3"/>
        </w:numPr>
        <w:spacing w:after="80"/>
      </w:pPr>
      <w:r>
        <w:rPr>
          <w:rFonts w:ascii="Arial" w:cs="Arial" w:eastAsia="Arial" w:hAnsi="Arial"/>
          <w:sz w:val="22"/>
          <w:szCs w:val="22"/>
        </w:rPr>
        <w:t xml:space="preserve">Configure the question group with pick_count equal to questions_per_attempt and the bank as the source pool.</w:t>
      </w:r>
    </w:p>
    <w:p>
      <w:pPr>
        <w:pStyle w:val="ListParagraph"/>
        <w:numPr>
          <w:ilvl w:val="0"/>
          <w:numId w:val="3"/>
        </w:numPr>
        <w:spacing w:after="80"/>
      </w:pPr>
      <w:r>
        <w:rPr>
          <w:rFonts w:ascii="Arial" w:cs="Arial" w:eastAsia="Arial" w:hAnsi="Arial"/>
          <w:sz w:val="22"/>
          <w:szCs w:val="22"/>
        </w:rPr>
        <w:t xml:space="preserve">Set quiz_type to assignment and shuffle_answers true.</w:t>
      </w:r>
    </w:p>
    <w:p>
      <w:pPr>
        <w:pStyle w:val="ListParagraph"/>
        <w:numPr>
          <w:ilvl w:val="0"/>
          <w:numId w:val="3"/>
        </w:numPr>
        <w:spacing w:after="80"/>
      </w:pPr>
      <w:r>
        <w:rPr>
          <w:rFonts w:ascii="Arial" w:cs="Arial" w:eastAsia="Arial" w:hAnsi="Arial"/>
          <w:sz w:val="22"/>
          <w:szCs w:val="22"/>
        </w:rPr>
        <w:t xml:space="preserve">Document in sync/canvas/SKILL.md the same limitation: Canvas overlap is statistical not strict.</w:t>
      </w:r>
    </w:p>
    <w:p>
      <w:pPr>
        <w:pStyle w:val="ListParagraph"/>
        <w:numPr>
          <w:ilvl w:val="0"/>
          <w:numId w:val="3"/>
        </w:numPr>
        <w:spacing w:after="80"/>
      </w:pPr>
      <w:r>
        <w:rPr>
          <w:rFonts w:ascii="Arial" w:cs="Arial" w:eastAsia="Arial" w:hAnsi="Arial"/>
          <w:sz w:val="22"/>
          <w:szCs w:val="22"/>
        </w:rPr>
        <w:t xml:space="preserve">If strict enforcement is needed, the workaround is to manually create N separate quizzes (one per attempt) each drawing from a pre partitioned slice of the bank. Heavy lift, document but do not implement automatically.</w:t>
      </w:r>
    </w:p>
    <w:p>
      <w:pPr>
        <w:pStyle w:val="Heading1"/>
        <w:spacing w:after="180" w:before="360"/>
      </w:pPr>
      <w:r>
        <w:rPr>
          <w:rFonts w:ascii="Arial" w:cs="Arial" w:eastAsia="Arial" w:hAnsi="Arial"/>
          <w:b/>
          <w:bCs/>
          <w:sz w:val="32"/>
          <w:szCs w:val="32"/>
        </w:rPr>
        <w:t xml:space="preserve">6. PDF Note</w:t>
      </w:r>
    </w:p>
    <w:p>
      <w:pPr>
        <w:spacing w:after="120"/>
      </w:pPr>
      <w:r>
        <w:rPr>
          <w:rFonts w:ascii="Arial" w:cs="Arial" w:eastAsia="Arial" w:hAnsi="Arial"/>
          <w:sz w:val="22"/>
          <w:szCs w:val="22"/>
        </w:rPr>
        <w:t xml:space="preserve">PDF mode does not support retests. Each generated PDF is one snapshot of randomly sampled questions. Add a single line to sync/pdf/SKILL.md noting this limitation. No code changes needed for PDF.</w:t>
      </w:r>
    </w:p>
    <w:p>
      <w:pPr>
        <w:pStyle w:val="Heading1"/>
        <w:spacing w:after="180" w:before="360"/>
      </w:pPr>
      <w:r>
        <w:rPr>
          <w:rFonts w:ascii="Arial" w:cs="Arial" w:eastAsia="Arial" w:hAnsi="Arial"/>
          <w:b/>
          <w:bCs/>
          <w:sz w:val="32"/>
          <w:szCs w:val="32"/>
        </w:rPr>
        <w:t xml:space="preserve">7. Implementation Order</w:t>
      </w:r>
    </w:p>
    <w:p>
      <w:pPr>
        <w:pStyle w:val="ListParagraph"/>
        <w:numPr>
          <w:ilvl w:val="0"/>
          <w:numId w:val="3"/>
        </w:numPr>
        <w:spacing w:after="80"/>
      </w:pPr>
      <w:r>
        <w:rPr>
          <w:rFonts w:ascii="Arial" w:cs="Arial" w:eastAsia="Arial" w:hAnsi="Arial"/>
          <w:sz w:val="22"/>
          <w:szCs w:val="22"/>
        </w:rPr>
        <w:t xml:space="preserve">Schema update first (Part 1). Everything else reads the new fields.</w:t>
      </w:r>
    </w:p>
    <w:p>
      <w:pPr>
        <w:pStyle w:val="ListParagraph"/>
        <w:numPr>
          <w:ilvl w:val="0"/>
          <w:numId w:val="3"/>
        </w:numPr>
        <w:spacing w:after="80"/>
      </w:pPr>
      <w:r>
        <w:rPr>
          <w:rFonts w:ascii="Arial" w:cs="Arial" w:eastAsia="Arial" w:hAnsi="Arial"/>
          <w:sz w:val="22"/>
          <w:szCs w:val="22"/>
        </w:rPr>
        <w:t xml:space="preserve">Static web implementation second (Part 2). It is the strictest enforcement target and validates the algorithm.</w:t>
      </w:r>
    </w:p>
    <w:p>
      <w:pPr>
        <w:pStyle w:val="ListParagraph"/>
        <w:numPr>
          <w:ilvl w:val="0"/>
          <w:numId w:val="3"/>
        </w:numPr>
        <w:spacing w:after="80"/>
      </w:pPr>
      <w:r>
        <w:rPr>
          <w:rFonts w:ascii="Arial" w:cs="Arial" w:eastAsia="Arial" w:hAnsi="Arial"/>
          <w:sz w:val="22"/>
          <w:szCs w:val="22"/>
        </w:rPr>
        <w:t xml:space="preserve">Thinkific and Canvas updates third (Parts 3 and 4). Both are configuration only at the LMS level, light effort.</w:t>
      </w:r>
    </w:p>
    <w:p>
      <w:pPr>
        <w:pStyle w:val="ListParagraph"/>
        <w:numPr>
          <w:ilvl w:val="0"/>
          <w:numId w:val="3"/>
        </w:numPr>
        <w:spacing w:after="80"/>
      </w:pPr>
      <w:r>
        <w:rPr>
          <w:rFonts w:ascii="Arial" w:cs="Arial" w:eastAsia="Arial" w:hAnsi="Arial"/>
          <w:sz w:val="22"/>
          <w:szCs w:val="22"/>
        </w:rPr>
        <w:t xml:space="preserve">Documentation pass last. Update relevant SKILL.md files with the limitations and best practices.</w:t>
      </w:r>
    </w:p>
    <w:p>
      <w:pPr>
        <w:pStyle w:val="Heading1"/>
        <w:spacing w:after="180" w:before="360"/>
      </w:pPr>
      <w:r>
        <w:rPr>
          <w:rFonts w:ascii="Arial" w:cs="Arial" w:eastAsia="Arial" w:hAnsi="Arial"/>
          <w:b/>
          <w:bCs/>
          <w:sz w:val="32"/>
          <w:szCs w:val="32"/>
        </w:rPr>
        <w:t xml:space="preserve">8. Risk Notes</w:t>
      </w:r>
    </w:p>
    <w:p>
      <w:pPr>
        <w:spacing w:after="120"/>
      </w:pPr>
      <w:r>
        <w:rPr>
          <w:rFonts w:ascii="Arial" w:cs="Arial" w:eastAsia="Arial" w:hAnsi="Arial"/>
          <w:b/>
          <w:bCs/>
          <w:sz w:val="22"/>
          <w:szCs w:val="22"/>
        </w:rPr>
        <w:t xml:space="preserve">localStorage clearability: </w:t>
      </w:r>
      <w:r>
        <w:rPr>
          <w:rFonts w:ascii="Arial" w:cs="Arial" w:eastAsia="Arial" w:hAnsi="Arial"/>
          <w:sz w:val="22"/>
          <w:szCs w:val="22"/>
        </w:rPr>
        <w:t xml:space="preserve">a determined student can clear browser data to reset attempts. This is unavoidable in a static client only context. Document the limitation in sync/static-web/SKILL.md. For real assessment integrity, use the LMS targets which track attempts server side.</w:t>
      </w:r>
    </w:p>
    <w:p>
      <w:pPr>
        <w:spacing w:after="120"/>
      </w:pPr>
      <w:r>
        <w:rPr>
          <w:rFonts w:ascii="Arial" w:cs="Arial" w:eastAsia="Arial" w:hAnsi="Arial"/>
          <w:b/>
          <w:bCs/>
          <w:sz w:val="22"/>
          <w:szCs w:val="22"/>
        </w:rPr>
        <w:t xml:space="preserve">Question wording rotation: </w:t>
      </w:r>
      <w:r>
        <w:rPr>
          <w:rFonts w:ascii="Arial" w:cs="Arial" w:eastAsia="Arial" w:hAnsi="Arial"/>
          <w:sz w:val="22"/>
          <w:szCs w:val="22"/>
        </w:rPr>
        <w:t xml:space="preserve">if a student remembers the question wording but not the answer, the same question on a retest is still a partial leak. Phase 14 cannot fix this; only larger banks and good question writing do.</w:t>
      </w:r>
    </w:p>
    <w:p>
      <w:pPr>
        <w:spacing w:after="120"/>
      </w:pPr>
      <w:r>
        <w:rPr>
          <w:rFonts w:ascii="Arial" w:cs="Arial" w:eastAsia="Arial" w:hAnsi="Arial"/>
          <w:b/>
          <w:bCs/>
          <w:sz w:val="22"/>
          <w:szCs w:val="22"/>
        </w:rPr>
        <w:t xml:space="preserve">LMS overlap statistics: </w:t>
      </w:r>
      <w:r>
        <w:rPr>
          <w:rFonts w:ascii="Arial" w:cs="Arial" w:eastAsia="Arial" w:hAnsi="Arial"/>
          <w:sz w:val="22"/>
          <w:szCs w:val="22"/>
        </w:rPr>
        <w:t xml:space="preserve">with a 200 bank and 50 per attempt and 3 attempts, statistical expected overlap between two attempts is about 12.5 questions or 25 percent of attempt size. Higher than the 10 percent target. The toolkit cannot tighten this on Thinkific or Canvas without custom integrations. Acceptable for K through 12 and corporate training contexts; not for high stakes certification.</w:t>
      </w:r>
    </w:p>
    <w:p>
      <w:pPr>
        <w:spacing w:after="120"/>
      </w:pPr>
      <w:r>
        <w:rPr>
          <w:rFonts w:ascii="Arial" w:cs="Arial" w:eastAsia="Arial" w:hAnsi="Arial"/>
          <w:b/>
          <w:bCs/>
          <w:sz w:val="22"/>
          <w:szCs w:val="22"/>
        </w:rPr>
        <w:t xml:space="preserve">Wrong answer prioritization in static web overlap: </w:t>
      </w:r>
      <w:r>
        <w:rPr>
          <w:rFonts w:ascii="Arial" w:cs="Arial" w:eastAsia="Arial" w:hAnsi="Arial"/>
          <w:sz w:val="22"/>
          <w:szCs w:val="22"/>
        </w:rPr>
        <w:t xml:space="preserve">when overlap is unavoidable, prefer to repeat questions the student got wrong (so they get a real second chance to learn). Implementation should track per question correctness across attempts.</w:t>
      </w:r>
    </w:p>
    <w:p>
      <w:pPr>
        <w:spacing w:after="120"/>
      </w:pPr>
      <w:r>
        <w:rPr>
          <w:rFonts w:ascii="Arial" w:cs="Arial" w:eastAsia="Arial" w:hAnsi="Arial"/>
          <w:b/>
          <w:bCs/>
          <w:sz w:val="22"/>
          <w:szCs w:val="22"/>
        </w:rPr>
        <w:t xml:space="preserve">Backwards compatibility: </w:t>
      </w:r>
      <w:r>
        <w:rPr>
          <w:rFonts w:ascii="Arial" w:cs="Arial" w:eastAsia="Arial" w:hAnsi="Arial"/>
          <w:sz w:val="22"/>
          <w:szCs w:val="22"/>
        </w:rPr>
        <w:t xml:space="preserve">courses already built without these fields should continue to work with sensible defaults. The new fields are additive, not breaking.</w:t>
      </w:r>
    </w:p>
    <w:p>
      <w:pPr>
        <w:pStyle w:val="Heading1"/>
        <w:spacing w:after="180" w:before="360"/>
      </w:pPr>
      <w:r>
        <w:rPr>
          <w:rFonts w:ascii="Arial" w:cs="Arial" w:eastAsia="Arial" w:hAnsi="Arial"/>
          <w:b/>
          <w:bCs/>
          <w:sz w:val="32"/>
          <w:szCs w:val="32"/>
        </w:rPr>
        <w:t xml:space="preserve">9. Launch Instruction for Claude Code</w:t>
      </w:r>
    </w:p>
    <w:p>
      <w:pPr>
        <w:spacing w:after="120"/>
      </w:pPr>
      <w:r>
        <w:rPr>
          <w:rFonts w:ascii="Arial" w:cs="Arial" w:eastAsia="Arial" w:hAnsi="Arial"/>
          <w:sz w:val="22"/>
          <w:szCs w:val="22"/>
        </w:rPr>
        <w:t xml:space="preserve">When you are ready to implement Phase 14, paste this into Claude Code in the toolkit folder:</w:t>
      </w:r>
    </w:p>
    <w:p>
      <w:pPr>
        <w:pBdr>
          <w:left w:val="single" w:color="D6006C" w:sz="12" w:space="8"/>
        </w:pBdr>
        <w:spacing w:after="120" w:before="120"/>
        <w:ind w:left="360"/>
      </w:pPr>
      <w:r>
        <w:rPr>
          <w:rFonts w:ascii="Arial" w:cs="Arial" w:eastAsia="Arial" w:hAnsi="Arial"/>
          <w:i/>
          <w:iCs/>
          <w:sz w:val="22"/>
          <w:szCs w:val="22"/>
        </w:rPr>
        <w:t xml:space="preserve">Read /Users/william.larsen/Code/backstage-essentials-toolkit/docs/Backstage_Essentials_Toolkit_Phase14_RetestLogic.docx and implement Phase 14 Retest Logic per Sections 2 through 5 of that document. Update the exam YAML schema with max_attempts, max_overlap_percentage, retest_lockout_message, and attempts_persist_across_sessions. Update the validator. Update sync/static-web to track attempts in localStorage and enforce the overlap rule on retests. Update sync/thinkific and sync/canvas to set the LMS attempt limits and document the statistical (not strict) overlap behavior. Add the PDF limitation note. Test against the live event test course with the existing 200 question bank and 50 per attempt setup. Commit and push after each major step.</w:t>
      </w:r>
    </w:p>
    <w:p>
      <w:pPr>
        <w:pStyle w:val="Heading1"/>
        <w:spacing w:after="180" w:before="360"/>
      </w:pPr>
      <w:r>
        <w:rPr>
          <w:rFonts w:ascii="Arial" w:cs="Arial" w:eastAsia="Arial" w:hAnsi="Arial"/>
          <w:b/>
          <w:bCs/>
          <w:sz w:val="32"/>
          <w:szCs w:val="32"/>
        </w:rPr>
        <w:t xml:space="preserve">10. Done Definition</w:t>
      </w:r>
    </w:p>
    <w:p>
      <w:pPr>
        <w:pStyle w:val="ListParagraph"/>
        <w:numPr>
          <w:ilvl w:val="0"/>
          <w:numId w:val="2"/>
        </w:numPr>
        <w:spacing w:after="80"/>
      </w:pPr>
      <w:r>
        <w:rPr>
          <w:rFonts w:ascii="Arial" w:cs="Arial" w:eastAsia="Arial" w:hAnsi="Arial"/>
          <w:sz w:val="22"/>
          <w:szCs w:val="22"/>
        </w:rPr>
        <w:t xml:space="preserve">Quiz YAML schema accepts the four new fields with defaults</w:t>
      </w:r>
    </w:p>
    <w:p>
      <w:pPr>
        <w:pStyle w:val="ListParagraph"/>
        <w:numPr>
          <w:ilvl w:val="0"/>
          <w:numId w:val="2"/>
        </w:numPr>
        <w:spacing w:after="80"/>
      </w:pPr>
      <w:r>
        <w:rPr>
          <w:rFonts w:ascii="Arial" w:cs="Arial" w:eastAsia="Arial" w:hAnsi="Arial"/>
          <w:sz w:val="22"/>
          <w:szCs w:val="22"/>
        </w:rPr>
        <w:t xml:space="preserve">Validator catches mathematically impossible overlap configurations</w:t>
      </w:r>
    </w:p>
    <w:p>
      <w:pPr>
        <w:pStyle w:val="ListParagraph"/>
        <w:numPr>
          <w:ilvl w:val="0"/>
          <w:numId w:val="2"/>
        </w:numPr>
        <w:spacing w:after="80"/>
      </w:pPr>
      <w:r>
        <w:rPr>
          <w:rFonts w:ascii="Arial" w:cs="Arial" w:eastAsia="Arial" w:hAnsi="Arial"/>
          <w:sz w:val="22"/>
          <w:szCs w:val="22"/>
        </w:rPr>
        <w:t xml:space="preserve">Static web target tracks attempts in localStorage and enforces both max_attempts lockout and max_overlap_percentage during sampling</w:t>
      </w:r>
    </w:p>
    <w:p>
      <w:pPr>
        <w:pStyle w:val="ListParagraph"/>
        <w:numPr>
          <w:ilvl w:val="0"/>
          <w:numId w:val="2"/>
        </w:numPr>
        <w:spacing w:after="80"/>
      </w:pPr>
      <w:r>
        <w:rPr>
          <w:rFonts w:ascii="Arial" w:cs="Arial" w:eastAsia="Arial" w:hAnsi="Arial"/>
          <w:sz w:val="22"/>
          <w:szCs w:val="22"/>
        </w:rPr>
        <w:t xml:space="preserve">Static web target prefers wrong answer questions when overlap is unavoidable</w:t>
      </w:r>
    </w:p>
    <w:p>
      <w:pPr>
        <w:pStyle w:val="ListParagraph"/>
        <w:numPr>
          <w:ilvl w:val="0"/>
          <w:numId w:val="2"/>
        </w:numPr>
        <w:spacing w:after="80"/>
      </w:pPr>
      <w:r>
        <w:rPr>
          <w:rFonts w:ascii="Arial" w:cs="Arial" w:eastAsia="Arial" w:hAnsi="Arial"/>
          <w:sz w:val="22"/>
          <w:szCs w:val="22"/>
        </w:rPr>
        <w:t xml:space="preserve">Thinkific sync sets max_attempts on the LMS quiz and documents the statistical limitation</w:t>
      </w:r>
    </w:p>
    <w:p>
      <w:pPr>
        <w:pStyle w:val="ListParagraph"/>
        <w:numPr>
          <w:ilvl w:val="0"/>
          <w:numId w:val="2"/>
        </w:numPr>
        <w:spacing w:after="80"/>
      </w:pPr>
      <w:r>
        <w:rPr>
          <w:rFonts w:ascii="Arial" w:cs="Arial" w:eastAsia="Arial" w:hAnsi="Arial"/>
          <w:sz w:val="22"/>
          <w:szCs w:val="22"/>
        </w:rPr>
        <w:t xml:space="preserve">Canvas sync sets allowed_attempts on the LMS quiz and documents the statistical limitation</w:t>
      </w:r>
    </w:p>
    <w:p>
      <w:pPr>
        <w:pStyle w:val="ListParagraph"/>
        <w:numPr>
          <w:ilvl w:val="0"/>
          <w:numId w:val="2"/>
        </w:numPr>
        <w:spacing w:after="80"/>
      </w:pPr>
      <w:r>
        <w:rPr>
          <w:rFonts w:ascii="Arial" w:cs="Arial" w:eastAsia="Arial" w:hAnsi="Arial"/>
          <w:sz w:val="22"/>
          <w:szCs w:val="22"/>
        </w:rPr>
        <w:t xml:space="preserve">sync/pdf/SKILL.md notes that PDF mode does not support retests</w:t>
      </w:r>
    </w:p>
    <w:p>
      <w:pPr>
        <w:pStyle w:val="ListParagraph"/>
        <w:numPr>
          <w:ilvl w:val="0"/>
          <w:numId w:val="2"/>
        </w:numPr>
        <w:spacing w:after="80"/>
      </w:pPr>
      <w:r>
        <w:rPr>
          <w:rFonts w:ascii="Arial" w:cs="Arial" w:eastAsia="Arial" w:hAnsi="Arial"/>
          <w:sz w:val="22"/>
          <w:szCs w:val="22"/>
        </w:rPr>
        <w:t xml:space="preserve">Test course's final assessment, when rendered to static web, allows 3 attempts with the overlap cap working</w:t>
      </w:r>
    </w:p>
    <w:p>
      <w:pPr>
        <w:pStyle w:val="ListParagraph"/>
        <w:numPr>
          <w:ilvl w:val="0"/>
          <w:numId w:val="2"/>
        </w:numPr>
        <w:spacing w:after="80"/>
      </w:pPr>
      <w:r>
        <w:rPr>
          <w:rFonts w:ascii="Arial" w:cs="Arial" w:eastAsia="Arial" w:hAnsi="Arial"/>
          <w:sz w:val="22"/>
          <w:szCs w:val="22"/>
        </w:rPr>
        <w:t xml:space="preserve">All four sync targets validated end to end where applicable</w:t>
      </w:r>
    </w:p>
    <w:p>
      <w:pPr>
        <w:spacing w:before="480"/>
      </w:pPr>
      <w:r>
        <w:rPr>
          <w:rFonts w:ascii="Arial" w:cs="Arial" w:eastAsia="Arial" w:hAnsi="Arial"/>
          <w:sz w:val="22"/>
          <w:szCs w:val="22"/>
        </w:rPr>
        <w:t xml:space="preserve">Bill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Backstage Essentials Toolkit | Phase 14 Retest Logic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2"/>
      <w:szCs w:val="32"/>
    </w:rPr>
  </w:style>
  <w:style w:type="paragraph" w:styleId="Heading2">
    <w:name w:val="Heading 2"/>
    <w:basedOn w:val="Normal"/>
    <w:next w:val="Normal"/>
    <w:qFormat/>
    <w:pPr>
      <w:spacing w:after="140" w:before="280"/>
      <w:outlineLvl w:val="1"/>
    </w:pPr>
    <w:rPr>
      <w:rFonts w:ascii="Arial" w:cs="Arial" w:eastAsia="Arial" w:hAnsi="Arial"/>
      <w:b/>
      <w:bCs/>
      <w:sz w:val="26"/>
      <w:szCs w:val="26"/>
    </w:rPr>
  </w:style>
  <w:style w:type="paragraph" w:styleId="Heading3">
    <w:name w:val="Heading 3"/>
    <w:basedOn w:val="Normal"/>
    <w:next w:val="Normal"/>
    <w:qFormat/>
    <w:pPr>
      <w:spacing w:after="10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2026-05-05T19:03:40.282Z</dcterms:created>
  <dcterms:modified xsi:type="dcterms:W3CDTF">2026-05-05T19:03:40.286Z</dcterms:modified>
</cp:coreProperties>
</file>

<file path=docProps/custom.xml><?xml version="1.0" encoding="utf-8"?>
<Properties xmlns="http://schemas.openxmlformats.org/officeDocument/2006/custom-properties" xmlns:vt="http://schemas.openxmlformats.org/officeDocument/2006/docPropsVTypes"/>
</file>