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2011"/>
      <w:r>
        <w:rPr>
          <w:rFonts w:hint="default"/>
          <w:color w:val="843C0B" w:themeColor="accent2" w:themeShade="80"/>
          <w:lang w:val="en-US"/>
        </w:rPr>
        <w:t>Java Serialization</w:t>
      </w:r>
      <w:bookmarkEnd w:id="0"/>
    </w:p>
    <w:p>
      <w:pPr>
        <w:pStyle w:val="17"/>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_Toc2011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_Toc2011 \h </w:instrText>
      </w:r>
      <w:r>
        <w:rPr>
          <w:b/>
          <w:bCs/>
        </w:rPr>
        <w:fldChar w:fldCharType="separate"/>
      </w:r>
      <w:r>
        <w:rPr>
          <w:b/>
          <w:bCs/>
        </w:rPr>
        <w:t>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_Toc25226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_Toc25226 \h </w:instrText>
      </w:r>
      <w:r>
        <w:rPr>
          <w:b/>
          <w:bCs/>
        </w:rPr>
        <w:fldChar w:fldCharType="separate"/>
      </w:r>
      <w:r>
        <w:rPr>
          <w:b/>
          <w:bCs/>
        </w:rPr>
        <w:t>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_Toc13511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_Toc13511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_Toc4775 </w:instrText>
      </w:r>
      <w:r>
        <w:rPr>
          <w:rFonts w:hint="default"/>
          <w:b/>
          <w:bCs/>
          <w:lang w:val="en-US"/>
        </w:rPr>
        <w:fldChar w:fldCharType="separate"/>
      </w:r>
      <w:r>
        <w:rPr>
          <w:rFonts w:hint="default"/>
          <w:b/>
          <w:bCs/>
          <w:color w:val="033261" w:themeColor="hyperlink" w:themeShade="80"/>
          <w:lang w:val="en-US"/>
        </w:rPr>
        <w:t>References</w:t>
      </w:r>
      <w:r>
        <w:rPr>
          <w:b/>
          <w:bCs/>
        </w:rPr>
        <w:tab/>
      </w:r>
      <w:r>
        <w:rPr>
          <w:b/>
          <w:bCs/>
        </w:rPr>
        <w:fldChar w:fldCharType="begin"/>
      </w:r>
      <w:r>
        <w:rPr>
          <w:b/>
          <w:bCs/>
        </w:rPr>
        <w:instrText xml:space="preserve"> PAGEREF _Toc4775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_Toc18671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_Toc18671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_Toc3406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_Toc3406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_Toc17857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_Toc17857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_Toc6692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_Toc6692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_Toc14452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_Toc14452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_Toc3341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_Toc3341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_Toc15063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_Toc15063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_Toc16425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_Toc16425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_Toc4053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_Toc4053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_Toc7898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_Toc7898 \h </w:instrText>
      </w:r>
      <w:r>
        <w:rPr>
          <w:b/>
          <w:bCs/>
        </w:rPr>
        <w:fldChar w:fldCharType="separate"/>
      </w:r>
      <w:r>
        <w:rPr>
          <w:b/>
          <w:bCs/>
        </w:rPr>
        <w:t>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_Toc24802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_Toc24802 \h </w:instrText>
      </w:r>
      <w:r>
        <w:rPr>
          <w:b/>
          <w:bCs/>
        </w:rPr>
        <w:fldChar w:fldCharType="separate"/>
      </w:r>
      <w:r>
        <w:rPr>
          <w:b/>
          <w:bCs/>
        </w:rPr>
        <w:t>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_Toc20982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_Toc20982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_Toc3042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_Toc3042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_Toc24210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_Toc24210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_Toc11605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_Toc11605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_Toc21507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_Toc21507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_Toc12487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_Toc12487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_Toc19207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_Toc19207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_Toc16849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_Toc16849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_Toc18241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_Toc18241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_Toc2618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_Toc2618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_Toc21854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_Toc21854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_Toc19955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_Toc19955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_Toc21411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_Toc21411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_Toc15353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_Toc15353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_Toc32694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_Toc32694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_Toc17265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_Toc17265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_Toc31709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_Toc31709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_Toc30324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_Toc30324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_Toc20235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_Toc20235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_Toc4197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_Toc4197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_Toc15980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_Toc15980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_Toc9158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_Toc9158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_Toc5209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_Toc5209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_Toc21480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_Toc21480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_Toc18390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_Toc18390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_Toc24810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_Toc24810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_Toc20740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_Toc20740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_Toc16611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_Toc16611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_Toc6707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_Toc6707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_Toc5932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_Toc5932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_Toc14967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_Toc14967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_Toc8994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_Toc8994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_Toc19948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_Toc19948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_Toc18909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_Toc18909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_Toc8459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_Toc8459 \h </w:instrText>
      </w:r>
      <w:r>
        <w:rPr>
          <w:b/>
          <w:bCs/>
        </w:rPr>
        <w:fldChar w:fldCharType="separate"/>
      </w:r>
      <w:r>
        <w:rPr>
          <w:b/>
          <w:bCs/>
        </w:rPr>
        <w:t>21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_Toc15018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_Toc15018 \h </w:instrText>
      </w:r>
      <w:r>
        <w:rPr>
          <w:b/>
          <w:bCs/>
        </w:rPr>
        <w:fldChar w:fldCharType="separate"/>
      </w:r>
      <w:r>
        <w:rPr>
          <w:b/>
          <w:bCs/>
        </w:rPr>
        <w:t>22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_Toc20419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_Toc20419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_Toc27723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_Toc27723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_Toc15915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_Toc15915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_Toc24909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_Toc24909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_Toc16403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_Toc16403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_Toc21489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_Toc21489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_Toc11703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_Toc11703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_Toc11899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_Toc11899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_Toc22361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_Toc22361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_Toc6890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_Toc6890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_Toc5797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_Toc5797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_Toc3419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_Toc3419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_Toc29684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_Toc29684 \h </w:instrText>
      </w:r>
      <w:r>
        <w:rPr>
          <w:b/>
          <w:bCs/>
        </w:rPr>
        <w:fldChar w:fldCharType="separate"/>
      </w:r>
      <w:r>
        <w:rPr>
          <w:b/>
          <w:bCs/>
        </w:rPr>
        <w:t>26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_Toc1708 </w:instrText>
      </w:r>
      <w:r>
        <w:rPr>
          <w:rFonts w:hint="default"/>
          <w:b/>
          <w:bCs/>
          <w:lang w:val="en-US"/>
        </w:rPr>
        <w:fldChar w:fldCharType="separate"/>
      </w:r>
      <w:r>
        <w:rPr>
          <w:rFonts w:hint="default"/>
          <w:b/>
          <w:bCs/>
          <w:color w:val="033261" w:themeColor="hyperlink" w:themeShade="80"/>
          <w:lang w:val="en-US"/>
        </w:rPr>
        <w:t xml:space="preserve">Chapter 21 - Using </w:t>
      </w:r>
      <w:r>
        <w:rPr>
          <w:rFonts w:hint="default" w:ascii="Baskerville Old Face" w:hAnsi="Baskerville Old Face"/>
          <w:b/>
          <w:bCs/>
          <w:color w:val="033261" w:themeColor="hyperlink" w:themeShade="80"/>
          <w:lang w:val="en-US"/>
        </w:rPr>
        <w:t>ObjectInputFilter</w:t>
      </w:r>
      <w:r>
        <w:rPr>
          <w:b/>
          <w:bCs/>
        </w:rPr>
        <w:tab/>
      </w:r>
      <w:r>
        <w:rPr>
          <w:b/>
          <w:bCs/>
        </w:rPr>
        <w:fldChar w:fldCharType="begin"/>
      </w:r>
      <w:r>
        <w:rPr>
          <w:b/>
          <w:bCs/>
        </w:rPr>
        <w:instrText xml:space="preserve"> PAGEREF _Toc1708 \h </w:instrText>
      </w:r>
      <w:r>
        <w:rPr>
          <w:b/>
          <w:bCs/>
        </w:rPr>
        <w:fldChar w:fldCharType="separate"/>
      </w:r>
      <w:r>
        <w:rPr>
          <w:b/>
          <w:bCs/>
        </w:rPr>
        <w:t>27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_Toc18158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_Toc18158 \h </w:instrText>
      </w:r>
      <w:r>
        <w:rPr>
          <w:b/>
          <w:bCs/>
        </w:rPr>
        <w:fldChar w:fldCharType="separate"/>
      </w:r>
      <w:r>
        <w:rPr>
          <w:b/>
          <w:bCs/>
        </w:rPr>
        <w:t>28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_Toc31002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_Toc31002 \h </w:instrText>
      </w:r>
      <w:r>
        <w:rPr>
          <w:b/>
          <w:bCs/>
        </w:rPr>
        <w:fldChar w:fldCharType="separate"/>
      </w:r>
      <w:r>
        <w:rPr>
          <w:b/>
          <w:bCs/>
        </w:rPr>
        <w:t>28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_Toc13609 </w:instrText>
      </w:r>
      <w:r>
        <w:rPr>
          <w:rFonts w:hint="default"/>
          <w:b/>
          <w:bCs/>
          <w:lang w:val="en-US"/>
        </w:rPr>
        <w:fldChar w:fldCharType="separate"/>
      </w:r>
      <w:r>
        <w:rPr>
          <w:rFonts w:hint="default"/>
          <w:b/>
          <w:bCs/>
          <w:color w:val="033261" w:themeColor="hyperlink" w:themeShade="80"/>
          <w:lang w:val="en-US"/>
        </w:rPr>
        <w:t>Chapter 22 - Serialization Proxy Pattern</w:t>
      </w:r>
      <w:r>
        <w:rPr>
          <w:b/>
          <w:bCs/>
        </w:rPr>
        <w:tab/>
      </w:r>
      <w:r>
        <w:rPr>
          <w:b/>
          <w:bCs/>
        </w:rPr>
        <w:fldChar w:fldCharType="begin"/>
      </w:r>
      <w:r>
        <w:rPr>
          <w:b/>
          <w:bCs/>
        </w:rPr>
        <w:instrText xml:space="preserve"> PAGEREF _Toc13609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_Toc18162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_Toc18162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_Toc18088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_Toc18088 \h </w:instrText>
      </w:r>
      <w:r>
        <w:rPr>
          <w:b/>
          <w:bCs/>
        </w:rPr>
        <w:fldChar w:fldCharType="separate"/>
      </w:r>
      <w:r>
        <w:rPr>
          <w:b/>
          <w:bCs/>
        </w:rPr>
        <w:t>30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_Toc21380 </w:instrText>
      </w:r>
      <w:r>
        <w:rPr>
          <w:rFonts w:hint="default"/>
          <w:b/>
          <w:bCs/>
          <w:lang w:val="en-US"/>
        </w:rPr>
        <w:fldChar w:fldCharType="separate"/>
      </w:r>
      <w:r>
        <w:rPr>
          <w:rFonts w:hint="default"/>
          <w:b/>
          <w:bCs/>
          <w:color w:val="033261" w:themeColor="hyperlink" w:themeShade="80"/>
          <w:lang w:val="en-US"/>
        </w:rPr>
        <w:t>Chapter 23 - Exercises and Solutions</w:t>
      </w:r>
      <w:r>
        <w:rPr>
          <w:b/>
          <w:bCs/>
        </w:rPr>
        <w:tab/>
      </w:r>
      <w:r>
        <w:rPr>
          <w:b/>
          <w:bCs/>
        </w:rPr>
        <w:fldChar w:fldCharType="begin"/>
      </w:r>
      <w:r>
        <w:rPr>
          <w:b/>
          <w:bCs/>
        </w:rPr>
        <w:instrText xml:space="preserve"> PAGEREF _Toc21380 \h </w:instrText>
      </w:r>
      <w:r>
        <w:rPr>
          <w:b/>
          <w:bCs/>
        </w:rPr>
        <w:fldChar w:fldCharType="separate"/>
      </w:r>
      <w:r>
        <w:rPr>
          <w:b/>
          <w:bCs/>
        </w:rPr>
        <w:t>31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_Toc18282 </w:instrText>
      </w:r>
      <w:r>
        <w:rPr>
          <w:rFonts w:hint="default"/>
          <w:b/>
          <w:bCs/>
          <w:lang w:val="en-US"/>
        </w:rPr>
        <w:fldChar w:fldCharType="separate"/>
      </w:r>
      <w:r>
        <w:rPr>
          <w:rFonts w:hint="default"/>
          <w:b/>
          <w:bCs/>
          <w:lang w:val="en-US"/>
        </w:rPr>
        <w:t>Exercise 1</w:t>
      </w:r>
      <w:r>
        <w:rPr>
          <w:b/>
          <w:bCs/>
        </w:rPr>
        <w:tab/>
      </w:r>
      <w:r>
        <w:rPr>
          <w:b/>
          <w:bCs/>
        </w:rPr>
        <w:fldChar w:fldCharType="begin"/>
      </w:r>
      <w:r>
        <w:rPr>
          <w:b/>
          <w:bCs/>
        </w:rPr>
        <w:instrText xml:space="preserve"> PAGEREF _Toc18282 \h </w:instrText>
      </w:r>
      <w:r>
        <w:rPr>
          <w:b/>
          <w:bCs/>
        </w:rPr>
        <w:fldChar w:fldCharType="separate"/>
      </w:r>
      <w:r>
        <w:rPr>
          <w:b/>
          <w:bCs/>
        </w:rPr>
        <w:t>31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_Toc8442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_Toc8442 \h </w:instrText>
      </w:r>
      <w:r>
        <w:rPr>
          <w:b/>
          <w:bCs/>
        </w:rPr>
        <w:fldChar w:fldCharType="separate"/>
      </w:r>
      <w:r>
        <w:rPr>
          <w:b/>
          <w:bCs/>
        </w:rPr>
        <w:t>32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_Toc9839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_Toc9839 \h </w:instrText>
      </w:r>
      <w:r>
        <w:rPr>
          <w:b/>
          <w:bCs/>
        </w:rPr>
        <w:fldChar w:fldCharType="separate"/>
      </w:r>
      <w:r>
        <w:rPr>
          <w:b/>
          <w:bCs/>
        </w:rPr>
        <w:t>32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_Toc2513 </w:instrText>
      </w:r>
      <w:r>
        <w:rPr>
          <w:rFonts w:hint="default"/>
          <w:b/>
          <w:bCs/>
          <w:lang w:val="en-US"/>
        </w:rPr>
        <w:fldChar w:fldCharType="separate"/>
      </w:r>
      <w:r>
        <w:rPr>
          <w:rFonts w:hint="default"/>
          <w:b/>
          <w:bCs/>
          <w:lang w:val="en-US"/>
        </w:rPr>
        <w:t>Exercise 2</w:t>
      </w:r>
      <w:r>
        <w:rPr>
          <w:b/>
          <w:bCs/>
        </w:rPr>
        <w:tab/>
      </w:r>
      <w:r>
        <w:rPr>
          <w:b/>
          <w:bCs/>
        </w:rPr>
        <w:fldChar w:fldCharType="begin"/>
      </w:r>
      <w:r>
        <w:rPr>
          <w:b/>
          <w:bCs/>
        </w:rPr>
        <w:instrText xml:space="preserve"> PAGEREF _Toc2513 \h </w:instrText>
      </w:r>
      <w:r>
        <w:rPr>
          <w:b/>
          <w:bCs/>
        </w:rPr>
        <w:fldChar w:fldCharType="separate"/>
      </w:r>
      <w:r>
        <w:rPr>
          <w:b/>
          <w:bCs/>
        </w:rPr>
        <w:t>33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_Toc17880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_Toc17880 \h </w:instrText>
      </w:r>
      <w:r>
        <w:rPr>
          <w:b/>
          <w:bCs/>
        </w:rPr>
        <w:fldChar w:fldCharType="separate"/>
      </w:r>
      <w:r>
        <w:rPr>
          <w:b/>
          <w:bCs/>
        </w:rPr>
        <w:t>34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_Toc23281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_Toc23281 \h </w:instrText>
      </w:r>
      <w:r>
        <w:rPr>
          <w:b/>
          <w:bCs/>
        </w:rPr>
        <w:fldChar w:fldCharType="separate"/>
      </w:r>
      <w:r>
        <w:rPr>
          <w:b/>
          <w:bCs/>
        </w:rPr>
        <w:t>34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_Toc3338 </w:instrText>
      </w:r>
      <w:r>
        <w:rPr>
          <w:rFonts w:hint="default"/>
          <w:b/>
          <w:bCs/>
          <w:lang w:val="en-US"/>
        </w:rPr>
        <w:fldChar w:fldCharType="separate"/>
      </w:r>
      <w:r>
        <w:rPr>
          <w:rFonts w:hint="default"/>
          <w:b/>
          <w:bCs/>
          <w:lang w:val="en-US"/>
        </w:rPr>
        <w:t>Exercise 3</w:t>
      </w:r>
      <w:r>
        <w:rPr>
          <w:b/>
          <w:bCs/>
        </w:rPr>
        <w:tab/>
      </w:r>
      <w:r>
        <w:rPr>
          <w:b/>
          <w:bCs/>
        </w:rPr>
        <w:fldChar w:fldCharType="begin"/>
      </w:r>
      <w:r>
        <w:rPr>
          <w:b/>
          <w:bCs/>
        </w:rPr>
        <w:instrText xml:space="preserve"> PAGEREF _Toc3338 \h </w:instrText>
      </w:r>
      <w:r>
        <w:rPr>
          <w:b/>
          <w:bCs/>
        </w:rPr>
        <w:fldChar w:fldCharType="separate"/>
      </w:r>
      <w:r>
        <w:rPr>
          <w:b/>
          <w:bCs/>
        </w:rPr>
        <w:t>35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_Toc31681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_Toc31681 \h </w:instrText>
      </w:r>
      <w:r>
        <w:rPr>
          <w:b/>
          <w:bCs/>
        </w:rPr>
        <w:fldChar w:fldCharType="separate"/>
      </w:r>
      <w:r>
        <w:rPr>
          <w:b/>
          <w:bCs/>
        </w:rPr>
        <w:t>36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_Toc21766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_Toc21766 \h </w:instrText>
      </w:r>
      <w:r>
        <w:rPr>
          <w:b/>
          <w:bCs/>
        </w:rPr>
        <w:fldChar w:fldCharType="separate"/>
      </w:r>
      <w:r>
        <w:rPr>
          <w:b/>
          <w:bCs/>
        </w:rPr>
        <w:t>36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_Toc31660 </w:instrText>
      </w:r>
      <w:r>
        <w:rPr>
          <w:rFonts w:hint="default"/>
          <w:b/>
          <w:bCs/>
          <w:lang w:val="en-US"/>
        </w:rPr>
        <w:fldChar w:fldCharType="separate"/>
      </w:r>
      <w:r>
        <w:rPr>
          <w:rFonts w:hint="default"/>
          <w:b/>
          <w:bCs/>
          <w:lang w:val="en-US"/>
        </w:rPr>
        <w:t>Exercise 4</w:t>
      </w:r>
      <w:r>
        <w:rPr>
          <w:b/>
          <w:bCs/>
        </w:rPr>
        <w:tab/>
      </w:r>
      <w:r>
        <w:rPr>
          <w:b/>
          <w:bCs/>
        </w:rPr>
        <w:fldChar w:fldCharType="begin"/>
      </w:r>
      <w:r>
        <w:rPr>
          <w:b/>
          <w:bCs/>
        </w:rPr>
        <w:instrText xml:space="preserve"> PAGEREF _Toc31660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_Toc18508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_Toc18508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_Toc22763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_Toc22763 \h </w:instrText>
      </w:r>
      <w:r>
        <w:rPr>
          <w:b/>
          <w:bCs/>
        </w:rPr>
        <w:fldChar w:fldCharType="separate"/>
      </w:r>
      <w:r>
        <w:rPr>
          <w:b/>
          <w:bCs/>
        </w:rPr>
        <w:t>37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_Toc23296 </w:instrText>
      </w:r>
      <w:r>
        <w:rPr>
          <w:rFonts w:hint="default"/>
          <w:b/>
          <w:bCs/>
          <w:lang w:val="en-US"/>
        </w:rPr>
        <w:fldChar w:fldCharType="separate"/>
      </w:r>
      <w:r>
        <w:rPr>
          <w:rFonts w:hint="default"/>
          <w:b/>
          <w:bCs/>
          <w:lang w:val="en-US"/>
        </w:rPr>
        <w:t>Exercise 5</w:t>
      </w:r>
      <w:r>
        <w:rPr>
          <w:b/>
          <w:bCs/>
        </w:rPr>
        <w:tab/>
      </w:r>
      <w:r>
        <w:rPr>
          <w:b/>
          <w:bCs/>
        </w:rPr>
        <w:fldChar w:fldCharType="begin"/>
      </w:r>
      <w:r>
        <w:rPr>
          <w:b/>
          <w:bCs/>
        </w:rPr>
        <w:instrText xml:space="preserve"> PAGEREF _Toc23296 \h </w:instrText>
      </w:r>
      <w:r>
        <w:rPr>
          <w:b/>
          <w:bCs/>
        </w:rPr>
        <w:fldChar w:fldCharType="separate"/>
      </w:r>
      <w:r>
        <w:rPr>
          <w:b/>
          <w:bCs/>
        </w:rPr>
        <w:t>38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_Toc12952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_Toc12952 \h </w:instrText>
      </w:r>
      <w:r>
        <w:rPr>
          <w:b/>
          <w:bCs/>
        </w:rPr>
        <w:fldChar w:fldCharType="separate"/>
      </w:r>
      <w:r>
        <w:rPr>
          <w:b/>
          <w:bCs/>
        </w:rPr>
        <w:t>39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_Toc25911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_Toc25911 \h </w:instrText>
      </w:r>
      <w:r>
        <w:rPr>
          <w:b/>
          <w:bCs/>
        </w:rPr>
        <w:fldChar w:fldCharType="separate"/>
      </w:r>
      <w:r>
        <w:rPr>
          <w:b/>
          <w:bCs/>
        </w:rPr>
        <w:t>39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_Toc26705 </w:instrText>
      </w:r>
      <w:r>
        <w:rPr>
          <w:rFonts w:hint="default"/>
          <w:b/>
          <w:bCs/>
          <w:lang w:val="en-US"/>
        </w:rPr>
        <w:fldChar w:fldCharType="separate"/>
      </w:r>
      <w:r>
        <w:rPr>
          <w:rFonts w:hint="default"/>
          <w:b/>
          <w:bCs/>
          <w:lang w:val="en-US"/>
        </w:rPr>
        <w:t>Exercise 6</w:t>
      </w:r>
      <w:r>
        <w:rPr>
          <w:b/>
          <w:bCs/>
        </w:rPr>
        <w:tab/>
      </w:r>
      <w:r>
        <w:rPr>
          <w:b/>
          <w:bCs/>
        </w:rPr>
        <w:fldChar w:fldCharType="begin"/>
      </w:r>
      <w:r>
        <w:rPr>
          <w:b/>
          <w:bCs/>
        </w:rPr>
        <w:instrText xml:space="preserve"> PAGEREF _Toc26705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_Toc30860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_Toc30860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_Toc31732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_Toc31732 \h </w:instrText>
      </w:r>
      <w:r>
        <w:rPr>
          <w:b/>
          <w:bCs/>
        </w:rPr>
        <w:fldChar w:fldCharType="separate"/>
      </w:r>
      <w:r>
        <w:rPr>
          <w:b/>
          <w:bCs/>
        </w:rPr>
        <w:t>40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_Toc4968 </w:instrText>
      </w:r>
      <w:r>
        <w:rPr>
          <w:rFonts w:hint="default"/>
          <w:b/>
          <w:bCs/>
          <w:lang w:val="en-US"/>
        </w:rPr>
        <w:fldChar w:fldCharType="separate"/>
      </w:r>
      <w:r>
        <w:rPr>
          <w:rFonts w:hint="default"/>
          <w:b/>
          <w:bCs/>
          <w:lang w:val="en-US"/>
        </w:rPr>
        <w:t>Exercise 7</w:t>
      </w:r>
      <w:r>
        <w:rPr>
          <w:b/>
          <w:bCs/>
        </w:rPr>
        <w:tab/>
      </w:r>
      <w:r>
        <w:rPr>
          <w:b/>
          <w:bCs/>
        </w:rPr>
        <w:fldChar w:fldCharType="begin"/>
      </w:r>
      <w:r>
        <w:rPr>
          <w:b/>
          <w:bCs/>
        </w:rPr>
        <w:instrText xml:space="preserve"> PAGEREF _Toc4968 \h </w:instrText>
      </w:r>
      <w:r>
        <w:rPr>
          <w:b/>
          <w:bCs/>
        </w:rPr>
        <w:fldChar w:fldCharType="separate"/>
      </w:r>
      <w:r>
        <w:rPr>
          <w:b/>
          <w:bCs/>
        </w:rPr>
        <w:t>41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_Toc28217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_Toc28217 \h </w:instrText>
      </w:r>
      <w:r>
        <w:rPr>
          <w:b/>
          <w:bCs/>
        </w:rPr>
        <w:fldChar w:fldCharType="separate"/>
      </w:r>
      <w:r>
        <w:rPr>
          <w:b/>
          <w:bCs/>
        </w:rPr>
        <w:t>42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_Toc10159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_Toc10159 \h </w:instrText>
      </w:r>
      <w:r>
        <w:rPr>
          <w:b/>
          <w:bCs/>
        </w:rPr>
        <w:fldChar w:fldCharType="separate"/>
      </w:r>
      <w:r>
        <w:rPr>
          <w:b/>
          <w:bCs/>
        </w:rPr>
        <w:t>42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_Toc21821 </w:instrText>
      </w:r>
      <w:r>
        <w:rPr>
          <w:rFonts w:hint="default"/>
          <w:b/>
          <w:bCs/>
          <w:lang w:val="en-US"/>
        </w:rPr>
        <w:fldChar w:fldCharType="separate"/>
      </w:r>
      <w:r>
        <w:rPr>
          <w:rFonts w:hint="default"/>
          <w:b/>
          <w:bCs/>
          <w:lang w:val="en-US"/>
        </w:rPr>
        <w:t>Exercise 8</w:t>
      </w:r>
      <w:r>
        <w:rPr>
          <w:b/>
          <w:bCs/>
        </w:rPr>
        <w:tab/>
      </w:r>
      <w:r>
        <w:rPr>
          <w:b/>
          <w:bCs/>
        </w:rPr>
        <w:fldChar w:fldCharType="begin"/>
      </w:r>
      <w:r>
        <w:rPr>
          <w:b/>
          <w:bCs/>
        </w:rPr>
        <w:instrText xml:space="preserve"> PAGEREF _Toc21821 \h </w:instrText>
      </w:r>
      <w:r>
        <w:rPr>
          <w:b/>
          <w:bCs/>
        </w:rPr>
        <w:fldChar w:fldCharType="separate"/>
      </w:r>
      <w:r>
        <w:rPr>
          <w:b/>
          <w:bCs/>
        </w:rPr>
        <w:t>43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_Toc22447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_Toc22447 \h </w:instrText>
      </w:r>
      <w:r>
        <w:rPr>
          <w:b/>
          <w:bCs/>
        </w:rPr>
        <w:fldChar w:fldCharType="separate"/>
      </w:r>
      <w:r>
        <w:rPr>
          <w:b/>
          <w:bCs/>
        </w:rPr>
        <w:t>44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_Toc9272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_Toc9272 \h </w:instrText>
      </w:r>
      <w:r>
        <w:rPr>
          <w:b/>
          <w:bCs/>
        </w:rPr>
        <w:fldChar w:fldCharType="separate"/>
      </w:r>
      <w:r>
        <w:rPr>
          <w:b/>
          <w:bCs/>
        </w:rPr>
        <w:t>44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_Toc9075 </w:instrText>
      </w:r>
      <w:r>
        <w:rPr>
          <w:rFonts w:hint="default"/>
          <w:b/>
          <w:bCs/>
          <w:lang w:val="en-US"/>
        </w:rPr>
        <w:fldChar w:fldCharType="separate"/>
      </w:r>
      <w:r>
        <w:rPr>
          <w:rFonts w:hint="default"/>
          <w:b/>
          <w:bCs/>
          <w:lang w:val="en-US"/>
        </w:rPr>
        <w:t>Exercise 9</w:t>
      </w:r>
      <w:r>
        <w:rPr>
          <w:b/>
          <w:bCs/>
        </w:rPr>
        <w:tab/>
      </w:r>
      <w:r>
        <w:rPr>
          <w:b/>
          <w:bCs/>
        </w:rPr>
        <w:fldChar w:fldCharType="begin"/>
      </w:r>
      <w:r>
        <w:rPr>
          <w:b/>
          <w:bCs/>
        </w:rPr>
        <w:instrText xml:space="preserve"> PAGEREF _Toc9075 \h </w:instrText>
      </w:r>
      <w:r>
        <w:rPr>
          <w:b/>
          <w:bCs/>
        </w:rPr>
        <w:fldChar w:fldCharType="separate"/>
      </w:r>
      <w:r>
        <w:rPr>
          <w:b/>
          <w:bCs/>
        </w:rPr>
        <w:t>45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_Toc5610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_Toc5610 \h </w:instrText>
      </w:r>
      <w:r>
        <w:rPr>
          <w:b/>
          <w:bCs/>
        </w:rPr>
        <w:fldChar w:fldCharType="separate"/>
      </w:r>
      <w:r>
        <w:rPr>
          <w:b/>
          <w:bCs/>
        </w:rPr>
        <w:t>46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_Toc20989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_Toc20989 \h </w:instrText>
      </w:r>
      <w:r>
        <w:rPr>
          <w:b/>
          <w:bCs/>
        </w:rPr>
        <w:fldChar w:fldCharType="separate"/>
      </w:r>
      <w:r>
        <w:rPr>
          <w:b/>
          <w:bCs/>
        </w:rPr>
        <w:t>46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_Toc30608 </w:instrText>
      </w:r>
      <w:r>
        <w:rPr>
          <w:rFonts w:hint="default"/>
          <w:b/>
          <w:bCs/>
          <w:lang w:val="en-US"/>
        </w:rPr>
        <w:fldChar w:fldCharType="separate"/>
      </w:r>
      <w:r>
        <w:rPr>
          <w:rFonts w:hint="default"/>
          <w:b/>
          <w:bCs/>
          <w:lang w:val="en-US"/>
        </w:rPr>
        <w:t>Exercise 10</w:t>
      </w:r>
      <w:r>
        <w:rPr>
          <w:b/>
          <w:bCs/>
        </w:rPr>
        <w:tab/>
      </w:r>
      <w:r>
        <w:rPr>
          <w:b/>
          <w:bCs/>
        </w:rPr>
        <w:fldChar w:fldCharType="begin"/>
      </w:r>
      <w:r>
        <w:rPr>
          <w:b/>
          <w:bCs/>
        </w:rPr>
        <w:instrText xml:space="preserve"> PAGEREF _Toc30608 \h </w:instrText>
      </w:r>
      <w:r>
        <w:rPr>
          <w:b/>
          <w:bCs/>
        </w:rPr>
        <w:fldChar w:fldCharType="separate"/>
      </w:r>
      <w:r>
        <w:rPr>
          <w:b/>
          <w:bCs/>
        </w:rPr>
        <w:t>47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_Toc31976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_Toc31976 \h </w:instrText>
      </w:r>
      <w:r>
        <w:rPr>
          <w:b/>
          <w:bCs/>
        </w:rPr>
        <w:fldChar w:fldCharType="separate"/>
      </w:r>
      <w:r>
        <w:rPr>
          <w:b/>
          <w:bCs/>
        </w:rPr>
        <w:t>48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_Toc16474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_Toc16474 \h </w:instrText>
      </w:r>
      <w:r>
        <w:rPr>
          <w:b/>
          <w:bCs/>
        </w:rPr>
        <w:fldChar w:fldCharType="separate"/>
      </w:r>
      <w:r>
        <w:rPr>
          <w:b/>
          <w:bCs/>
        </w:rPr>
        <w:t>48</w:t>
      </w:r>
      <w:r>
        <w:rPr>
          <w:b/>
          <w:bCs/>
        </w:rPr>
        <w:fldChar w:fldCharType="end"/>
      </w:r>
      <w:r>
        <w:rPr>
          <w:rFonts w:hint="default"/>
          <w:b/>
          <w:bCs/>
          <w:lang w:val="en-US"/>
        </w:rPr>
        <w:fldChar w:fldCharType="end"/>
      </w:r>
      <w:bookmarkStart w:id="101" w:name="_GoBack"/>
      <w:bookmarkEnd w:id="101"/>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25226"/>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5"/>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13511"/>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5"/>
          <w:rFonts w:hint="default"/>
          <w:sz w:val="22"/>
          <w:szCs w:val="22"/>
          <w:lang w:val="en-US"/>
        </w:rPr>
        <w:t>https://github.com/backstreetbrogrammer/05_Persistence</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3" w:name="_Toc4775"/>
      <w:r>
        <w:rPr>
          <w:rFonts w:hint="default"/>
          <w:color w:val="843C0B" w:themeColor="accent2" w:themeShade="80"/>
          <w:lang w:val="en-US"/>
        </w:rPr>
        <w:t>References</w:t>
      </w:r>
      <w:bookmarkEnd w:id="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"https://docs.oracle.com/en/java/javase/11/docs/specs/serialization/index.html" </w:instrText>
      </w:r>
      <w:r>
        <w:rPr>
          <w:rFonts w:hint="default"/>
          <w:sz w:val="22"/>
          <w:szCs w:val="22"/>
          <w:lang w:val="en-US"/>
        </w:rPr>
        <w:fldChar w:fldCharType="separate"/>
      </w:r>
      <w:r>
        <w:rPr>
          <w:rStyle w:val="15"/>
          <w:rFonts w:hint="default"/>
          <w:sz w:val="22"/>
          <w:szCs w:val="22"/>
          <w:lang w:val="en-US"/>
        </w:rPr>
        <w:t>https://docs.oracle.com/en/java/javase/11/docs/specs/serialization/index.html</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4" w:name="_Toc18671"/>
      <w:r>
        <w:rPr>
          <w:rFonts w:hint="default"/>
          <w:color w:val="843C0B" w:themeColor="accent2" w:themeShade="80"/>
          <w:highlight w:val="none"/>
          <w:lang w:val="en-US"/>
        </w:rPr>
        <w:t>Chapter 01 - Introduction</w:t>
      </w:r>
      <w:bookmarkEnd w:id="4"/>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5" w:name="_Toc3406"/>
      <w:r>
        <w:rPr>
          <w:rFonts w:hint="default"/>
          <w:lang w:val="en-US"/>
        </w:rPr>
        <w:t>Youtube</w:t>
      </w:r>
      <w:bookmarkEnd w:id="5"/>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5"/>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5"/>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5"/>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5"/>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5"/>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5"/>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5"/>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6" w:name="_Toc17857"/>
      <w:r>
        <w:rPr>
          <w:rFonts w:hint="default"/>
          <w:lang w:val="en-US"/>
        </w:rPr>
        <w:t>Github</w:t>
      </w:r>
      <w:bookmarkEnd w:id="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7" w:name="_Toc6692"/>
      <w:r>
        <w:rPr>
          <w:rFonts w:hint="default"/>
          <w:color w:val="843C0B" w:themeColor="accent2" w:themeShade="80"/>
          <w:highlight w:val="none"/>
          <w:lang w:val="en-US"/>
        </w:rPr>
        <w:t>Chapter 02 - Serialization with memory buffer</w:t>
      </w:r>
      <w:bookmarkEnd w:id="7"/>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8" w:name="_Toc14452"/>
      <w:r>
        <w:rPr>
          <w:rFonts w:hint="default"/>
          <w:lang w:val="en-US"/>
        </w:rPr>
        <w:t>Youtube</w:t>
      </w:r>
      <w:bookmarkEnd w:id="8"/>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5"/>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09 - Java Serialization with memory buffer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"https://youtu.be/s0LnxU1zL5A" </w:instrText>
      </w:r>
      <w:r>
        <w:rPr>
          <w:rFonts w:hint="default"/>
          <w:sz w:val="22"/>
          <w:szCs w:val="22"/>
          <w:lang w:val="en-US"/>
        </w:rPr>
        <w:fldChar w:fldCharType="separate"/>
      </w:r>
      <w:r>
        <w:rPr>
          <w:rStyle w:val="15"/>
          <w:rFonts w:hint="default"/>
          <w:sz w:val="22"/>
          <w:szCs w:val="22"/>
          <w:lang w:val="en-US"/>
        </w:rPr>
        <w:t>https://youtu.be/s0LnxU1zL5A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10 - Java Serialization with memory buffer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"https://youtu.be/CN4vcPtP9Vw" </w:instrText>
      </w:r>
      <w:r>
        <w:rPr>
          <w:rFonts w:hint="default"/>
          <w:sz w:val="22"/>
          <w:szCs w:val="22"/>
          <w:lang w:val="en-US"/>
        </w:rPr>
        <w:fldChar w:fldCharType="separate"/>
      </w:r>
      <w:r>
        <w:rPr>
          <w:rStyle w:val="15"/>
          <w:rFonts w:hint="default"/>
          <w:sz w:val="22"/>
          <w:szCs w:val="22"/>
          <w:lang w:val="en-US"/>
        </w:rPr>
        <w:t>https://youtu.be/CN4vcPtP9Vw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11 - Java Serialization with memory buffer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"https://youtu.be/cdRxfbdJ_ow" </w:instrText>
      </w:r>
      <w:r>
        <w:rPr>
          <w:rFonts w:hint="default"/>
          <w:sz w:val="22"/>
          <w:szCs w:val="22"/>
          <w:lang w:val="en-US"/>
        </w:rPr>
        <w:fldChar w:fldCharType="separate"/>
      </w:r>
      <w:r>
        <w:rPr>
          <w:rStyle w:val="15"/>
          <w:rFonts w:hint="default"/>
          <w:sz w:val="22"/>
          <w:szCs w:val="22"/>
          <w:lang w:val="en-US"/>
        </w:rPr>
        <w:t>https://youtu.be/cdRxfbdJ_ow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9" w:name="_Toc3341"/>
      <w:r>
        <w:rPr>
          <w:rFonts w:hint="default"/>
          <w:lang w:val="en-US"/>
        </w:rPr>
        <w:t>Github</w:t>
      </w:r>
      <w:bookmarkEnd w:id="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0" w:name="_Toc15063"/>
      <w:r>
        <w:rPr>
          <w:rFonts w:hint="default"/>
          <w:color w:val="843C0B" w:themeColor="accent2" w:themeShade="80"/>
          <w:highlight w:val="none"/>
          <w:lang w:val="en-US"/>
        </w:rPr>
        <w:t>Chapter 03 - Serialization with file</w:t>
      </w:r>
      <w:bookmarkEnd w:id="10"/>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1" w:name="_Toc16425"/>
      <w:r>
        <w:rPr>
          <w:rFonts w:hint="default"/>
          <w:lang w:val="en-US"/>
        </w:rPr>
        <w:t>Youtube</w:t>
      </w:r>
      <w:bookmarkEnd w:id="11"/>
    </w:p>
    <w:p>
      <w:pPr>
        <w:rPr>
          <w:rFonts w:hint="default"/>
          <w:sz w:val="22"/>
          <w:szCs w:val="22"/>
          <w:lang w:val="en-US"/>
        </w:rPr>
      </w:pPr>
      <w:r>
        <w:rPr>
          <w:rFonts w:hint="default"/>
          <w:sz w:val="22"/>
          <w:szCs w:val="22"/>
          <w:lang w:val="en-US"/>
        </w:rPr>
        <w:t>12 - Java Serialization with file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"https://youtu.be/v3nMZmeRT4c" </w:instrText>
      </w:r>
      <w:r>
        <w:rPr>
          <w:rFonts w:hint="default"/>
          <w:sz w:val="22"/>
          <w:szCs w:val="22"/>
          <w:lang w:val="en-US"/>
        </w:rPr>
        <w:fldChar w:fldCharType="separate"/>
      </w:r>
      <w:r>
        <w:rPr>
          <w:rStyle w:val="15"/>
          <w:rFonts w:hint="default"/>
          <w:sz w:val="22"/>
          <w:szCs w:val="22"/>
          <w:lang w:val="en-US"/>
        </w:rPr>
        <w:t>https://youtu.be/v3nMZmeRT4c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13 - Java Serialization with file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"https://youtu.be/O9HMVSqezGU" </w:instrText>
      </w:r>
      <w:r>
        <w:rPr>
          <w:rFonts w:hint="default"/>
          <w:sz w:val="22"/>
          <w:szCs w:val="22"/>
          <w:lang w:val="en-US"/>
        </w:rPr>
        <w:fldChar w:fldCharType="separate"/>
      </w:r>
      <w:r>
        <w:rPr>
          <w:rStyle w:val="15"/>
          <w:rFonts w:hint="default"/>
          <w:sz w:val="22"/>
          <w:szCs w:val="22"/>
          <w:lang w:val="en-US"/>
        </w:rPr>
        <w:t>https://youtu.be/O9HMVSqezGU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2" w:name="_Toc4053"/>
      <w:r>
        <w:rPr>
          <w:rFonts w:hint="default"/>
          <w:lang w:val="en-US"/>
        </w:rPr>
        <w:t>Github</w:t>
      </w:r>
      <w:bookmarkEnd w:id="1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3" w:name="_Toc7898"/>
      <w:r>
        <w:rPr>
          <w:rFonts w:hint="default"/>
          <w:color w:val="843C0B" w:themeColor="accent2" w:themeShade="80"/>
          <w:lang w:val="en-US"/>
        </w:rPr>
        <w:t>Chapter 04 - Serialization versioning</w:t>
      </w:r>
      <w:bookmarkEnd w:id="13"/>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4" w:name="_Toc24802"/>
      <w:r>
        <w:rPr>
          <w:rFonts w:hint="default"/>
          <w:lang w:val="en-US"/>
        </w:rPr>
        <w:t>Youtube</w:t>
      </w:r>
      <w:bookmarkEnd w:id="14"/>
    </w:p>
    <w:p>
      <w:pPr>
        <w:rPr>
          <w:rFonts w:hint="default"/>
          <w:sz w:val="22"/>
          <w:szCs w:val="22"/>
          <w:lang w:val="en-US"/>
        </w:rPr>
      </w:pPr>
      <w:r>
        <w:rPr>
          <w:rFonts w:hint="default"/>
          <w:sz w:val="22"/>
          <w:szCs w:val="22"/>
          <w:lang w:val="en-US"/>
        </w:rPr>
        <w:t>14 - Java Serialization Versioning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"https://youtu.be/ADSp_A4oCeo" </w:instrText>
      </w:r>
      <w:r>
        <w:rPr>
          <w:rFonts w:hint="default"/>
          <w:sz w:val="22"/>
          <w:szCs w:val="22"/>
          <w:lang w:val="en-US"/>
        </w:rPr>
        <w:fldChar w:fldCharType="separate"/>
      </w:r>
      <w:r>
        <w:rPr>
          <w:rStyle w:val="15"/>
          <w:rFonts w:hint="default"/>
          <w:sz w:val="22"/>
          <w:szCs w:val="22"/>
          <w:lang w:val="en-US"/>
        </w:rPr>
        <w:t>https://youtu.be/ADSp_A4oCeo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15 - Java Serialization Versioning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"https://youtu.be/YCDbwAl0PV0" </w:instrText>
      </w:r>
      <w:r>
        <w:rPr>
          <w:rFonts w:hint="default"/>
          <w:sz w:val="22"/>
          <w:szCs w:val="22"/>
          <w:lang w:val="en-US"/>
        </w:rPr>
        <w:fldChar w:fldCharType="separate"/>
      </w:r>
      <w:r>
        <w:rPr>
          <w:rStyle w:val="15"/>
          <w:rFonts w:hint="default"/>
          <w:sz w:val="22"/>
          <w:szCs w:val="22"/>
          <w:lang w:val="en-US"/>
        </w:rPr>
        <w:t>https://youtu.be/YCDbwAl0PV0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16 - Java Serialization Versioning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"https://youtu.be/eT-OrSB2Tos" </w:instrText>
      </w:r>
      <w:r>
        <w:rPr>
          <w:rFonts w:hint="default"/>
          <w:sz w:val="22"/>
          <w:szCs w:val="22"/>
          <w:lang w:val="en-US"/>
        </w:rPr>
        <w:fldChar w:fldCharType="separate"/>
      </w:r>
      <w:r>
        <w:rPr>
          <w:rStyle w:val="15"/>
          <w:rFonts w:hint="default"/>
          <w:sz w:val="22"/>
          <w:szCs w:val="22"/>
          <w:lang w:val="en-US"/>
        </w:rPr>
        <w:t>https://youtu.be/eT-OrSB2Tos</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5" w:name="_Toc20982"/>
      <w:r>
        <w:rPr>
          <w:rFonts w:hint="default"/>
          <w:lang w:val="en-US"/>
        </w:rPr>
        <w:t>Github</w:t>
      </w:r>
      <w:bookmarkEnd w:id="1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6" w:name="_Toc3042"/>
      <w:r>
        <w:rPr>
          <w:rFonts w:hint="default"/>
          <w:color w:val="843C0B" w:themeColor="accent2" w:themeShade="80"/>
          <w:lang w:val="en-US"/>
        </w:rPr>
        <w:t>Chapter 05 - Serialization with array field members</w:t>
      </w:r>
      <w:bookmarkEnd w:id="16"/>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7" w:name="_Toc24210"/>
      <w:r>
        <w:rPr>
          <w:rFonts w:hint="default"/>
          <w:lang w:val="en-US"/>
        </w:rPr>
        <w:t>Youtube</w:t>
      </w:r>
      <w:bookmarkEnd w:id="17"/>
    </w:p>
    <w:p>
      <w:pPr>
        <w:rPr>
          <w:rFonts w:hint="default"/>
          <w:sz w:val="22"/>
          <w:szCs w:val="22"/>
          <w:lang w:val="en-US"/>
        </w:rPr>
      </w:pPr>
      <w:r>
        <w:rPr>
          <w:rFonts w:hint="default"/>
          <w:sz w:val="22"/>
          <w:szCs w:val="22"/>
          <w:lang w:val="en-US"/>
        </w:rPr>
        <w:t>17 - Java Serialization with array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"https://youtu.be/nyAyOiB3QrU" </w:instrText>
      </w:r>
      <w:r>
        <w:rPr>
          <w:rFonts w:hint="default"/>
          <w:sz w:val="22"/>
          <w:szCs w:val="22"/>
          <w:lang w:val="en-US"/>
        </w:rPr>
        <w:fldChar w:fldCharType="separate"/>
      </w:r>
      <w:r>
        <w:rPr>
          <w:rStyle w:val="15"/>
          <w:rFonts w:hint="default"/>
          <w:sz w:val="22"/>
          <w:szCs w:val="22"/>
          <w:lang w:val="en-US"/>
        </w:rPr>
        <w:t>https://youtu.be/nyAyOiB3QrU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8" w:name="_Toc11605"/>
      <w:r>
        <w:rPr>
          <w:rFonts w:hint="default"/>
          <w:lang w:val="en-US"/>
        </w:rPr>
        <w:t>Github</w:t>
      </w:r>
      <w:bookmarkEnd w:id="1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9" w:name="_Toc21507"/>
      <w:r>
        <w:rPr>
          <w:rFonts w:hint="default"/>
          <w:color w:val="843C0B" w:themeColor="accent2" w:themeShade="80"/>
          <w:lang w:val="en-US"/>
        </w:rPr>
        <w:t>Chapter 06 - Serialization with Java Objects as array</w:t>
      </w:r>
      <w:bookmarkEnd w:id="19"/>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0" w:name="_Toc12487"/>
      <w:r>
        <w:rPr>
          <w:rFonts w:hint="default"/>
          <w:lang w:val="en-US"/>
        </w:rPr>
        <w:t>Youtube</w:t>
      </w:r>
      <w:bookmarkEnd w:id="20"/>
    </w:p>
    <w:p>
      <w:pPr>
        <w:rPr>
          <w:rFonts w:hint="default"/>
          <w:sz w:val="22"/>
          <w:szCs w:val="22"/>
          <w:lang w:val="en-US"/>
        </w:rPr>
      </w:pPr>
      <w:r>
        <w:rPr>
          <w:rFonts w:hint="default"/>
          <w:sz w:val="22"/>
          <w:szCs w:val="22"/>
          <w:lang w:val="en-US"/>
        </w:rPr>
        <w:t>18 - Java Serialization with Java Objects as array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"https://youtu.be/z5DBex6obTk" </w:instrText>
      </w:r>
      <w:r>
        <w:rPr>
          <w:rFonts w:hint="default"/>
          <w:sz w:val="22"/>
          <w:szCs w:val="22"/>
          <w:lang w:val="en-US"/>
        </w:rPr>
        <w:fldChar w:fldCharType="separate"/>
      </w:r>
      <w:r>
        <w:rPr>
          <w:rStyle w:val="15"/>
          <w:rFonts w:hint="default"/>
          <w:sz w:val="22"/>
          <w:szCs w:val="22"/>
          <w:lang w:val="en-US"/>
        </w:rPr>
        <w:t>https://youtu.be/z5DBex6obTk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19 - Java Serialization with Java Objects as array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"https://youtu.be/Nm78tlCM7oE" </w:instrText>
      </w:r>
      <w:r>
        <w:rPr>
          <w:rFonts w:hint="default"/>
          <w:sz w:val="22"/>
          <w:szCs w:val="22"/>
          <w:lang w:val="en-US"/>
        </w:rPr>
        <w:fldChar w:fldCharType="separate"/>
      </w:r>
      <w:r>
        <w:rPr>
          <w:rStyle w:val="15"/>
          <w:rFonts w:hint="default"/>
          <w:sz w:val="22"/>
          <w:szCs w:val="22"/>
          <w:lang w:val="en-US"/>
        </w:rPr>
        <w:t>https://youtu.be/Nm78tlCM7oE</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1" w:name="_Toc19207"/>
      <w:r>
        <w:rPr>
          <w:rFonts w:hint="default"/>
          <w:lang w:val="en-US"/>
        </w:rPr>
        <w:t>Github</w:t>
      </w:r>
      <w:bookmarkEnd w:id="2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2" w:name="_Toc16849"/>
      <w:r>
        <w:rPr>
          <w:rFonts w:hint="default"/>
          <w:color w:val="843C0B" w:themeColor="accent2" w:themeShade="80"/>
          <w:lang w:val="en-US"/>
        </w:rPr>
        <w:t>Chapter 07 - Serialization with Collection field members</w:t>
      </w:r>
      <w:bookmarkEnd w:id="22"/>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3" w:name="_Toc18241"/>
      <w:r>
        <w:rPr>
          <w:rFonts w:hint="default"/>
          <w:lang w:val="en-US"/>
        </w:rPr>
        <w:t>Youtube</w:t>
      </w:r>
      <w:bookmarkEnd w:id="23"/>
    </w:p>
    <w:p>
      <w:pPr>
        <w:rPr>
          <w:rFonts w:hint="default"/>
          <w:sz w:val="22"/>
          <w:szCs w:val="22"/>
          <w:lang w:val="en-US"/>
        </w:rPr>
      </w:pPr>
      <w:r>
        <w:rPr>
          <w:rFonts w:hint="default"/>
          <w:sz w:val="22"/>
          <w:szCs w:val="22"/>
          <w:lang w:val="en-US"/>
        </w:rPr>
        <w:t>20 - Java Serialization with collection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"https://youtu.be/q_EB2CrE8mg" </w:instrText>
      </w:r>
      <w:r>
        <w:rPr>
          <w:rFonts w:hint="default"/>
          <w:sz w:val="22"/>
          <w:szCs w:val="22"/>
          <w:lang w:val="en-US"/>
        </w:rPr>
        <w:fldChar w:fldCharType="separate"/>
      </w:r>
      <w:r>
        <w:rPr>
          <w:rStyle w:val="15"/>
          <w:rFonts w:hint="default"/>
          <w:sz w:val="22"/>
          <w:szCs w:val="22"/>
          <w:lang w:val="en-US"/>
        </w:rPr>
        <w:t>https://youtu.be/q_EB2CrE8mg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4" w:name="_Toc2618"/>
      <w:r>
        <w:rPr>
          <w:rFonts w:hint="default"/>
          <w:lang w:val="en-US"/>
        </w:rPr>
        <w:t>Github</w:t>
      </w:r>
      <w:bookmarkEnd w:id="2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5" w:name="_Toc21854"/>
      <w:r>
        <w:rPr>
          <w:rFonts w:hint="default"/>
          <w:color w:val="843C0B" w:themeColor="accent2" w:themeShade="80"/>
          <w:lang w:val="en-US"/>
        </w:rPr>
        <w:t>Chapter 08 - Serialization with Java Objects as Collection</w:t>
      </w:r>
      <w:bookmarkEnd w:id="25"/>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6" w:name="_Toc19955"/>
      <w:r>
        <w:rPr>
          <w:rFonts w:hint="default"/>
          <w:lang w:val="en-US"/>
        </w:rPr>
        <w:t>Youtube</w:t>
      </w:r>
      <w:bookmarkEnd w:id="2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7" w:name="_Toc21411"/>
      <w:r>
        <w:rPr>
          <w:rFonts w:hint="default"/>
          <w:lang w:val="en-US"/>
        </w:rPr>
        <w:t>Github</w:t>
      </w:r>
      <w:bookmarkEnd w:id="2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8" w:name="_Toc15353"/>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8"/>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9" w:name="_Toc32694"/>
      <w:r>
        <w:rPr>
          <w:rFonts w:hint="default"/>
          <w:lang w:val="en-US"/>
        </w:rPr>
        <w:t>Youtube</w:t>
      </w:r>
      <w:bookmarkEnd w:id="2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0" w:name="_Toc17265"/>
      <w:r>
        <w:rPr>
          <w:rFonts w:hint="default"/>
          <w:lang w:val="en-US"/>
        </w:rPr>
        <w:t>Github</w:t>
      </w:r>
      <w:bookmarkEnd w:id="3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1" w:name="_Toc31709"/>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1"/>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2" w:name="_Toc30324"/>
      <w:r>
        <w:rPr>
          <w:rFonts w:hint="default"/>
          <w:lang w:val="en-US"/>
        </w:rPr>
        <w:t>Youtube</w:t>
      </w:r>
      <w:bookmarkEnd w:id="3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3" w:name="_Toc20235"/>
      <w:r>
        <w:rPr>
          <w:rFonts w:hint="default"/>
          <w:lang w:val="en-US"/>
        </w:rPr>
        <w:t>Github</w:t>
      </w:r>
      <w:bookmarkEnd w:id="3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4" w:name="_Toc4197"/>
      <w:r>
        <w:rPr>
          <w:rFonts w:hint="default"/>
          <w:color w:val="843C0B" w:themeColor="accent2" w:themeShade="80"/>
          <w:lang w:val="en-US"/>
        </w:rPr>
        <w:t>Chapter 11 - Object graphs</w:t>
      </w:r>
      <w:bookmarkEnd w:id="34"/>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5" w:name="_Toc15980"/>
      <w:r>
        <w:rPr>
          <w:rFonts w:hint="default"/>
          <w:lang w:val="en-US"/>
        </w:rPr>
        <w:t>Youtube</w:t>
      </w:r>
      <w:bookmarkEnd w:id="3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6" w:name="_Toc9158"/>
      <w:r>
        <w:rPr>
          <w:rFonts w:hint="default"/>
          <w:lang w:val="en-US"/>
        </w:rPr>
        <w:t>Github</w:t>
      </w:r>
      <w:bookmarkEnd w:id="3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7" w:name="_Toc5209"/>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7"/>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8" w:name="_Toc21480"/>
      <w:r>
        <w:rPr>
          <w:rFonts w:hint="default"/>
          <w:lang w:val="en-US"/>
        </w:rPr>
        <w:t>Youtube</w:t>
      </w:r>
      <w:bookmarkEnd w:id="3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9" w:name="_Toc18390"/>
      <w:r>
        <w:rPr>
          <w:rFonts w:hint="default"/>
          <w:lang w:val="en-US"/>
        </w:rPr>
        <w:t>Github</w:t>
      </w:r>
      <w:bookmarkEnd w:id="3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0" w:name="_Toc24810"/>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4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readObject(ObjectlnputStream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1" w:name="_Toc20740"/>
      <w:r>
        <w:rPr>
          <w:rFonts w:hint="default"/>
          <w:lang w:val="en-US"/>
        </w:rPr>
        <w:t>Youtube</w:t>
      </w:r>
      <w:bookmarkEnd w:id="4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2" w:name="_Toc16611"/>
      <w:r>
        <w:rPr>
          <w:rFonts w:hint="default"/>
          <w:lang w:val="en-US"/>
        </w:rPr>
        <w:t>Github</w:t>
      </w:r>
      <w:bookmarkEnd w:id="4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3" w:name="_Toc6707"/>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3"/>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4" w:name="_Toc5932"/>
      <w:r>
        <w:rPr>
          <w:rFonts w:hint="default"/>
          <w:lang w:val="en-US"/>
        </w:rPr>
        <w:t>Youtube</w:t>
      </w:r>
      <w:bookmarkEnd w:id="4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5" w:name="_Toc14967"/>
      <w:r>
        <w:rPr>
          <w:rFonts w:hint="default"/>
          <w:lang w:val="en-US"/>
        </w:rPr>
        <w:t>Github</w:t>
      </w:r>
      <w:bookmarkEnd w:id="4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p>
    <w:p>
      <w:pPr>
        <w:pStyle w:val="3"/>
        <w:bidi w:val="0"/>
        <w:rPr>
          <w:rFonts w:hint="default"/>
          <w:color w:val="843C0B" w:themeColor="accent2" w:themeShade="80"/>
          <w:lang w:val="en-US"/>
        </w:rPr>
      </w:pPr>
      <w:bookmarkStart w:id="46" w:name="_Toc8994"/>
      <w:r>
        <w:rPr>
          <w:rFonts w:hint="default"/>
          <w:color w:val="843C0B" w:themeColor="accent2" w:themeShade="80"/>
          <w:lang w:val="en-US"/>
        </w:rPr>
        <w:t>Chapter 15 - Protecting sensitive information</w:t>
      </w:r>
      <w:bookmarkEnd w:id="46"/>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7" w:name="_Toc19948"/>
      <w:r>
        <w:rPr>
          <w:rFonts w:hint="default"/>
          <w:lang w:val="en-US"/>
        </w:rPr>
        <w:t>Youtube</w:t>
      </w:r>
      <w:bookmarkEnd w:id="4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8" w:name="_Toc18909"/>
      <w:r>
        <w:rPr>
          <w:rFonts w:hint="default"/>
          <w:lang w:val="en-US"/>
        </w:rPr>
        <w:t>Github</w:t>
      </w:r>
      <w:bookmarkEnd w:id="4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9" w:name="_Toc8459"/>
      <w:r>
        <w:rPr>
          <w:rFonts w:hint="default"/>
          <w:color w:val="843C0B" w:themeColor="accent2" w:themeShade="80"/>
          <w:lang w:val="en-US"/>
        </w:rPr>
        <w:t>Chapter 16 - How Inheritance Affects Serialization</w:t>
      </w:r>
      <w:bookmarkEnd w:id="49"/>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50" w:name="_Toc15018"/>
      <w:r>
        <w:rPr>
          <w:rFonts w:hint="default"/>
          <w:lang w:val="en-US"/>
        </w:rPr>
        <w:t>Youtube</w:t>
      </w:r>
      <w:bookmarkEnd w:id="5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1" w:name="_Toc20419"/>
      <w:r>
        <w:rPr>
          <w:rFonts w:hint="default"/>
          <w:lang w:val="en-US"/>
        </w:rPr>
        <w:t>Github</w:t>
      </w:r>
      <w:bookmarkEnd w:id="5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2" w:name="_Toc27723"/>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2"/>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3" w:name="_Toc15915"/>
      <w:r>
        <w:rPr>
          <w:rFonts w:hint="default"/>
          <w:lang w:val="en-US"/>
        </w:rPr>
        <w:t>Youtube</w:t>
      </w:r>
      <w:bookmarkEnd w:id="5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4" w:name="_Toc24909"/>
      <w:r>
        <w:rPr>
          <w:rFonts w:hint="default"/>
          <w:lang w:val="en-US"/>
        </w:rPr>
        <w:t>Github</w:t>
      </w:r>
      <w:bookmarkEnd w:id="5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5" w:name="_Toc16403"/>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5"/>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6" w:name="_Toc21489"/>
      <w:r>
        <w:rPr>
          <w:rFonts w:hint="default"/>
          <w:lang w:val="en-US"/>
        </w:rPr>
        <w:t>Youtube</w:t>
      </w:r>
      <w:bookmarkEnd w:id="5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7" w:name="_Toc11703"/>
      <w:r>
        <w:rPr>
          <w:rFonts w:hint="default"/>
          <w:lang w:val="en-US"/>
        </w:rPr>
        <w:t>Github</w:t>
      </w:r>
      <w:bookmarkEnd w:id="5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8" w:name="_Toc11899"/>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8"/>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9" w:name="_Toc22361"/>
      <w:r>
        <w:rPr>
          <w:rFonts w:hint="default"/>
          <w:lang w:val="en-US"/>
        </w:rPr>
        <w:t>Youtube</w:t>
      </w:r>
      <w:bookmarkEnd w:id="5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0" w:name="_Toc6890"/>
      <w:r>
        <w:rPr>
          <w:rFonts w:hint="default"/>
          <w:lang w:val="en-US"/>
        </w:rPr>
        <w:t>Github</w:t>
      </w:r>
      <w:bookmarkEnd w:id="6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1" w:name="_Toc5797"/>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1"/>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2" w:name="_Toc3419"/>
      <w:r>
        <w:rPr>
          <w:rFonts w:hint="default"/>
          <w:lang w:val="en-US"/>
        </w:rPr>
        <w:t>Youtube</w:t>
      </w:r>
      <w:bookmarkEnd w:id="6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3" w:name="_Toc29684"/>
      <w:r>
        <w:rPr>
          <w:rFonts w:hint="default"/>
          <w:lang w:val="en-US"/>
        </w:rPr>
        <w:t>Github</w:t>
      </w:r>
      <w:bookmarkEnd w:id="6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p>
      <w:pPr>
        <w:pStyle w:val="3"/>
        <w:bidi w:val="0"/>
        <w:rPr>
          <w:rFonts w:hint="default"/>
          <w:color w:val="843C0B" w:themeColor="accent2" w:themeShade="80"/>
          <w:lang w:val="en-US"/>
        </w:rPr>
      </w:pPr>
      <w:bookmarkStart w:id="64" w:name="_Toc1708"/>
      <w:r>
        <w:rPr>
          <w:rFonts w:hint="default"/>
          <w:color w:val="843C0B" w:themeColor="accent2" w:themeShade="80"/>
          <w:lang w:val="en-US"/>
        </w:rPr>
        <w:t xml:space="preserve">Chapter 21 - Using </w:t>
      </w:r>
      <w:r>
        <w:rPr>
          <w:rFonts w:hint="default" w:ascii="Baskerville Old Face" w:hAnsi="Baskerville Old Face"/>
          <w:color w:val="843C0B" w:themeColor="accent2" w:themeShade="80"/>
          <w:lang w:val="en-US"/>
        </w:rPr>
        <w:t>ObjectInputFilter</w:t>
      </w:r>
      <w:bookmarkEnd w:id="64"/>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Deserialization of untrusted data can lead to vulnerabilities that allow an attacker to execute arbitrary code.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readObject()</w:t>
      </w:r>
      <w:r>
        <w:rPr>
          <w:rFonts w:hint="default"/>
          <w:b w:val="0"/>
          <w:bCs w:val="0"/>
          <w:sz w:val="22"/>
          <w:szCs w:val="22"/>
          <w:lang w:val="en-US"/>
        </w:rPr>
        <w:t xml:space="preserve"> method in </w:t>
      </w:r>
      <w:r>
        <w:rPr>
          <w:rFonts w:hint="default"/>
          <w:b/>
          <w:bCs/>
          <w:sz w:val="22"/>
          <w:szCs w:val="22"/>
          <w:lang w:val="en-US"/>
        </w:rPr>
        <w:t>ObjectInputStream</w:t>
      </w:r>
      <w:r>
        <w:rPr>
          <w:rFonts w:hint="default"/>
          <w:b w:val="0"/>
          <w:bCs w:val="0"/>
          <w:sz w:val="22"/>
          <w:szCs w:val="22"/>
          <w:lang w:val="en-US"/>
        </w:rPr>
        <w:t xml:space="preserve"> class will construct any sort of serializable object that can be found on the classpath before passing it back to the caller.</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rogue process sent us very large arrays or instances of classes that could be considered dangerous, we could perhaps check the generated instances using the </w:t>
      </w:r>
      <w:r>
        <w:rPr>
          <w:rFonts w:hint="default"/>
          <w:b/>
          <w:bCs/>
          <w:sz w:val="22"/>
          <w:szCs w:val="22"/>
          <w:lang w:val="en-US"/>
        </w:rPr>
        <w:t>ObjectInputValidation</w:t>
      </w:r>
      <w:r>
        <w:rPr>
          <w:rFonts w:hint="default"/>
          <w:b w:val="0"/>
          <w:bCs w:val="0"/>
          <w:sz w:val="22"/>
          <w:szCs w:val="22"/>
          <w:lang w:val="en-US"/>
        </w:rPr>
        <w:t xml:space="preserve"> interface, but at that point the instance had already been constructed. We might already have run out of memory on the server or been hacked in some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It also means that if an attacker is able to put malicious data into the serialized object, this will cause serious security issues to the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To prevent Java deserialization vulnerabilities, an application has to restrict a set of classes which may be deserialized.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do so, we can use serialization filters via </w:t>
      </w:r>
      <w:r>
        <w:rPr>
          <w:rFonts w:hint="default"/>
          <w:b/>
          <w:bCs/>
          <w:sz w:val="22"/>
          <w:szCs w:val="22"/>
          <w:lang w:val="en-US"/>
        </w:rPr>
        <w:t xml:space="preserve">ObjectInputFilter </w:t>
      </w:r>
      <w:r>
        <w:rPr>
          <w:rFonts w:hint="default"/>
          <w:b w:val="0"/>
          <w:bCs w:val="0"/>
          <w:sz w:val="22"/>
          <w:szCs w:val="22"/>
          <w:lang w:val="en-US"/>
        </w:rPr>
        <w:t>interface introduced in Java 9.</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It has a method </w:t>
      </w:r>
      <w:r>
        <w:rPr>
          <w:rFonts w:hint="default"/>
          <w:b/>
          <w:bCs/>
          <w:sz w:val="22"/>
          <w:szCs w:val="22"/>
          <w:lang w:val="en-US"/>
        </w:rPr>
        <w:t>checkInput(FilterInfo)</w:t>
      </w:r>
      <w:r>
        <w:rPr>
          <w:rFonts w:hint="default"/>
          <w:b w:val="0"/>
          <w:bCs w:val="0"/>
          <w:sz w:val="22"/>
          <w:szCs w:val="22"/>
          <w:lang w:val="en-US"/>
        </w:rPr>
        <w:t xml:space="preserve">, and the </w:t>
      </w:r>
      <w:r>
        <w:rPr>
          <w:rFonts w:hint="default"/>
          <w:b/>
          <w:bCs/>
          <w:sz w:val="22"/>
          <w:szCs w:val="22"/>
          <w:lang w:val="en-US"/>
        </w:rPr>
        <w:t xml:space="preserve">FilterInfo </w:t>
      </w:r>
      <w:r>
        <w:rPr>
          <w:rFonts w:hint="default"/>
          <w:b w:val="0"/>
          <w:bCs w:val="0"/>
          <w:sz w:val="22"/>
          <w:szCs w:val="22"/>
          <w:lang w:val="en-US"/>
        </w:rPr>
        <w:t>provides the following filters choices to check:</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serialClass(): the class of an object being deserialized</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arrayLength(): the number of array elements when deserializing an array of the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depth(): the depth of the object graph at that point</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references(): the current number of object references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streamBytes(): the current number of bytes consumed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 xml:space="preserve">checkInput(FilterInfo) </w:t>
      </w:r>
      <w:r>
        <w:rPr>
          <w:rFonts w:hint="default"/>
          <w:b w:val="0"/>
          <w:bCs w:val="0"/>
          <w:sz w:val="22"/>
          <w:szCs w:val="22"/>
          <w:lang w:val="en-US"/>
        </w:rPr>
        <w:t xml:space="preserve">returns either </w:t>
      </w:r>
      <w:r>
        <w:rPr>
          <w:rFonts w:hint="default"/>
          <w:b/>
          <w:bCs/>
          <w:sz w:val="22"/>
          <w:szCs w:val="22"/>
          <w:lang w:val="en-US"/>
        </w:rPr>
        <w:t>Status.UNDECIDED</w:t>
      </w:r>
      <w:r>
        <w:rPr>
          <w:rFonts w:hint="default"/>
          <w:b w:val="0"/>
          <w:bCs w:val="0"/>
          <w:sz w:val="22"/>
          <w:szCs w:val="22"/>
          <w:lang w:val="en-US"/>
        </w:rPr>
        <w:t xml:space="preserve">, </w:t>
      </w:r>
      <w:r>
        <w:rPr>
          <w:rFonts w:hint="default"/>
          <w:b/>
          <w:bCs/>
          <w:sz w:val="22"/>
          <w:szCs w:val="22"/>
          <w:lang w:val="en-US"/>
        </w:rPr>
        <w:t>Status.ALLOWED</w:t>
      </w:r>
      <w:r>
        <w:rPr>
          <w:rFonts w:hint="default"/>
          <w:b w:val="0"/>
          <w:bCs w:val="0"/>
          <w:sz w:val="22"/>
          <w:szCs w:val="22"/>
          <w:lang w:val="en-US"/>
        </w:rPr>
        <w:t xml:space="preserve">, or </w:t>
      </w:r>
      <w:r>
        <w:rPr>
          <w:rFonts w:hint="default"/>
          <w:b/>
          <w:bCs/>
          <w:sz w:val="22"/>
          <w:szCs w:val="22"/>
          <w:lang w:val="en-US"/>
        </w:rPr>
        <w:t>Status.REJECTED</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should use </w:t>
      </w:r>
      <w:r>
        <w:rPr>
          <w:rFonts w:hint="default"/>
          <w:b/>
          <w:bCs/>
          <w:sz w:val="22"/>
          <w:szCs w:val="22"/>
          <w:lang w:val="en-US"/>
        </w:rPr>
        <w:t xml:space="preserve">ALLOWED </w:t>
      </w:r>
      <w:r>
        <w:rPr>
          <w:rFonts w:hint="default"/>
          <w:b w:val="0"/>
          <w:bCs w:val="0"/>
          <w:sz w:val="22"/>
          <w:szCs w:val="22"/>
          <w:lang w:val="en-US"/>
        </w:rPr>
        <w:t xml:space="preserve">if we want the object to be accepted, or we would mark them as </w:t>
      </w:r>
      <w:r>
        <w:rPr>
          <w:rFonts w:hint="default"/>
          <w:b/>
          <w:bCs/>
          <w:sz w:val="22"/>
          <w:szCs w:val="22"/>
          <w:lang w:val="en-US"/>
        </w:rPr>
        <w:t xml:space="preserve">REJECTED </w:t>
      </w:r>
      <w:r>
        <w:rPr>
          <w:rFonts w:hint="default"/>
          <w:b w:val="0"/>
          <w:bCs w:val="0"/>
          <w:sz w:val="22"/>
          <w:szCs w:val="22"/>
          <w:lang w:val="en-US"/>
        </w:rPr>
        <w:t xml:space="preserve">if we want this to be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bCs/>
          <w:sz w:val="22"/>
          <w:szCs w:val="22"/>
          <w:lang w:val="en-US"/>
        </w:rPr>
        <w:t xml:space="preserve">UNDECIDED </w:t>
      </w:r>
      <w:r>
        <w:rPr>
          <w:rFonts w:hint="default"/>
          <w:b w:val="0"/>
          <w:bCs w:val="0"/>
          <w:sz w:val="22"/>
          <w:szCs w:val="22"/>
          <w:lang w:val="en-US"/>
        </w:rPr>
        <w:t xml:space="preserve">means we allow later filters to override but currently, it is undecided, not allowed and not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can implement serialization filters in 2 ways:</w:t>
      </w:r>
    </w:p>
    <w:p>
      <w:pPr>
        <w:numPr>
          <w:ilvl w:val="0"/>
          <w:numId w:val="0"/>
        </w:numPr>
        <w:rPr>
          <w:rFonts w:hint="default"/>
          <w:b w:val="0"/>
          <w:bCs w:val="0"/>
          <w:sz w:val="22"/>
          <w:szCs w:val="22"/>
          <w:lang w:val="en-US"/>
        </w:rPr>
      </w:pP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Custom filters by implementing </w:t>
      </w:r>
      <w:r>
        <w:rPr>
          <w:rFonts w:hint="default"/>
          <w:b/>
          <w:bCs/>
          <w:sz w:val="22"/>
          <w:szCs w:val="22"/>
          <w:lang w:val="en-US"/>
        </w:rPr>
        <w:t xml:space="preserve">checkInput(FilterInfo) </w:t>
      </w:r>
      <w:r>
        <w:rPr>
          <w:rFonts w:hint="default"/>
          <w:b w:val="0"/>
          <w:bCs w:val="0"/>
          <w:sz w:val="22"/>
          <w:szCs w:val="22"/>
          <w:lang w:val="en-US"/>
        </w:rPr>
        <w:t xml:space="preserve">method of </w:t>
      </w:r>
      <w:r>
        <w:rPr>
          <w:rFonts w:hint="default"/>
          <w:b/>
          <w:bCs/>
          <w:sz w:val="22"/>
          <w:szCs w:val="22"/>
          <w:lang w:val="en-US"/>
        </w:rPr>
        <w:t xml:space="preserve">ObjectInputFilter </w:t>
      </w:r>
      <w:r>
        <w:rPr>
          <w:rFonts w:hint="default"/>
          <w:b w:val="0"/>
          <w:bCs w:val="0"/>
          <w:sz w:val="22"/>
          <w:szCs w:val="22"/>
          <w:lang w:val="en-US"/>
        </w:rPr>
        <w:t>interface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Pattern-based filters which can accept or reject specific classes, packages, or modules =&gt; A class that matches a pattern that is preceded by ! is rejected. A class that matches a pattern without ! is accepted.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5" w:name="_Toc18158"/>
      <w:r>
        <w:rPr>
          <w:rFonts w:hint="default"/>
          <w:lang w:val="en-US"/>
        </w:rPr>
        <w:t>Youtube</w:t>
      </w:r>
      <w:bookmarkEnd w:id="6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6" w:name="_Toc31002"/>
      <w:r>
        <w:rPr>
          <w:rFonts w:hint="default"/>
          <w:lang w:val="en-US"/>
        </w:rPr>
        <w:t>Github</w:t>
      </w:r>
      <w:bookmarkEnd w:id="6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https://github.com/backstreetbrogrammer/05_Persistence/tree/main/src/main/java/com/backstreetbrogrammer/chapter21_serializationfilters</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https://github.com/backstreetbrogrammer/05_Persistence/tree/main/src/test/java/com/backstreetbrogrammer/chapter21_serializationfilters</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7" w:name="_Toc13609"/>
      <w:r>
        <w:rPr>
          <w:rFonts w:hint="default"/>
          <w:color w:val="843C0B" w:themeColor="accent2" w:themeShade="80"/>
          <w:lang w:val="en-US"/>
        </w:rPr>
        <w:t>Chapter 22 - Serialization Proxy Pattern</w:t>
      </w:r>
      <w:bookmarkEnd w:id="6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As we have seen that deserialization of untrusted data can lead to vulnerabilities that allow an attacker to execute arbitrary code. The decision to implement </w:t>
      </w:r>
      <w:r>
        <w:rPr>
          <w:rFonts w:hint="default"/>
          <w:b/>
          <w:bCs/>
          <w:sz w:val="22"/>
          <w:szCs w:val="22"/>
          <w:lang w:val="en-US"/>
        </w:rPr>
        <w:t xml:space="preserve">Serializable </w:t>
      </w:r>
      <w:r>
        <w:rPr>
          <w:rFonts w:hint="default"/>
          <w:b w:val="0"/>
          <w:bCs w:val="0"/>
          <w:sz w:val="22"/>
          <w:szCs w:val="22"/>
          <w:lang w:val="en-US"/>
        </w:rPr>
        <w:t xml:space="preserve">increases the likelihood of bugs and security problems as it allows instances to be created without the usage of new operator or using constructors.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Also, the serialized data may contain sensitive information if not protected properly allowing the hackers to peep in using this security hole.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This is where </w:t>
      </w:r>
      <w:r>
        <w:rPr>
          <w:rFonts w:hint="default"/>
          <w:b/>
          <w:bCs/>
          <w:sz w:val="22"/>
          <w:szCs w:val="22"/>
          <w:lang w:val="en-US"/>
        </w:rPr>
        <w:t>Serialization Proxy Pattern</w:t>
      </w:r>
      <w:r>
        <w:rPr>
          <w:rFonts w:hint="default"/>
          <w:b w:val="0"/>
          <w:bCs w:val="0"/>
          <w:sz w:val="22"/>
          <w:szCs w:val="22"/>
          <w:lang w:val="en-US"/>
        </w:rPr>
        <w:t xml:space="preserve"> comes in which greatly </w:t>
      </w:r>
      <w:r>
        <w:rPr>
          <w:rFonts w:hint="default"/>
          <w:b/>
          <w:bCs/>
          <w:i/>
          <w:iCs/>
          <w:sz w:val="22"/>
          <w:szCs w:val="22"/>
          <w:lang w:val="en-US"/>
        </w:rPr>
        <w:t xml:space="preserve">reduces </w:t>
      </w:r>
      <w:r>
        <w:rPr>
          <w:rFonts w:hint="default"/>
          <w:b w:val="0"/>
          <w:bCs w:val="0"/>
          <w:sz w:val="22"/>
          <w:szCs w:val="22"/>
          <w:lang w:val="en-US"/>
        </w:rPr>
        <w:t>all these risks.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Steps to design the pattern: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In the serializable Java POJO class, define a </w:t>
      </w:r>
      <w:r>
        <w:rPr>
          <w:rFonts w:hint="default"/>
          <w:b/>
          <w:bCs/>
          <w:sz w:val="22"/>
          <w:szCs w:val="22"/>
          <w:lang w:val="en-US"/>
        </w:rPr>
        <w:t>private static nested class</w:t>
      </w:r>
      <w:r>
        <w:rPr>
          <w:rFonts w:hint="default"/>
          <w:b w:val="0"/>
          <w:bCs w:val="0"/>
          <w:sz w:val="22"/>
          <w:szCs w:val="22"/>
          <w:lang w:val="en-US"/>
        </w:rPr>
        <w:t xml:space="preserve"> with all the fields same as enclosing class and marked as </w:t>
      </w:r>
      <w:r>
        <w:rPr>
          <w:rFonts w:hint="default"/>
          <w:b/>
          <w:bCs/>
          <w:sz w:val="22"/>
          <w:szCs w:val="22"/>
          <w:lang w:val="en-US"/>
        </w:rPr>
        <w:t>final</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This inner static class should also implement </w:t>
      </w:r>
      <w:r>
        <w:rPr>
          <w:rFonts w:hint="default"/>
          <w:b/>
          <w:bCs/>
          <w:sz w:val="22"/>
          <w:szCs w:val="22"/>
          <w:lang w:val="en-US"/>
        </w:rPr>
        <w:t>Serializable</w:t>
      </w:r>
      <w:r>
        <w:rPr>
          <w:rFonts w:hint="default"/>
          <w:b w:val="0"/>
          <w:bCs w:val="0"/>
          <w:sz w:val="22"/>
          <w:szCs w:val="22"/>
          <w:lang w:val="en-US"/>
        </w:rPr>
        <w:t xml:space="preserve"> interface and is called the </w:t>
      </w:r>
      <w:r>
        <w:rPr>
          <w:rFonts w:hint="default"/>
          <w:b/>
          <w:bCs/>
          <w:sz w:val="22"/>
          <w:szCs w:val="22"/>
          <w:lang w:val="en-US"/>
        </w:rPr>
        <w:t>serialization proxy</w:t>
      </w:r>
      <w:r>
        <w:rPr>
          <w:rFonts w:hint="default"/>
          <w:b w:val="0"/>
          <w:bCs w:val="0"/>
          <w:sz w:val="22"/>
          <w:szCs w:val="22"/>
          <w:lang w:val="en-US"/>
        </w:rPr>
        <w:t xml:space="preserve"> of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This inner static class should only have a single constructor for which the parameter type is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 xml:space="preserve">writeReplace() </w:t>
      </w:r>
      <w:r>
        <w:rPr>
          <w:rFonts w:hint="default"/>
          <w:b w:val="0"/>
          <w:bCs w:val="0"/>
          <w:sz w:val="22"/>
          <w:szCs w:val="22"/>
          <w:lang w:val="en-US"/>
        </w:rPr>
        <w:t>method in enclosing class which returns an instance of inner serialization proxy class using the above single constructor</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readObject()</w:t>
      </w:r>
      <w:r>
        <w:rPr>
          <w:rFonts w:hint="default"/>
          <w:b w:val="0"/>
          <w:bCs w:val="0"/>
          <w:sz w:val="22"/>
          <w:szCs w:val="22"/>
          <w:lang w:val="en-US"/>
        </w:rPr>
        <w:t xml:space="preserve"> method in enclosing class which should throw </w:t>
      </w:r>
      <w:r>
        <w:rPr>
          <w:rFonts w:hint="default"/>
          <w:b/>
          <w:bCs/>
          <w:sz w:val="22"/>
          <w:szCs w:val="22"/>
          <w:lang w:val="en-US"/>
        </w:rPr>
        <w:t>InvalidObjectException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Finally, provide a </w:t>
      </w:r>
      <w:r>
        <w:rPr>
          <w:rFonts w:hint="default"/>
          <w:b/>
          <w:bCs/>
          <w:sz w:val="22"/>
          <w:szCs w:val="22"/>
          <w:lang w:val="en-US"/>
        </w:rPr>
        <w:t>readResolve()</w:t>
      </w:r>
      <w:r>
        <w:rPr>
          <w:rFonts w:hint="default"/>
          <w:b w:val="0"/>
          <w:bCs w:val="0"/>
          <w:sz w:val="22"/>
          <w:szCs w:val="22"/>
          <w:lang w:val="en-US"/>
        </w:rPr>
        <w:t xml:space="preserve"> method in the inner serialization proxy class that returns the equivalent instance of the enclosing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Serialization Proxy Pattern helps protect the original enclosing class instance to serialize using </w:t>
      </w:r>
      <w:r>
        <w:rPr>
          <w:rFonts w:hint="default"/>
          <w:b/>
          <w:bCs/>
          <w:sz w:val="22"/>
          <w:szCs w:val="22"/>
          <w:lang w:val="en-US"/>
        </w:rPr>
        <w:t xml:space="preserve">writeReplace() </w:t>
      </w:r>
      <w:r>
        <w:rPr>
          <w:rFonts w:hint="default"/>
          <w:b w:val="0"/>
          <w:bCs w:val="0"/>
          <w:sz w:val="22"/>
          <w:szCs w:val="22"/>
          <w:lang w:val="en-US"/>
        </w:rPr>
        <w:t xml:space="preserve">method and the attacker can not get the same instance as we have implemented the </w:t>
      </w:r>
      <w:r>
        <w:rPr>
          <w:rFonts w:hint="default"/>
          <w:b/>
          <w:bCs/>
          <w:sz w:val="22"/>
          <w:szCs w:val="22"/>
          <w:lang w:val="en-US"/>
        </w:rPr>
        <w:t>readObject()</w:t>
      </w:r>
      <w:r>
        <w:rPr>
          <w:rFonts w:hint="default"/>
          <w:b w:val="0"/>
          <w:bCs w:val="0"/>
          <w:sz w:val="22"/>
          <w:szCs w:val="22"/>
          <w:lang w:val="en-US"/>
        </w:rPr>
        <w:t xml:space="preserve"> method to throw Exception.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Under the hood, the private inner serialization proxy class is taking care of serializing and deserializing the logical equivalent instance of the enclosing class in a secured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Serialization proxy pattern has two limitations: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classes that are extendable by their users or the classes which can be subclassed. Better to chose it for </w:t>
      </w:r>
      <w:r>
        <w:rPr>
          <w:rFonts w:hint="default"/>
          <w:b/>
          <w:bCs/>
          <w:sz w:val="22"/>
          <w:szCs w:val="22"/>
          <w:lang w:val="en-US"/>
        </w:rPr>
        <w:t>final</w:t>
      </w:r>
      <w:r>
        <w:rPr>
          <w:rFonts w:hint="default"/>
          <w:b w:val="0"/>
          <w:bCs w:val="0"/>
          <w:sz w:val="22"/>
          <w:szCs w:val="22"/>
          <w:lang w:val="en-US"/>
        </w:rPr>
        <w:t xml:space="preserve"> classes.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some classes whose object graphs contain circularities: if we attempt to invoke a method on such an object from within its serialization proxy’s </w:t>
      </w:r>
      <w:r>
        <w:rPr>
          <w:rFonts w:hint="default"/>
          <w:b/>
          <w:bCs/>
          <w:sz w:val="22"/>
          <w:szCs w:val="22"/>
          <w:lang w:val="en-US"/>
        </w:rPr>
        <w:t>readResolve()</w:t>
      </w:r>
      <w:r>
        <w:rPr>
          <w:rFonts w:hint="default"/>
          <w:b w:val="0"/>
          <w:bCs w:val="0"/>
          <w:sz w:val="22"/>
          <w:szCs w:val="22"/>
          <w:lang w:val="en-US"/>
        </w:rPr>
        <w:t xml:space="preserve"> method, we’ll get a </w:t>
      </w:r>
      <w:r>
        <w:rPr>
          <w:rFonts w:hint="default"/>
          <w:b/>
          <w:bCs/>
          <w:sz w:val="22"/>
          <w:szCs w:val="22"/>
          <w:lang w:val="en-US"/>
        </w:rPr>
        <w:t xml:space="preserve">ClassCastException </w:t>
      </w:r>
      <w:r>
        <w:rPr>
          <w:rFonts w:hint="default"/>
          <w:b w:val="0"/>
          <w:bCs w:val="0"/>
          <w:sz w:val="22"/>
          <w:szCs w:val="22"/>
          <w:lang w:val="en-US"/>
        </w:rPr>
        <w:t>because we don’t have the object yet, only its serialization proxy.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consider the serialization proxy pattern whenever we have to write a </w:t>
      </w:r>
      <w:r>
        <w:rPr>
          <w:rFonts w:hint="default"/>
          <w:b/>
          <w:bCs/>
          <w:sz w:val="22"/>
          <w:szCs w:val="22"/>
          <w:lang w:val="en-US"/>
        </w:rPr>
        <w:t>readObject()</w:t>
      </w:r>
      <w:r>
        <w:rPr>
          <w:rFonts w:hint="default"/>
          <w:b w:val="0"/>
          <w:bCs w:val="0"/>
          <w:sz w:val="22"/>
          <w:szCs w:val="22"/>
          <w:lang w:val="en-US"/>
        </w:rPr>
        <w:t xml:space="preserve"> or </w:t>
      </w:r>
      <w:r>
        <w:rPr>
          <w:rFonts w:hint="default"/>
          <w:b/>
          <w:bCs/>
          <w:sz w:val="22"/>
          <w:szCs w:val="22"/>
          <w:lang w:val="en-US"/>
        </w:rPr>
        <w:t>writeObject()</w:t>
      </w:r>
      <w:r>
        <w:rPr>
          <w:rFonts w:hint="default"/>
          <w:b w:val="0"/>
          <w:bCs w:val="0"/>
          <w:sz w:val="22"/>
          <w:szCs w:val="22"/>
          <w:lang w:val="en-US"/>
        </w:rPr>
        <w:t xml:space="preserve"> method on a class that is not extendable by its clients.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8" w:name="_Toc18162"/>
      <w:r>
        <w:rPr>
          <w:rFonts w:hint="default"/>
          <w:lang w:val="en-US"/>
        </w:rPr>
        <w:t>Youtube</w:t>
      </w:r>
      <w:bookmarkEnd w:id="6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9" w:name="_Toc18088"/>
      <w:r>
        <w:rPr>
          <w:rFonts w:hint="default"/>
          <w:lang w:val="en-US"/>
        </w:rPr>
        <w:t>Github</w:t>
      </w:r>
      <w:bookmarkEnd w:id="6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https://github.com/backstreetbrogrammer/05_Persistence/tree/main/src/main/java/com/backstreetbrogrammer/chapter22_serializationproxypattern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https://github.com/backstreetbrogrammer/05_Persistence/tree/main/src/test/java/com/backstreetbrogrammer/chapter22_serializationproxypattern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70" w:name="_Toc21380"/>
      <w:r>
        <w:rPr>
          <w:rFonts w:hint="default"/>
          <w:color w:val="843C0B" w:themeColor="accent2" w:themeShade="80"/>
          <w:lang w:val="en-US"/>
        </w:rPr>
        <w:t>Chapter 23 - Exercises and Solutions</w:t>
      </w:r>
      <w:bookmarkEnd w:id="70"/>
      <w:r>
        <w:rPr>
          <w:rFonts w:hint="default"/>
          <w:color w:val="843C0B" w:themeColor="accent2" w:themeShade="80"/>
          <w:lang w:val="en-US"/>
        </w:rPr>
        <w:t xml:space="preserve"> </w:t>
      </w:r>
    </w:p>
    <w:p>
      <w:pPr>
        <w:pStyle w:val="5"/>
        <w:bidi w:val="0"/>
        <w:rPr>
          <w:rFonts w:hint="default"/>
          <w:lang w:val="en-US"/>
        </w:rPr>
      </w:pPr>
      <w:bookmarkStart w:id="71" w:name="_Toc18282"/>
      <w:r>
        <w:rPr>
          <w:rFonts w:hint="default"/>
          <w:lang w:val="en-US"/>
        </w:rPr>
        <w:t>Exercise 1</w:t>
      </w:r>
      <w:bookmarkEnd w:id="71"/>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System.out.print(++object1.numStatic +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ObjectInputStream(new FileInputStream("serFile"));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(OtherClassExercise1)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System.out.println(fromSerialize.numTransient + " " + fromSerialize.numStatic);</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OtherClassExercise1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static int numStatic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transient int numTransient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val="0"/>
          <w:bCs w:val="0"/>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4 0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4 0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4 5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4 5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To change the standard deserialization process, we should implement the 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To change the standard deserialization process, we should implement the defaultReadObject()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p>
    <w:p>
      <w:pPr>
        <w:pStyle w:val="6"/>
        <w:bidi w:val="0"/>
        <w:rPr>
          <w:rFonts w:hint="default" w:ascii="Adobe Devanagari" w:hAnsi="Adobe Devanagari" w:cs="Adobe Devanagari"/>
          <w:b/>
          <w:bCs/>
          <w:szCs w:val="22"/>
          <w:lang w:val="en-US"/>
        </w:rPr>
      </w:pPr>
      <w:bookmarkStart w:id="72" w:name="_Toc8442"/>
      <w:r>
        <w:rPr>
          <w:rFonts w:hint="default"/>
          <w:lang w:val="en-US"/>
        </w:rPr>
        <w:t>Youtube</w:t>
      </w:r>
      <w:bookmarkEnd w:id="7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3" w:name="_Toc9839"/>
      <w:r>
        <w:rPr>
          <w:rFonts w:hint="default"/>
          <w:lang w:val="en-US"/>
        </w:rPr>
        <w:t>Github</w:t>
      </w:r>
      <w:bookmarkEnd w:id="7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4" w:name="_Toc2513"/>
      <w:r>
        <w:rPr>
          <w:rFonts w:hint="default"/>
          <w:lang w:val="en-US"/>
        </w:rPr>
        <w:t>Exercise 2</w:t>
      </w:r>
      <w:bookmarkEnd w:id="74"/>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Exercise2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setFavoriteLanguage(final String favoriteLanguage)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this.favoriteLanguage =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setYearsOfExperience(final int yearsOfExperience)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this.yearsOfExperience =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ObjectStreamField[] serialPersistentFields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ObjectStreamField("favoriteLanguage", String.class)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writeObject(final ObjectOutputStream oos) throws IOException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ObjectOutputStream.PutField fields = oos.putFields();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fields.put("favoriteLanguage",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fields.put("yearsOfExperience",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readObject(final ObjectInputStream is)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ObjectInputStream.GetField fields = is.readFields();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favoriteLanguage = (String) fields.get("favoriteLanguage",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yearsOfExperience = fields.get("yearsOfExperience",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Exercise2();</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object1.setFavoriteLanguage("Java");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object1.setYearsOfExperience(10);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(Exercise2)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 %d%n", fromSerialize.favoriteLanguage, fromSerialize.yearsOfExperience);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 Java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 Java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 null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 null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5" w:name="_Toc17880"/>
      <w:r>
        <w:rPr>
          <w:rFonts w:hint="default"/>
          <w:lang w:val="en-US"/>
        </w:rPr>
        <w:t>Youtube</w:t>
      </w:r>
      <w:bookmarkEnd w:id="7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6" w:name="_Toc23281"/>
      <w:r>
        <w:rPr>
          <w:rFonts w:hint="default"/>
          <w:lang w:val="en-US"/>
        </w:rPr>
        <w:t>Github</w:t>
      </w:r>
      <w:bookmarkEnd w:id="7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7" w:name="_Toc3338"/>
      <w:r>
        <w:rPr>
          <w:rFonts w:hint="default"/>
          <w:lang w:val="en-US"/>
        </w:rPr>
        <w:t>Exercise 3</w:t>
      </w:r>
      <w:bookmarkEnd w:id="77"/>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java.io.FileOutputStream;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Exercise3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final OtherClass3 otherObject = new OtherClass3();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exercise3 = new 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exercise3.storeIt(exercise3);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storeIt(final Exercise3 exercise3)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Exactly one object is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Exactly two objects are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pStyle w:val="6"/>
        <w:bidi w:val="0"/>
        <w:rPr>
          <w:rFonts w:hint="default" w:ascii="Adobe Devanagari" w:hAnsi="Adobe Devanagari" w:cs="Adobe Devanagari"/>
          <w:b/>
          <w:bCs/>
          <w:szCs w:val="22"/>
          <w:lang w:val="en-US"/>
        </w:rPr>
      </w:pPr>
      <w:bookmarkStart w:id="78" w:name="_Toc31681"/>
      <w:r>
        <w:rPr>
          <w:rFonts w:hint="default"/>
          <w:lang w:val="en-US"/>
        </w:rPr>
        <w:t>Youtube</w:t>
      </w:r>
      <w:bookmarkEnd w:id="7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9" w:name="_Toc21766"/>
      <w:r>
        <w:rPr>
          <w:rFonts w:hint="default"/>
          <w:lang w:val="en-US"/>
        </w:rPr>
        <w:t>Github</w:t>
      </w:r>
      <w:bookmarkEnd w:id="7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0" w:name="_Toc31660"/>
      <w:r>
        <w:rPr>
          <w:rFonts w:hint="default"/>
          <w:lang w:val="en-US"/>
        </w:rPr>
        <w:t>Exercise 4</w:t>
      </w:r>
      <w:bookmarkEnd w:id="80"/>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java.io.ObjectStreamException;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Exercise4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-6074142062643051109L;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Object ___() throws ObjectStreamException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___(final ObjectOutputStream oos)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implementation omitted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Fill in the blanks with the proper method names to serialize an object.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writeObject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writeReplace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readResolve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writeObject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writeReplace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readObject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1" w:name="_Toc18508"/>
      <w:r>
        <w:rPr>
          <w:rFonts w:hint="default"/>
          <w:lang w:val="en-US"/>
        </w:rPr>
        <w:t>Youtube</w:t>
      </w:r>
      <w:bookmarkEnd w:id="8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2" w:name="_Toc22763"/>
      <w:r>
        <w:rPr>
          <w:rFonts w:hint="default"/>
          <w:lang w:val="en-US"/>
        </w:rPr>
        <w:t>Github</w:t>
      </w:r>
      <w:bookmarkEnd w:id="8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"https://github.com/backstreetbrogrammer/05_Persistence/blob/main/src/main/java/com/backstreetbrogrammer/chapter23_exercisesandsolutions/Exercise4.java"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https://github.com/backstreetbrogrammer/05_Persistence/blob/main/src/main/java/com/backstreetbrogrammer/chapter23_exercisesandsolutions/Exercise4.java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3" w:name="_Toc23296"/>
      <w:r>
        <w:rPr>
          <w:rFonts w:hint="default"/>
          <w:lang w:val="en-US"/>
        </w:rPr>
        <w:t>Exercise 5</w:t>
      </w:r>
      <w:bookmarkEnd w:id="83"/>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Exercise5 extends OtherClass5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exercise5Object = new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fos = new FileOutputStream("serFile5");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ObjectOutputStream(fos);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oos.writeObject(exercise5Object);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fis = new FileInputStream("serFile5");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ObjectInputStream(fis);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(Exercise5)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ignored)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otherClass5 exercise5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otherClass5 exercise5 otherClass5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otherClass5 exercise5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4" w:name="_Toc12952"/>
      <w:r>
        <w:rPr>
          <w:rFonts w:hint="default"/>
          <w:lang w:val="en-US"/>
        </w:rPr>
        <w:t>Youtube</w:t>
      </w:r>
      <w:bookmarkEnd w:id="8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5" w:name="_Toc25911"/>
      <w:r>
        <w:rPr>
          <w:rFonts w:hint="default"/>
          <w:lang w:val="en-US"/>
        </w:rPr>
        <w:t>Github</w:t>
      </w:r>
      <w:bookmarkEnd w:id="8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"https://github.com/backstreetbrogrammer/05_Persistence/blob/main/src/main/java/com/backstreetbrogrammer/chapter23_exercisesandsolutions/Exercise5.java"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https://github.com/backstreetbrogrammer/05_Persistence/blob/main/src/main/java/com/backstreetbrogrammer/chapter23_exercisesandsolutions/Exercise5.java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6" w:name="_Toc26705"/>
      <w:r>
        <w:rPr>
          <w:rFonts w:hint="default"/>
          <w:lang w:val="en-US"/>
        </w:rPr>
        <w:t>Exercise 6</w:t>
      </w:r>
      <w:bookmarkEnd w:id="86"/>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Exercise6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Machine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Keyboard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Computer extends Machine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Dell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Lenovo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Keyboard keyboard = new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instances of class(es) can be serialized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Computer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Dell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Lenovo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Machine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7" w:name="_Toc30860"/>
      <w:r>
        <w:rPr>
          <w:rFonts w:hint="default"/>
          <w:lang w:val="en-US"/>
        </w:rPr>
        <w:t>Youtube</w:t>
      </w:r>
      <w:bookmarkEnd w:id="8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8" w:name="_Toc31732"/>
      <w:r>
        <w:rPr>
          <w:rFonts w:hint="default"/>
          <w:lang w:val="en-US"/>
        </w:rPr>
        <w:t>Github</w:t>
      </w:r>
      <w:bookmarkEnd w:id="8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"https://github.com/backstreetbrogrammer/05_Persistence/blob/main/src/main/java/com/backstreetbrogrammer/chapter23_exercisesandsolutions/Exercise6.java"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https://github.com/backstreetbrogrammer/05_Persistence/blob/main/src/main/java/com/backstreetbrogrammer/chapter23_exercisesandsolutions/Exercise6.java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89" w:name="_Toc4968"/>
      <w:r>
        <w:rPr>
          <w:rFonts w:hint="default"/>
          <w:lang w:val="en-US"/>
        </w:rPr>
        <w:t>Exercise 7</w:t>
      </w:r>
      <w:bookmarkEnd w:id="89"/>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Exercise7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-42L;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String name = "John";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Integer age = 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"Peter";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age = 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"David";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this.age = 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exercise7 = new 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exercise7.age = 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(Exercise7)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John,20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David,31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null,31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Peter,15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0" w:name="_Toc28217"/>
      <w:r>
        <w:rPr>
          <w:rFonts w:hint="default"/>
          <w:lang w:val="en-US"/>
        </w:rPr>
        <w:t>Youtube</w:t>
      </w:r>
      <w:bookmarkEnd w:id="9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1" w:name="_Toc10159"/>
      <w:r>
        <w:rPr>
          <w:rFonts w:hint="default"/>
          <w:lang w:val="en-US"/>
        </w:rPr>
        <w:t>Github</w:t>
      </w:r>
      <w:bookmarkEnd w:id="9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"https://github.com/backstreetbrogrammer/05_Persistence/blob/main/src/main/java/com/backstreetbrogrammer/chapter23_exercisesandsolutions/Exercise7.java"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https://github.com/backstreetbrogrammer/05_Persistence/blob/main/src/main/java/com/backstreetbrogrammer/chapter23_exercisesandsolutions/Exercise7.java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2" w:name="_Toc21821"/>
      <w:r>
        <w:rPr>
          <w:rFonts w:hint="default"/>
          <w:lang w:val="en-US"/>
        </w:rPr>
        <w:t>Exercise 8</w:t>
      </w:r>
      <w:bookmarkEnd w:id="92"/>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Exercise8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-8242844986472977959L;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name = "CocaCola";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int sugar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OtherClass8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super();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"Pepsi";</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this.otherClass8 = new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sugar = 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"Fanta";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exercise8 = new 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exercise8.name = "Sprite";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exercise8.sugar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(Exercise8)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fromSerialize.sugar);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boolean isSweet = true;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Pepsi,5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Sprite,0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Fanta,5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Fanta,8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Sprite,-1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3" w:name="_Toc22447"/>
      <w:r>
        <w:rPr>
          <w:rFonts w:hint="default"/>
          <w:lang w:val="en-US"/>
        </w:rPr>
        <w:t>Youtube</w:t>
      </w:r>
      <w:bookmarkEnd w:id="9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4" w:name="_Toc9272"/>
      <w:r>
        <w:rPr>
          <w:rFonts w:hint="default"/>
          <w:lang w:val="en-US"/>
        </w:rPr>
        <w:t>Github</w:t>
      </w:r>
      <w:bookmarkEnd w:id="9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"https://github.com/backstreetbrogrammer/05_Persistence/blob/main/src/main/java/com/backstreetbrogrammer/chapter23_exercisesandsolutions/Exercise8.java"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https://github.com/backstreetbrogrammer/05_Persistence/blob/main/src/main/java/com/backstreetbrogrammer/chapter23_exercisesandsolutions/Exercise8.java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5" w:name="_Toc9075"/>
      <w:r>
        <w:rPr>
          <w:rFonts w:hint="default"/>
          <w:lang w:val="en-US"/>
        </w:rPr>
        <w:t>Exercise 9</w:t>
      </w:r>
      <w:bookmarkEnd w:id="95"/>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Exercise9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-9142875628329476639L;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quantity = -1;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Double price =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String 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color = "GREEN";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exercise9 =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exercise9.quantity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exercise9.price = 125.5D;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exercise9.color = "BLUE";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(Exercise9)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System.out.printf("%d,%f,%s%n", fromSerialize.quantity, fromSerialize.price, fromSerialize.color);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3,null,BLUE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3,null,GREEN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5,125.5,BLUE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5,125.5,GREEN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0,null,null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6" w:name="_Toc5610"/>
      <w:r>
        <w:rPr>
          <w:rFonts w:hint="default"/>
          <w:lang w:val="en-US"/>
        </w:rPr>
        <w:t>Youtube</w:t>
      </w:r>
      <w:bookmarkEnd w:id="9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7" w:name="_Toc20989"/>
      <w:r>
        <w:rPr>
          <w:rFonts w:hint="default"/>
          <w:lang w:val="en-US"/>
        </w:rPr>
        <w:t>Github</w:t>
      </w:r>
      <w:bookmarkEnd w:id="9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"https://github.com/backstreetbrogrammer/05_Persistence/blob/main/src/main/java/com/backstreetbrogrammer/chapter23_exercisesandsolutions/Exercise9.java"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https://github.com/backstreetbrogrammer/05_Persistence/blob/main/src/main/java/com/backstreetbrogrammer/chapter23_exercisesandsolutions/Exercise9.java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8" w:name="_Toc30608"/>
      <w:r>
        <w:rPr>
          <w:rFonts w:hint="default"/>
          <w:lang w:val="en-US"/>
        </w:rPr>
        <w:t>Exercise 10</w:t>
      </w:r>
      <w:bookmarkEnd w:id="98"/>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Exercise10 extends OtherClass10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37L;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exercise10 = new 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exercise10.name =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(Exercise10)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System.out.printf("%s%n", fromSerialize.name);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protected transient String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String getName()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setName(final String 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9" w:name="_Toc31976"/>
      <w:r>
        <w:rPr>
          <w:rFonts w:hint="default"/>
          <w:lang w:val="en-US"/>
        </w:rPr>
        <w:t>Youtube</w:t>
      </w:r>
      <w:bookmarkEnd w:id="9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0" w:name="_Toc16474"/>
      <w:r>
        <w:rPr>
          <w:rFonts w:hint="default"/>
          <w:lang w:val="en-US"/>
        </w:rPr>
        <w:t>Github</w:t>
      </w:r>
      <w:bookmarkEnd w:id="10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"https://github.com/backstreetbrogrammer/05_Persistence/blob/main/src/main/java/com/backstreetbrogrammer/chapter23_exercisesandsolutions/Exercise10.java"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https://github.com/backstreetbrogrammer/05_Persistence/blob/main/src/main/java/com/backstreetbrogrammer/chapter23_exercisesandsolutions/Exercise10.java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Adobe Devanagari">
    <w:panose1 w:val="02040503050201020203"/>
    <w:charset w:val="00"/>
    <w:family w:val="auto"/>
    <w:pitch w:val="default"/>
    <w:sig w:usb0="00008003" w:usb1="00000000" w:usb2="00000000" w:usb3="00000000" w:csb0="20000001" w:csb1="00000000"/>
  </w:font>
  <w:font w:name="monospace">
    <w:altName w:val="Euphorigenic"/>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09F5D964"/>
    <w:multiLevelType w:val="singleLevel"/>
    <w:tmpl w:val="09F5D964"/>
    <w:lvl w:ilvl="0" w:tentative="0">
      <w:start w:val="1"/>
      <w:numFmt w:val="decimal"/>
      <w:suff w:val="space"/>
      <w:lvlText w:val="%1."/>
      <w:lvlJc w:val="left"/>
    </w:lvl>
  </w:abstractNum>
  <w:abstractNum w:abstractNumId="3">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4">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233573"/>
    <w:rsid w:val="01645444"/>
    <w:rsid w:val="022F0ECC"/>
    <w:rsid w:val="029366B8"/>
    <w:rsid w:val="03B44E38"/>
    <w:rsid w:val="03D46850"/>
    <w:rsid w:val="03E20250"/>
    <w:rsid w:val="042B4EF8"/>
    <w:rsid w:val="04FD7208"/>
    <w:rsid w:val="050553B0"/>
    <w:rsid w:val="052659F6"/>
    <w:rsid w:val="06491C97"/>
    <w:rsid w:val="067D1C16"/>
    <w:rsid w:val="0684780D"/>
    <w:rsid w:val="06D23630"/>
    <w:rsid w:val="07F844CE"/>
    <w:rsid w:val="08912591"/>
    <w:rsid w:val="08A34D47"/>
    <w:rsid w:val="08F57EFE"/>
    <w:rsid w:val="091D6A2B"/>
    <w:rsid w:val="0998368F"/>
    <w:rsid w:val="0A002112"/>
    <w:rsid w:val="0A767E9E"/>
    <w:rsid w:val="0B7C23CD"/>
    <w:rsid w:val="0C4C6498"/>
    <w:rsid w:val="0C66678A"/>
    <w:rsid w:val="0CAD6610"/>
    <w:rsid w:val="0CB258D1"/>
    <w:rsid w:val="0CDF76AC"/>
    <w:rsid w:val="0D3A729F"/>
    <w:rsid w:val="0D432A98"/>
    <w:rsid w:val="0D516AE0"/>
    <w:rsid w:val="0DD54741"/>
    <w:rsid w:val="0DE436D6"/>
    <w:rsid w:val="0EAC1745"/>
    <w:rsid w:val="0F2C2E70"/>
    <w:rsid w:val="0F813B91"/>
    <w:rsid w:val="10313E74"/>
    <w:rsid w:val="113E5770"/>
    <w:rsid w:val="121E2912"/>
    <w:rsid w:val="12911AB2"/>
    <w:rsid w:val="14B85F0B"/>
    <w:rsid w:val="14CF3CA3"/>
    <w:rsid w:val="14E07FD6"/>
    <w:rsid w:val="15F97730"/>
    <w:rsid w:val="16C87783"/>
    <w:rsid w:val="17282A80"/>
    <w:rsid w:val="18B01A07"/>
    <w:rsid w:val="1A6F650A"/>
    <w:rsid w:val="1A9035BE"/>
    <w:rsid w:val="1AE01E07"/>
    <w:rsid w:val="1AE265A9"/>
    <w:rsid w:val="1B2578B9"/>
    <w:rsid w:val="1C9D5489"/>
    <w:rsid w:val="1CA41E3E"/>
    <w:rsid w:val="1D616FE3"/>
    <w:rsid w:val="1DF03591"/>
    <w:rsid w:val="1E134B83"/>
    <w:rsid w:val="1F4E3BA6"/>
    <w:rsid w:val="1FA91F5A"/>
    <w:rsid w:val="2061072D"/>
    <w:rsid w:val="20703030"/>
    <w:rsid w:val="23F4241D"/>
    <w:rsid w:val="263E73AF"/>
    <w:rsid w:val="26753BA5"/>
    <w:rsid w:val="26F72801"/>
    <w:rsid w:val="271D45A0"/>
    <w:rsid w:val="27B8502F"/>
    <w:rsid w:val="28752D9A"/>
    <w:rsid w:val="28C15D34"/>
    <w:rsid w:val="2B4A5077"/>
    <w:rsid w:val="2C125253"/>
    <w:rsid w:val="2C2E6E9F"/>
    <w:rsid w:val="2C9B7DE8"/>
    <w:rsid w:val="2CD32E1E"/>
    <w:rsid w:val="2E5C3023"/>
    <w:rsid w:val="2F042F88"/>
    <w:rsid w:val="2FE428FC"/>
    <w:rsid w:val="30E62134"/>
    <w:rsid w:val="311346E6"/>
    <w:rsid w:val="31820C7D"/>
    <w:rsid w:val="323A6F2E"/>
    <w:rsid w:val="32C378EA"/>
    <w:rsid w:val="34916596"/>
    <w:rsid w:val="34C17D7D"/>
    <w:rsid w:val="34F77200"/>
    <w:rsid w:val="35200372"/>
    <w:rsid w:val="35371B06"/>
    <w:rsid w:val="360A6B9A"/>
    <w:rsid w:val="360B22DD"/>
    <w:rsid w:val="36113FC2"/>
    <w:rsid w:val="371E2DE0"/>
    <w:rsid w:val="37A263F2"/>
    <w:rsid w:val="39004B2B"/>
    <w:rsid w:val="397A5765"/>
    <w:rsid w:val="3A074EB0"/>
    <w:rsid w:val="3A0A459C"/>
    <w:rsid w:val="3B222DEC"/>
    <w:rsid w:val="3B44676D"/>
    <w:rsid w:val="3B655F52"/>
    <w:rsid w:val="3C2158F2"/>
    <w:rsid w:val="3C8A61DB"/>
    <w:rsid w:val="3CCA59AF"/>
    <w:rsid w:val="3D737BE7"/>
    <w:rsid w:val="3F6E0FEB"/>
    <w:rsid w:val="3FFF5A9C"/>
    <w:rsid w:val="40826D65"/>
    <w:rsid w:val="41B37498"/>
    <w:rsid w:val="42CB36A1"/>
    <w:rsid w:val="42E74ED3"/>
    <w:rsid w:val="42F65A80"/>
    <w:rsid w:val="44B810F3"/>
    <w:rsid w:val="459350A9"/>
    <w:rsid w:val="45AB5442"/>
    <w:rsid w:val="46FE3994"/>
    <w:rsid w:val="47A61159"/>
    <w:rsid w:val="48520090"/>
    <w:rsid w:val="48D0576E"/>
    <w:rsid w:val="49CB4D5C"/>
    <w:rsid w:val="4B0A7190"/>
    <w:rsid w:val="4C7220E7"/>
    <w:rsid w:val="4CA66FF6"/>
    <w:rsid w:val="4CC75C01"/>
    <w:rsid w:val="4CD3679A"/>
    <w:rsid w:val="4D001A7B"/>
    <w:rsid w:val="4D405AC9"/>
    <w:rsid w:val="4E647AEA"/>
    <w:rsid w:val="4E721F64"/>
    <w:rsid w:val="50161A4F"/>
    <w:rsid w:val="50924920"/>
    <w:rsid w:val="514D773F"/>
    <w:rsid w:val="51577637"/>
    <w:rsid w:val="51A03212"/>
    <w:rsid w:val="53185BA1"/>
    <w:rsid w:val="54ED38F9"/>
    <w:rsid w:val="556033B8"/>
    <w:rsid w:val="558D49A3"/>
    <w:rsid w:val="55B0208E"/>
    <w:rsid w:val="5637067A"/>
    <w:rsid w:val="56B420FD"/>
    <w:rsid w:val="576B56C3"/>
    <w:rsid w:val="58A041F9"/>
    <w:rsid w:val="58F5629A"/>
    <w:rsid w:val="590927AA"/>
    <w:rsid w:val="5ADD0FD5"/>
    <w:rsid w:val="5ADD6EE3"/>
    <w:rsid w:val="5B3A2810"/>
    <w:rsid w:val="5B3F38A4"/>
    <w:rsid w:val="5BDD4C61"/>
    <w:rsid w:val="5C610AF2"/>
    <w:rsid w:val="5C956AB0"/>
    <w:rsid w:val="5CD2390C"/>
    <w:rsid w:val="5D380855"/>
    <w:rsid w:val="5D441CC8"/>
    <w:rsid w:val="5D816BE9"/>
    <w:rsid w:val="5DE14C1D"/>
    <w:rsid w:val="5DF0518C"/>
    <w:rsid w:val="615A56C9"/>
    <w:rsid w:val="61A62640"/>
    <w:rsid w:val="62835766"/>
    <w:rsid w:val="633C73B4"/>
    <w:rsid w:val="637E016A"/>
    <w:rsid w:val="6602145E"/>
    <w:rsid w:val="665F0C48"/>
    <w:rsid w:val="67175C22"/>
    <w:rsid w:val="6758711E"/>
    <w:rsid w:val="67C82D2D"/>
    <w:rsid w:val="684828EC"/>
    <w:rsid w:val="684C0D86"/>
    <w:rsid w:val="68BF3556"/>
    <w:rsid w:val="691959FB"/>
    <w:rsid w:val="6A1E0DDC"/>
    <w:rsid w:val="6B0337EC"/>
    <w:rsid w:val="6BBF0055"/>
    <w:rsid w:val="6C195C05"/>
    <w:rsid w:val="6C3C3C0A"/>
    <w:rsid w:val="6C7C75B9"/>
    <w:rsid w:val="6D155A21"/>
    <w:rsid w:val="6D5F3735"/>
    <w:rsid w:val="6ED51725"/>
    <w:rsid w:val="6F617039"/>
    <w:rsid w:val="71041A23"/>
    <w:rsid w:val="71055D3D"/>
    <w:rsid w:val="71A41967"/>
    <w:rsid w:val="7253532F"/>
    <w:rsid w:val="72C05340"/>
    <w:rsid w:val="72E41BFB"/>
    <w:rsid w:val="72E64B68"/>
    <w:rsid w:val="739C2F1A"/>
    <w:rsid w:val="744256EC"/>
    <w:rsid w:val="75AC74E0"/>
    <w:rsid w:val="76C027D4"/>
    <w:rsid w:val="77581BEA"/>
    <w:rsid w:val="77BC0D3C"/>
    <w:rsid w:val="784A620C"/>
    <w:rsid w:val="785C41F8"/>
    <w:rsid w:val="790E2EAE"/>
    <w:rsid w:val="7AA74F00"/>
    <w:rsid w:val="7C9B3C13"/>
    <w:rsid w:val="7CEE3631"/>
    <w:rsid w:val="7D4F2E4F"/>
    <w:rsid w:val="7DE23BC6"/>
    <w:rsid w:val="7F2D7430"/>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FollowedHyperlink"/>
    <w:basedOn w:val="7"/>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7"/>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7">
    <w:name w:val="toc 2"/>
    <w:basedOn w:val="1"/>
    <w:next w:val="1"/>
    <w:qFormat/>
    <w:uiPriority w:val="0"/>
    <w:pPr>
      <w:ind w:left="420" w:leftChars="200"/>
    </w:pPr>
  </w:style>
  <w:style w:type="paragraph" w:styleId="18">
    <w:name w:val="toc 4"/>
    <w:basedOn w:val="1"/>
    <w:next w:val="1"/>
    <w:qFormat/>
    <w:uiPriority w:val="0"/>
    <w:pPr>
      <w:ind w:left="1260" w:leftChars="600"/>
    </w:pPr>
  </w:style>
  <w:style w:type="paragraph" w:styleId="19">
    <w:name w:val="toc 6"/>
    <w:basedOn w:val="1"/>
    <w:next w:val="1"/>
    <w:qFormat/>
    <w:uiPriority w:val="0"/>
    <w:pPr>
      <w:ind w:left="2100" w:leftChars="1000"/>
    </w:pPr>
  </w:style>
  <w:style w:type="paragraph" w:styleId="20">
    <w:name w:val="toc 7"/>
    <w:basedOn w:val="1"/>
    <w:next w:val="1"/>
    <w:uiPriority w:val="0"/>
    <w:pPr>
      <w:ind w:left="2520" w:leftChars="1200"/>
    </w:pPr>
  </w:style>
  <w:style w:type="character" w:customStyle="1" w:styleId="21">
    <w:name w:val="fontstyle01"/>
    <w:qFormat/>
    <w:uiPriority w:val="0"/>
    <w:rPr>
      <w:rFonts w:ascii="Georgia" w:hAnsi="Georgia" w:eastAsia="Georgia" w:cs="Georgia"/>
      <w:color w:val="000000"/>
      <w:sz w:val="22"/>
      <w:szCs w:val="22"/>
    </w:rPr>
  </w:style>
  <w:style w:type="character" w:customStyle="1" w:styleId="22">
    <w:name w:val="fontstyle21"/>
    <w:qFormat/>
    <w:uiPriority w:val="0"/>
    <w:rPr>
      <w:rFonts w:ascii="Georgia-Italic" w:hAnsi="Georgia-Italic" w:eastAsia="Georgia-Italic" w:cs="Georgia-Italic"/>
      <w:i/>
      <w:iCs/>
      <w:color w:val="000000"/>
      <w:sz w:val="22"/>
      <w:szCs w:val="22"/>
    </w:rPr>
  </w:style>
  <w:style w:type="character" w:customStyle="1" w:styleId="23">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2022-11-26T23:36:49Z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DEAA5D382E4048AC99522AD2FF0472D7</vt:lpwstr>
  </property>
</Properties>
</file>