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28"/>
          <w:szCs w:val="28"/>
        </w:rPr>
        <w:t xml:space="preserve">Eric Rooney</w:t>
      </w:r>
    </w:p>
    <w:p>
      <w:pPr>
        <w:spacing w:after="160"/>
      </w:pPr>
      <w:r>
        <w:t xml:space="preserve">Irvington, NY  ·  +1 (813) 956-6308  ·  eric.rooney@gmail.com</w:t>
      </w:r>
    </w:p>
    <w:p>
      <w:pPr>
        <w:spacing w:after="160"/>
      </w:pPr>
      <w:r>
        <w:t xml:space="preserve">Hello,</w:t>
      </w:r>
    </w:p>
    <w:p>
      <w:pPr>
        <w:spacing w:after="160"/>
      </w:pPr>
      <w:r>
        <w:t xml:space="preserve">I'm writing about the Senior Engineering Manager, Enterprise Automation role. The responsibilities read almost exactly like the job I've been doing, so it stood out.</w:t>
      </w:r>
    </w:p>
    <w:p>
      <w:pPr>
        <w:spacing w:after="160"/>
      </w:pPr>
      <w:r>
        <w:t xml:space="preserve">As CTO at The Evaluation Company I owned enterprise automation end-to-end. I ran intake with business teams to find the high-value work, mapped current and future state before touching anything, and kept a portfolio prioritized by value, risk, and reuse. The automations I shipped were tied to real baseline metrics — capacity, errors, cycle time — and saved over $300K a year, with the documentation, QA, and monitoring standards to keep them supportable.</w:t>
      </w:r>
    </w:p>
    <w:p>
      <w:pPr>
        <w:spacing w:after="160"/>
      </w:pPr>
      <w:r>
        <w:t xml:space="preserve">What draws me here is the breadth — Finance, HR, Enterprise Tech, Marketing — and doing it somewhere the work itself matters. I like the partner-to-the-business side as much as the engineering.</w:t>
      </w:r>
    </w:p>
    <w:p>
      <w:pPr>
        <w:spacing w:after="160"/>
      </w:pPr>
      <w:r>
        <w:t xml:space="preserve">Earlier I led mobile and platform engineering at Tumblr and Automattic, including distributed teams across several time zones, so the people-leadership side is well-worn.</w:t>
      </w:r>
    </w:p>
    <w:p>
      <w:pPr>
        <w:spacing w:after="160"/>
      </w:pPr>
      <w:r>
        <w:t xml:space="preserve">Happy to walk through any of it.</w:t>
      </w:r>
    </w:p>
    <w:p>
      <w:pPr>
        <w:spacing w:after="160"/>
      </w:pPr>
      <w:r>
        <w:t xml:space="preserve">Thanks,</w:t>
      </w:r>
    </w:p>
    <w:p>
      <w:pPr>
        <w:spacing w:after="160"/>
      </w:pPr>
      <w:r>
        <w:t xml:space="preserve">Eric Rooney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200"/>
      <w:outlineLvl w:val="0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2026-06-02T16:45:25.708Z</dcterms:created>
  <dcterms:modified xsi:type="dcterms:W3CDTF">2026-06-02T16:45:25.708Z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