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9E94" w14:textId="77777777" w:rsidR="001C1038" w:rsidRDefault="00000000">
      <w:pPr>
        <w:ind w:left="3600"/>
        <w:rPr>
          <w:sz w:val="20"/>
        </w:rPr>
      </w:pPr>
      <w:r>
        <w:rPr>
          <w:noProof/>
          <w:sz w:val="20"/>
        </w:rPr>
        <w:drawing>
          <wp:inline distT="0" distB="0" distL="0" distR="0" wp14:anchorId="2612D036" wp14:editId="3ACA6535">
            <wp:extent cx="1352550" cy="13525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6537" w14:textId="77777777" w:rsidR="001C1038" w:rsidRDefault="00000000">
      <w:pPr>
        <w:pStyle w:val="Ttulo3"/>
        <w:spacing w:before="272"/>
        <w:ind w:right="274"/>
      </w:pPr>
      <w:r>
        <w:t>UNIVERSIDAD</w:t>
      </w:r>
      <w:r>
        <w:rPr>
          <w:spacing w:val="-7"/>
        </w:rPr>
        <w:t xml:space="preserve"> </w:t>
      </w:r>
      <w:r>
        <w:t>TECNICA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MANABI</w:t>
      </w:r>
      <w:r>
        <w:rPr>
          <w:spacing w:val="-4"/>
        </w:rPr>
        <w:t xml:space="preserve"> </w:t>
      </w:r>
      <w:r>
        <w:rPr>
          <w:spacing w:val="-2"/>
        </w:rPr>
        <w:t>PORTOVIEJO</w:t>
      </w:r>
    </w:p>
    <w:p w14:paraId="4F5EB377" w14:textId="77777777" w:rsidR="001C1038" w:rsidRDefault="00000000">
      <w:pPr>
        <w:spacing w:before="240"/>
        <w:ind w:left="419" w:right="56"/>
        <w:jc w:val="center"/>
        <w:rPr>
          <w:b/>
          <w:sz w:val="24"/>
        </w:rPr>
      </w:pPr>
      <w:r>
        <w:rPr>
          <w:b/>
          <w:spacing w:val="-2"/>
          <w:sz w:val="24"/>
        </w:rPr>
        <w:t>ESTUDIANTE:</w:t>
      </w:r>
    </w:p>
    <w:p w14:paraId="7F17B6D1" w14:textId="77777777" w:rsidR="001C1038" w:rsidRDefault="00000000">
      <w:pPr>
        <w:spacing w:before="243"/>
        <w:ind w:left="419"/>
        <w:jc w:val="center"/>
        <w:rPr>
          <w:sz w:val="24"/>
        </w:rPr>
      </w:pPr>
      <w:r>
        <w:rPr>
          <w:sz w:val="24"/>
        </w:rPr>
        <w:t>BRAYAN</w:t>
      </w:r>
      <w:r>
        <w:rPr>
          <w:spacing w:val="-4"/>
          <w:sz w:val="24"/>
        </w:rPr>
        <w:t xml:space="preserve"> </w:t>
      </w:r>
      <w:r>
        <w:rPr>
          <w:sz w:val="24"/>
        </w:rPr>
        <w:t>ALEXANDER</w:t>
      </w:r>
      <w:r>
        <w:rPr>
          <w:spacing w:val="-4"/>
          <w:sz w:val="24"/>
        </w:rPr>
        <w:t xml:space="preserve"> </w:t>
      </w:r>
      <w:r>
        <w:rPr>
          <w:sz w:val="24"/>
        </w:rPr>
        <w:t>CEDEÑO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MURILLO</w:t>
      </w:r>
    </w:p>
    <w:p w14:paraId="4BCD60EB" w14:textId="77777777" w:rsidR="001C1038" w:rsidRDefault="00000000">
      <w:pPr>
        <w:spacing w:before="240" w:line="448" w:lineRule="auto"/>
        <w:ind w:left="3471" w:right="3105"/>
        <w:jc w:val="center"/>
        <w:rPr>
          <w:b/>
          <w:sz w:val="24"/>
        </w:rPr>
      </w:pPr>
      <w:r>
        <w:rPr>
          <w:b/>
          <w:spacing w:val="-2"/>
          <w:sz w:val="24"/>
        </w:rPr>
        <w:t>SEMESTRE: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CUARTO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SEMEESTRE </w:t>
      </w:r>
      <w:r>
        <w:rPr>
          <w:b/>
          <w:spacing w:val="-2"/>
          <w:sz w:val="24"/>
        </w:rPr>
        <w:t>DOCENTE:</w:t>
      </w:r>
    </w:p>
    <w:p w14:paraId="210BEDEA" w14:textId="77777777" w:rsidR="001C1038" w:rsidRDefault="00000000">
      <w:pPr>
        <w:spacing w:before="4"/>
        <w:ind w:left="419" w:right="59"/>
        <w:jc w:val="center"/>
        <w:rPr>
          <w:sz w:val="24"/>
        </w:rPr>
      </w:pPr>
      <w:r>
        <w:rPr>
          <w:sz w:val="24"/>
        </w:rPr>
        <w:t>ING.</w:t>
      </w:r>
      <w:r>
        <w:rPr>
          <w:spacing w:val="-3"/>
          <w:sz w:val="24"/>
        </w:rPr>
        <w:t xml:space="preserve"> </w:t>
      </w:r>
      <w:r>
        <w:rPr>
          <w:sz w:val="24"/>
        </w:rPr>
        <w:t>WILMER</w:t>
      </w:r>
      <w:r>
        <w:rPr>
          <w:spacing w:val="-2"/>
          <w:sz w:val="24"/>
        </w:rPr>
        <w:t xml:space="preserve"> </w:t>
      </w:r>
      <w:r>
        <w:rPr>
          <w:sz w:val="24"/>
        </w:rPr>
        <w:t>ANTONIO</w:t>
      </w:r>
      <w:r>
        <w:rPr>
          <w:spacing w:val="-4"/>
          <w:sz w:val="24"/>
        </w:rPr>
        <w:t xml:space="preserve"> </w:t>
      </w:r>
      <w:r>
        <w:rPr>
          <w:sz w:val="24"/>
        </w:rPr>
        <w:t>MOREIRA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SÁNCHEZ</w:t>
      </w:r>
    </w:p>
    <w:p w14:paraId="61B2FBFA" w14:textId="77777777" w:rsidR="001C1038" w:rsidRDefault="00000000">
      <w:pPr>
        <w:pStyle w:val="Ttulo3"/>
        <w:spacing w:before="243"/>
      </w:pPr>
      <w:r>
        <w:rPr>
          <w:spacing w:val="-2"/>
        </w:rPr>
        <w:t>TEMA:</w:t>
      </w:r>
    </w:p>
    <w:p w14:paraId="2A799B16" w14:textId="77777777" w:rsidR="001C1038" w:rsidRDefault="00000000">
      <w:pPr>
        <w:spacing w:before="240"/>
        <w:ind w:left="419" w:right="65"/>
        <w:jc w:val="center"/>
        <w:rPr>
          <w:sz w:val="24"/>
        </w:rPr>
      </w:pPr>
      <w:r>
        <w:rPr>
          <w:sz w:val="24"/>
        </w:rPr>
        <w:t>ACTIVIDAD</w:t>
      </w:r>
      <w:r>
        <w:rPr>
          <w:spacing w:val="-5"/>
          <w:sz w:val="24"/>
        </w:rPr>
        <w:t xml:space="preserve"> </w:t>
      </w:r>
      <w:r>
        <w:rPr>
          <w:sz w:val="24"/>
        </w:rPr>
        <w:t>#</w:t>
      </w:r>
      <w:r>
        <w:rPr>
          <w:spacing w:val="-2"/>
          <w:sz w:val="24"/>
        </w:rPr>
        <w:t xml:space="preserve"> </w:t>
      </w:r>
      <w:r>
        <w:rPr>
          <w:sz w:val="24"/>
        </w:rPr>
        <w:t>1.</w:t>
      </w:r>
      <w:r>
        <w:rPr>
          <w:spacing w:val="-1"/>
          <w:sz w:val="24"/>
        </w:rPr>
        <w:t xml:space="preserve"> </w:t>
      </w:r>
      <w:r>
        <w:rPr>
          <w:sz w:val="24"/>
        </w:rPr>
        <w:t>DISEÑO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DIAGRAMA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SIMPLE</w:t>
      </w:r>
    </w:p>
    <w:p w14:paraId="163F58BC" w14:textId="77777777" w:rsidR="001C1038" w:rsidRDefault="001C1038">
      <w:pPr>
        <w:pStyle w:val="Textoindependiente"/>
      </w:pPr>
    </w:p>
    <w:p w14:paraId="173BF18D" w14:textId="77777777" w:rsidR="001C1038" w:rsidRDefault="001C1038">
      <w:pPr>
        <w:pStyle w:val="Textoindependiente"/>
        <w:spacing w:before="206"/>
      </w:pPr>
    </w:p>
    <w:p w14:paraId="71AE6C1C" w14:textId="77777777" w:rsidR="001C1038" w:rsidRDefault="00000000">
      <w:pPr>
        <w:pStyle w:val="Ttulo3"/>
        <w:spacing w:before="1"/>
        <w:ind w:right="61"/>
      </w:pPr>
      <w:r>
        <w:rPr>
          <w:spacing w:val="-2"/>
        </w:rPr>
        <w:t>MATERIA:</w:t>
      </w:r>
    </w:p>
    <w:p w14:paraId="4B766FB9" w14:textId="77777777" w:rsidR="001C1038" w:rsidRDefault="00000000">
      <w:pPr>
        <w:spacing w:before="242"/>
        <w:ind w:left="419" w:right="59"/>
        <w:jc w:val="center"/>
        <w:rPr>
          <w:sz w:val="24"/>
        </w:rPr>
      </w:pPr>
      <w:r>
        <w:rPr>
          <w:sz w:val="24"/>
        </w:rPr>
        <w:t>REDES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COMPUTADORAS</w:t>
      </w:r>
    </w:p>
    <w:p w14:paraId="19A8E84C" w14:textId="77777777" w:rsidR="001C1038" w:rsidRDefault="00000000">
      <w:pPr>
        <w:pStyle w:val="Ttulo3"/>
      </w:pPr>
      <w:r>
        <w:t>LINK DE LA</w:t>
      </w:r>
      <w:r>
        <w:rPr>
          <w:spacing w:val="-1"/>
        </w:rPr>
        <w:t xml:space="preserve"> </w:t>
      </w:r>
      <w:r>
        <w:rPr>
          <w:spacing w:val="-2"/>
        </w:rPr>
        <w:t>ACTIVIDAD:</w:t>
      </w:r>
    </w:p>
    <w:p w14:paraId="787C7103" w14:textId="77777777" w:rsidR="001C1038" w:rsidRDefault="001C1038">
      <w:pPr>
        <w:pStyle w:val="Textoindependiente"/>
        <w:rPr>
          <w:b/>
        </w:rPr>
      </w:pPr>
    </w:p>
    <w:p w14:paraId="59087FFE" w14:textId="77777777" w:rsidR="001C1038" w:rsidRDefault="001C1038">
      <w:pPr>
        <w:pStyle w:val="Textoindependiente"/>
        <w:rPr>
          <w:b/>
        </w:rPr>
      </w:pPr>
    </w:p>
    <w:p w14:paraId="36230F83" w14:textId="77777777" w:rsidR="001C1038" w:rsidRDefault="001C1038">
      <w:pPr>
        <w:pStyle w:val="Textoindependiente"/>
        <w:rPr>
          <w:b/>
        </w:rPr>
      </w:pPr>
    </w:p>
    <w:p w14:paraId="7A16DF11" w14:textId="77777777" w:rsidR="001C1038" w:rsidRDefault="001C1038">
      <w:pPr>
        <w:pStyle w:val="Textoindependiente"/>
        <w:spacing w:before="132"/>
        <w:rPr>
          <w:b/>
        </w:rPr>
      </w:pPr>
    </w:p>
    <w:p w14:paraId="5A787E25" w14:textId="77777777" w:rsidR="001C1038" w:rsidRDefault="00000000">
      <w:pPr>
        <w:pStyle w:val="Ttulo3"/>
        <w:spacing w:before="0"/>
        <w:ind w:right="57"/>
      </w:pPr>
      <w:r>
        <w:t xml:space="preserve">PERIODO </w:t>
      </w:r>
      <w:r>
        <w:rPr>
          <w:spacing w:val="-2"/>
        </w:rPr>
        <w:t>ACADEMICO:</w:t>
      </w:r>
    </w:p>
    <w:p w14:paraId="5B8C2BBB" w14:textId="77777777" w:rsidR="001C1038" w:rsidRDefault="00000000">
      <w:pPr>
        <w:spacing w:before="242"/>
        <w:ind w:left="419" w:right="60"/>
        <w:jc w:val="center"/>
        <w:rPr>
          <w:sz w:val="24"/>
        </w:rPr>
      </w:pPr>
      <w:r>
        <w:rPr>
          <w:sz w:val="24"/>
        </w:rPr>
        <w:t>ABRIL-AGOSTO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0648428F" w14:textId="77777777" w:rsidR="001C1038" w:rsidRDefault="001C1038">
      <w:pPr>
        <w:jc w:val="center"/>
        <w:rPr>
          <w:sz w:val="24"/>
        </w:rPr>
      </w:pPr>
    </w:p>
    <w:p w14:paraId="0E4EE5B8" w14:textId="77777777" w:rsidR="006C6654" w:rsidRDefault="006C6654">
      <w:pPr>
        <w:jc w:val="center"/>
        <w:rPr>
          <w:sz w:val="24"/>
        </w:rPr>
      </w:pPr>
    </w:p>
    <w:p w14:paraId="4A8006AF" w14:textId="77777777" w:rsidR="006C6654" w:rsidRDefault="006C6654">
      <w:pPr>
        <w:jc w:val="center"/>
        <w:rPr>
          <w:sz w:val="24"/>
        </w:rPr>
      </w:pPr>
    </w:p>
    <w:p w14:paraId="4166D8F0" w14:textId="77777777" w:rsidR="006C6654" w:rsidRDefault="006C6654">
      <w:pPr>
        <w:jc w:val="center"/>
        <w:rPr>
          <w:sz w:val="24"/>
        </w:rPr>
      </w:pPr>
    </w:p>
    <w:p w14:paraId="2B767A0E" w14:textId="77777777" w:rsidR="006C6654" w:rsidRDefault="006C6654">
      <w:pPr>
        <w:jc w:val="center"/>
        <w:rPr>
          <w:sz w:val="24"/>
        </w:rPr>
        <w:sectPr w:rsidR="006C6654">
          <w:type w:val="continuous"/>
          <w:pgSz w:w="12240" w:h="15840"/>
          <w:pgMar w:top="1500" w:right="1800" w:bottom="280" w:left="1440" w:header="720" w:footer="720" w:gutter="0"/>
          <w:cols w:space="720"/>
        </w:sectPr>
      </w:pPr>
    </w:p>
    <w:p w14:paraId="7B352BBF" w14:textId="77777777" w:rsidR="001C1038" w:rsidRDefault="00000000">
      <w:pPr>
        <w:pStyle w:val="Ttulo1"/>
      </w:pPr>
      <w:r>
        <w:lastRenderedPageBreak/>
        <w:t>Actividad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rPr>
          <w:spacing w:val="-2"/>
        </w:rPr>
        <w:t>simple</w:t>
      </w:r>
    </w:p>
    <w:p w14:paraId="41DC3539" w14:textId="77777777" w:rsidR="001C1038" w:rsidRDefault="001C1038">
      <w:pPr>
        <w:pStyle w:val="Textoindependiente"/>
        <w:spacing w:before="225"/>
        <w:rPr>
          <w:rFonts w:ascii="Calibri"/>
          <w:b/>
          <w:sz w:val="28"/>
        </w:rPr>
      </w:pPr>
    </w:p>
    <w:p w14:paraId="37F2A8D8" w14:textId="77777777" w:rsidR="001C1038" w:rsidRDefault="00000000">
      <w:pPr>
        <w:pStyle w:val="Ttulo4"/>
        <w:ind w:left="360" w:firstLine="0"/>
      </w:pPr>
      <w:r>
        <w:t>Especificación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Actividad</w:t>
      </w:r>
    </w:p>
    <w:p w14:paraId="734437D7" w14:textId="77777777" w:rsidR="001C1038" w:rsidRDefault="00000000">
      <w:pPr>
        <w:pStyle w:val="Textoindependiente"/>
        <w:spacing w:before="139" w:line="360" w:lineRule="auto"/>
        <w:ind w:left="360"/>
        <w:jc w:val="both"/>
      </w:pPr>
      <w:r>
        <w:t xml:space="preserve">Elaborar un diagrama de la topología física y un diagrama de la topología lógica de una red simple. Representar la topología en Cisco </w:t>
      </w:r>
      <w:proofErr w:type="spellStart"/>
      <w:r>
        <w:t>Packet</w:t>
      </w:r>
      <w:proofErr w:type="spellEnd"/>
      <w:r>
        <w:t xml:space="preserve"> Tracer y realizar el</w:t>
      </w:r>
      <w:r>
        <w:rPr>
          <w:spacing w:val="40"/>
        </w:rPr>
        <w:t xml:space="preserve"> </w:t>
      </w:r>
      <w:r>
        <w:t>direccionamiento de los dispositivos.</w:t>
      </w:r>
    </w:p>
    <w:p w14:paraId="1B1F16FD" w14:textId="77777777" w:rsidR="001C1038" w:rsidRDefault="00000000">
      <w:pPr>
        <w:pStyle w:val="Prrafodelista"/>
        <w:numPr>
          <w:ilvl w:val="0"/>
          <w:numId w:val="4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>Descripción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actividad:</w:t>
      </w:r>
    </w:p>
    <w:p w14:paraId="12C1A056" w14:textId="77777777" w:rsidR="001C1038" w:rsidRDefault="001C1038">
      <w:pPr>
        <w:pStyle w:val="Textoindependiente"/>
        <w:spacing w:before="60"/>
      </w:pPr>
    </w:p>
    <w:p w14:paraId="2930AE1A" w14:textId="77777777" w:rsidR="001C1038" w:rsidRDefault="00000000">
      <w:pPr>
        <w:pStyle w:val="Prrafodelista"/>
        <w:numPr>
          <w:ilvl w:val="0"/>
          <w:numId w:val="3"/>
        </w:numPr>
        <w:tabs>
          <w:tab w:val="left" w:pos="522"/>
        </w:tabs>
        <w:spacing w:line="360" w:lineRule="auto"/>
        <w:ind w:firstLine="0"/>
        <w:rPr>
          <w:sz w:val="24"/>
        </w:rPr>
      </w:pPr>
      <w:r>
        <w:rPr>
          <w:sz w:val="24"/>
        </w:rPr>
        <w:t xml:space="preserve">Desarrollar un diagrama sobre la disposición física de los cables, dispositivos y nodos que conforman la red (topología física). Esto incluye la ubicación de los equipos, como dispositivos finales, </w:t>
      </w:r>
      <w:proofErr w:type="spellStart"/>
      <w:r>
        <w:rPr>
          <w:sz w:val="24"/>
        </w:rPr>
        <w:t>routers</w:t>
      </w:r>
      <w:proofErr w:type="spellEnd"/>
      <w:r>
        <w:rPr>
          <w:sz w:val="24"/>
        </w:rPr>
        <w:t xml:space="preserve"> y switches, así como las conexiones físicas entre ellos.</w:t>
      </w:r>
    </w:p>
    <w:p w14:paraId="4B93F163" w14:textId="77777777" w:rsidR="001C1038" w:rsidRDefault="00000000">
      <w:pPr>
        <w:pStyle w:val="Prrafodelista"/>
        <w:numPr>
          <w:ilvl w:val="0"/>
          <w:numId w:val="3"/>
        </w:numPr>
        <w:tabs>
          <w:tab w:val="left" w:pos="508"/>
        </w:tabs>
        <w:spacing w:before="198" w:line="360" w:lineRule="auto"/>
        <w:ind w:right="3" w:firstLine="0"/>
        <w:rPr>
          <w:sz w:val="24"/>
        </w:rPr>
      </w:pPr>
      <w:r>
        <w:rPr>
          <w:sz w:val="24"/>
        </w:rPr>
        <w:t>Desarrollar un diagrama sobre la topología lógica de la red, es decir, una representación de los dispositivos y cómo se encuentran conectados lógicamente a la red mediante los diferentes medios.</w:t>
      </w:r>
    </w:p>
    <w:p w14:paraId="05A049EC" w14:textId="77777777" w:rsidR="001C1038" w:rsidRDefault="00000000">
      <w:pPr>
        <w:pStyle w:val="Prrafodelista"/>
        <w:numPr>
          <w:ilvl w:val="0"/>
          <w:numId w:val="3"/>
        </w:numPr>
        <w:tabs>
          <w:tab w:val="left" w:pos="530"/>
        </w:tabs>
        <w:spacing w:before="200" w:line="360" w:lineRule="auto"/>
        <w:ind w:firstLine="0"/>
        <w:rPr>
          <w:sz w:val="24"/>
        </w:rPr>
      </w:pPr>
      <w:r>
        <w:rPr>
          <w:sz w:val="24"/>
        </w:rPr>
        <w:t xml:space="preserve">Representar en Cisco </w:t>
      </w:r>
      <w:proofErr w:type="spellStart"/>
      <w:r>
        <w:rPr>
          <w:sz w:val="24"/>
        </w:rPr>
        <w:t>Packet</w:t>
      </w:r>
      <w:proofErr w:type="spellEnd"/>
      <w:r>
        <w:rPr>
          <w:sz w:val="24"/>
        </w:rPr>
        <w:t xml:space="preserve"> Tracer la topología lógica (todos los dispositivos con su nombre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interconectados</w:t>
      </w:r>
      <w:r>
        <w:rPr>
          <w:spacing w:val="-4"/>
          <w:sz w:val="24"/>
        </w:rPr>
        <w:t xml:space="preserve"> </w:t>
      </w:r>
      <w:r>
        <w:rPr>
          <w:sz w:val="24"/>
        </w:rPr>
        <w:t>según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topología).</w:t>
      </w:r>
      <w:r>
        <w:rPr>
          <w:spacing w:val="-4"/>
          <w:sz w:val="24"/>
        </w:rPr>
        <w:t xml:space="preserve"> </w:t>
      </w:r>
      <w:r>
        <w:rPr>
          <w:sz w:val="24"/>
        </w:rPr>
        <w:t>Realizar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direccionamiento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 dispositivos conectados por cable. Los de conexión inalámbrica dejarlos por DHCP.</w:t>
      </w:r>
    </w:p>
    <w:p w14:paraId="714085E0" w14:textId="77777777" w:rsidR="001C1038" w:rsidRDefault="00000000">
      <w:pPr>
        <w:pStyle w:val="Ttulo4"/>
        <w:spacing w:before="201"/>
        <w:ind w:left="360" w:firstLine="0"/>
      </w:pP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Actividad</w:t>
      </w:r>
    </w:p>
    <w:p w14:paraId="535CC37B" w14:textId="77777777" w:rsidR="001C1038" w:rsidRDefault="001C1038">
      <w:pPr>
        <w:pStyle w:val="Textoindependiente"/>
        <w:spacing w:before="63"/>
        <w:rPr>
          <w:b/>
        </w:rPr>
      </w:pPr>
    </w:p>
    <w:p w14:paraId="28C42F1C" w14:textId="77777777" w:rsidR="001C1038" w:rsidRDefault="00000000">
      <w:pPr>
        <w:pStyle w:val="Prrafodelista"/>
        <w:numPr>
          <w:ilvl w:val="0"/>
          <w:numId w:val="2"/>
        </w:numPr>
        <w:tabs>
          <w:tab w:val="left" w:pos="600"/>
        </w:tabs>
        <w:jc w:val="both"/>
        <w:rPr>
          <w:b/>
          <w:sz w:val="24"/>
        </w:rPr>
      </w:pPr>
      <w:r>
        <w:rPr>
          <w:b/>
          <w:sz w:val="24"/>
        </w:rPr>
        <w:t>Diagrama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Topología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Física</w:t>
      </w:r>
    </w:p>
    <w:p w14:paraId="09500E75" w14:textId="77777777" w:rsidR="001C1038" w:rsidRDefault="00000000">
      <w:pPr>
        <w:pStyle w:val="Textoindependiente"/>
        <w:spacing w:before="137" w:line="360" w:lineRule="auto"/>
        <w:ind w:left="360"/>
        <w:jc w:val="both"/>
      </w:pPr>
      <w:r>
        <w:t>El diagrama de topología física representa la disposición real de los equipos dentro de un ambiente,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ejemplo,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aula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cinco</w:t>
      </w:r>
      <w:r>
        <w:rPr>
          <w:spacing w:val="-3"/>
        </w:rPr>
        <w:t xml:space="preserve"> </w:t>
      </w:r>
      <w:r>
        <w:t>computadoras</w:t>
      </w:r>
      <w:r>
        <w:rPr>
          <w:spacing w:val="-4"/>
        </w:rPr>
        <w:t xml:space="preserve"> </w:t>
      </w:r>
      <w:r>
        <w:t>conectadas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central,</w:t>
      </w:r>
      <w:r>
        <w:rPr>
          <w:spacing w:val="-2"/>
        </w:rPr>
        <w:t xml:space="preserve"> </w:t>
      </w:r>
      <w:r>
        <w:t xml:space="preserve">el cual está enlazado a un </w:t>
      </w:r>
      <w:proofErr w:type="spellStart"/>
      <w:r>
        <w:t>router</w:t>
      </w:r>
      <w:proofErr w:type="spellEnd"/>
      <w:r>
        <w:t xml:space="preserve"> que proporciona conexión a Internet. Cada PC está conectada mediante cable Ethernet al switch, y adicionalmente se puede incluir un punto de acceso inalámbrico (AP) para dispositivos móviles o portátiles. Este tipo de topología es comúnmente conocida como ‘estrella’, debido a que el switch actúa como punto </w:t>
      </w:r>
      <w:r>
        <w:rPr>
          <w:spacing w:val="-2"/>
        </w:rPr>
        <w:t>central.</w:t>
      </w:r>
    </w:p>
    <w:p w14:paraId="5F474457" w14:textId="77777777" w:rsidR="001C1038" w:rsidRDefault="00000000">
      <w:pPr>
        <w:pStyle w:val="Ttulo4"/>
        <w:numPr>
          <w:ilvl w:val="0"/>
          <w:numId w:val="2"/>
        </w:numPr>
        <w:tabs>
          <w:tab w:val="left" w:pos="600"/>
        </w:tabs>
        <w:spacing w:before="201"/>
        <w:jc w:val="both"/>
      </w:pPr>
      <w:r>
        <w:t>Diagrama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Topología</w:t>
      </w:r>
      <w:r>
        <w:rPr>
          <w:spacing w:val="-1"/>
        </w:rPr>
        <w:t xml:space="preserve"> </w:t>
      </w:r>
      <w:r>
        <w:rPr>
          <w:spacing w:val="-2"/>
        </w:rPr>
        <w:t>Lógica</w:t>
      </w:r>
    </w:p>
    <w:p w14:paraId="4C15B364" w14:textId="77777777" w:rsidR="001C1038" w:rsidRDefault="00000000">
      <w:pPr>
        <w:pStyle w:val="Textoindependiente"/>
        <w:spacing w:before="139" w:line="360" w:lineRule="auto"/>
        <w:ind w:left="360" w:right="4"/>
        <w:jc w:val="both"/>
      </w:pPr>
      <w:r>
        <w:t>El diagrama lógico muestra cómo los dispositivos se comunican entre sí dentro de la red. Cada</w:t>
      </w:r>
      <w:r>
        <w:rPr>
          <w:spacing w:val="9"/>
        </w:rPr>
        <w:t xml:space="preserve"> </w:t>
      </w:r>
      <w:r>
        <w:t>equipo</w:t>
      </w:r>
      <w:r>
        <w:rPr>
          <w:spacing w:val="11"/>
        </w:rPr>
        <w:t xml:space="preserve"> </w:t>
      </w:r>
      <w:r>
        <w:t>tiene</w:t>
      </w:r>
      <w:r>
        <w:rPr>
          <w:spacing w:val="9"/>
        </w:rPr>
        <w:t xml:space="preserve"> </w:t>
      </w:r>
      <w:r>
        <w:t>asignada</w:t>
      </w:r>
      <w:r>
        <w:rPr>
          <w:spacing w:val="10"/>
        </w:rPr>
        <w:t xml:space="preserve"> </w:t>
      </w:r>
      <w:r>
        <w:t>una</w:t>
      </w:r>
      <w:r>
        <w:rPr>
          <w:spacing w:val="9"/>
        </w:rPr>
        <w:t xml:space="preserve"> </w:t>
      </w:r>
      <w:r>
        <w:t>dirección</w:t>
      </w:r>
      <w:r>
        <w:rPr>
          <w:spacing w:val="13"/>
        </w:rPr>
        <w:t xml:space="preserve"> </w:t>
      </w:r>
      <w:r>
        <w:t>IP</w:t>
      </w:r>
      <w:r>
        <w:rPr>
          <w:spacing w:val="12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t>permite</w:t>
      </w:r>
      <w:r>
        <w:rPr>
          <w:spacing w:val="10"/>
        </w:rPr>
        <w:t xml:space="preserve"> </w:t>
      </w:r>
      <w:r>
        <w:t>su</w:t>
      </w:r>
      <w:r>
        <w:rPr>
          <w:spacing w:val="12"/>
        </w:rPr>
        <w:t xml:space="preserve"> </w:t>
      </w:r>
      <w:r>
        <w:t>identificación.</w:t>
      </w:r>
      <w:r>
        <w:rPr>
          <w:spacing w:val="10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este</w:t>
      </w:r>
      <w:r>
        <w:rPr>
          <w:spacing w:val="11"/>
        </w:rPr>
        <w:t xml:space="preserve"> </w:t>
      </w:r>
      <w:r>
        <w:rPr>
          <w:spacing w:val="-2"/>
        </w:rPr>
        <w:t>caso,</w:t>
      </w:r>
    </w:p>
    <w:p w14:paraId="778FF1D8" w14:textId="77777777" w:rsidR="001C1038" w:rsidRDefault="001C1038">
      <w:pPr>
        <w:pStyle w:val="Textoindependiente"/>
        <w:spacing w:line="360" w:lineRule="auto"/>
        <w:jc w:val="both"/>
        <w:sectPr w:rsidR="001C1038">
          <w:pgSz w:w="12240" w:h="15840"/>
          <w:pgMar w:top="1420" w:right="1800" w:bottom="280" w:left="1440" w:header="720" w:footer="720" w:gutter="0"/>
          <w:cols w:space="720"/>
        </w:sectPr>
      </w:pPr>
    </w:p>
    <w:p w14:paraId="683DE899" w14:textId="77777777" w:rsidR="001C1038" w:rsidRDefault="00000000">
      <w:pPr>
        <w:pStyle w:val="Textoindependiente"/>
        <w:spacing w:before="79" w:line="360" w:lineRule="auto"/>
        <w:ind w:left="360" w:right="2"/>
        <w:jc w:val="both"/>
      </w:pPr>
      <w:r>
        <w:lastRenderedPageBreak/>
        <w:t xml:space="preserve">las direcciones IP se configuraron manualmente para los equipos conectados por cable (red LAN) y de manera automática (DHCP) para los dispositivos inalámbricos. El </w:t>
      </w:r>
      <w:proofErr w:type="spellStart"/>
      <w:r>
        <w:t>router</w:t>
      </w:r>
      <w:proofErr w:type="spellEnd"/>
      <w:r>
        <w:t xml:space="preserve"> administra el tráfico entre la red local y la red externa, mientras que el switch se encarga de distribuir las señales internas entre los equipos.</w:t>
      </w:r>
    </w:p>
    <w:p w14:paraId="2A111C9C" w14:textId="77777777" w:rsidR="001C1038" w:rsidRDefault="001C1038">
      <w:pPr>
        <w:pStyle w:val="Textoindependiente"/>
        <w:rPr>
          <w:sz w:val="20"/>
        </w:rPr>
      </w:pPr>
    </w:p>
    <w:p w14:paraId="6D835D24" w14:textId="77777777" w:rsidR="001C1038" w:rsidRDefault="001C1038">
      <w:pPr>
        <w:pStyle w:val="Textoindependiente"/>
        <w:rPr>
          <w:sz w:val="20"/>
        </w:rPr>
      </w:pPr>
    </w:p>
    <w:p w14:paraId="6399316D" w14:textId="77777777" w:rsidR="001C1038" w:rsidRDefault="001C1038">
      <w:pPr>
        <w:pStyle w:val="Textoindependiente"/>
        <w:spacing w:before="145"/>
        <w:rPr>
          <w:sz w:val="20"/>
        </w:rPr>
      </w:pPr>
    </w:p>
    <w:tbl>
      <w:tblPr>
        <w:tblStyle w:val="TableNormal"/>
        <w:tblW w:w="0" w:type="auto"/>
        <w:tblInd w:w="3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980"/>
        <w:gridCol w:w="1367"/>
        <w:gridCol w:w="2080"/>
        <w:gridCol w:w="2711"/>
      </w:tblGrid>
      <w:tr w:rsidR="001C1038" w14:paraId="409E9669" w14:textId="77777777">
        <w:trPr>
          <w:trHeight w:val="664"/>
        </w:trPr>
        <w:tc>
          <w:tcPr>
            <w:tcW w:w="1212" w:type="dxa"/>
          </w:tcPr>
          <w:p w14:paraId="070A0C7A" w14:textId="77777777" w:rsidR="001C1038" w:rsidRDefault="00000000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Dispositivo</w:t>
            </w:r>
          </w:p>
        </w:tc>
        <w:tc>
          <w:tcPr>
            <w:tcW w:w="980" w:type="dxa"/>
          </w:tcPr>
          <w:p w14:paraId="278D4AAF" w14:textId="77777777" w:rsidR="001C1038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Interfaz</w:t>
            </w:r>
          </w:p>
        </w:tc>
        <w:tc>
          <w:tcPr>
            <w:tcW w:w="1367" w:type="dxa"/>
          </w:tcPr>
          <w:p w14:paraId="7276F569" w14:textId="77777777" w:rsidR="001C1038" w:rsidRDefault="00000000">
            <w:pPr>
              <w:pStyle w:val="TableParagraph"/>
              <w:spacing w:before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Dirección</w:t>
            </w:r>
            <w:r>
              <w:rPr>
                <w:b/>
                <w:spacing w:val="-5"/>
                <w:sz w:val="24"/>
              </w:rPr>
              <w:t xml:space="preserve"> IP</w:t>
            </w:r>
          </w:p>
        </w:tc>
        <w:tc>
          <w:tcPr>
            <w:tcW w:w="2080" w:type="dxa"/>
          </w:tcPr>
          <w:p w14:paraId="58B1B52E" w14:textId="77777777" w:rsidR="001C1038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Máscara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Subred</w:t>
            </w:r>
          </w:p>
        </w:tc>
        <w:tc>
          <w:tcPr>
            <w:tcW w:w="2711" w:type="dxa"/>
          </w:tcPr>
          <w:p w14:paraId="34807F40" w14:textId="77777777" w:rsidR="001C1038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Gateway</w:t>
            </w:r>
            <w:r>
              <w:rPr>
                <w:b/>
                <w:spacing w:val="-2"/>
                <w:sz w:val="24"/>
              </w:rPr>
              <w:t xml:space="preserve"> Predeterminado</w:t>
            </w:r>
          </w:p>
        </w:tc>
      </w:tr>
      <w:tr w:rsidR="001C1038" w14:paraId="6D5EDD2B" w14:textId="77777777">
        <w:trPr>
          <w:trHeight w:val="664"/>
        </w:trPr>
        <w:tc>
          <w:tcPr>
            <w:tcW w:w="1212" w:type="dxa"/>
          </w:tcPr>
          <w:p w14:paraId="1EFD2405" w14:textId="77777777" w:rsidR="001C1038" w:rsidRDefault="00000000">
            <w:pPr>
              <w:pStyle w:val="TableParagraph"/>
              <w:spacing w:before="22"/>
              <w:ind w:left="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Router</w:t>
            </w:r>
            <w:proofErr w:type="spellEnd"/>
          </w:p>
        </w:tc>
        <w:tc>
          <w:tcPr>
            <w:tcW w:w="980" w:type="dxa"/>
          </w:tcPr>
          <w:p w14:paraId="705BA08A" w14:textId="77777777" w:rsidR="001C1038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367" w:type="dxa"/>
          </w:tcPr>
          <w:p w14:paraId="062ACE57" w14:textId="77777777" w:rsidR="001C1038" w:rsidRDefault="00000000">
            <w:pPr>
              <w:pStyle w:val="TableParagraph"/>
              <w:spacing w:before="22"/>
              <w:ind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2080" w:type="dxa"/>
          </w:tcPr>
          <w:p w14:paraId="333A8AFD" w14:textId="77777777" w:rsidR="001C1038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11" w:type="dxa"/>
          </w:tcPr>
          <w:p w14:paraId="67F2EC44" w14:textId="77777777" w:rsidR="001C1038" w:rsidRDefault="001C103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1C1038" w14:paraId="7B635ABD" w14:textId="77777777">
        <w:trPr>
          <w:trHeight w:val="663"/>
        </w:trPr>
        <w:tc>
          <w:tcPr>
            <w:tcW w:w="1212" w:type="dxa"/>
          </w:tcPr>
          <w:p w14:paraId="6B57AD1C" w14:textId="77777777" w:rsidR="001C1038" w:rsidRDefault="00000000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Switch</w:t>
            </w:r>
          </w:p>
        </w:tc>
        <w:tc>
          <w:tcPr>
            <w:tcW w:w="980" w:type="dxa"/>
          </w:tcPr>
          <w:p w14:paraId="1D98F9FE" w14:textId="77777777" w:rsidR="001C1038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VLAN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7" w:type="dxa"/>
          </w:tcPr>
          <w:p w14:paraId="10BB51A1" w14:textId="77777777" w:rsidR="001C1038" w:rsidRDefault="00000000">
            <w:pPr>
              <w:pStyle w:val="TableParagraph"/>
              <w:spacing w:before="22"/>
              <w:ind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2080" w:type="dxa"/>
          </w:tcPr>
          <w:p w14:paraId="7D37447B" w14:textId="77777777" w:rsidR="001C1038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11" w:type="dxa"/>
          </w:tcPr>
          <w:p w14:paraId="4C4B2F53" w14:textId="77777777" w:rsidR="001C1038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</w:tr>
      <w:tr w:rsidR="001C1038" w14:paraId="1C29CC5A" w14:textId="77777777">
        <w:trPr>
          <w:trHeight w:val="663"/>
        </w:trPr>
        <w:tc>
          <w:tcPr>
            <w:tcW w:w="1212" w:type="dxa"/>
          </w:tcPr>
          <w:p w14:paraId="2D9D11D4" w14:textId="77777777" w:rsidR="001C1038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980" w:type="dxa"/>
          </w:tcPr>
          <w:p w14:paraId="7DC1AD95" w14:textId="77777777" w:rsidR="001C1038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1367" w:type="dxa"/>
          </w:tcPr>
          <w:p w14:paraId="0A2D167B" w14:textId="77777777" w:rsidR="001C1038" w:rsidRDefault="00000000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2080" w:type="dxa"/>
          </w:tcPr>
          <w:p w14:paraId="7EC42F24" w14:textId="77777777" w:rsidR="001C1038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11" w:type="dxa"/>
          </w:tcPr>
          <w:p w14:paraId="47517CB3" w14:textId="77777777" w:rsidR="001C1038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</w:tr>
      <w:tr w:rsidR="001C1038" w14:paraId="49F61675" w14:textId="77777777">
        <w:trPr>
          <w:trHeight w:val="663"/>
        </w:trPr>
        <w:tc>
          <w:tcPr>
            <w:tcW w:w="1212" w:type="dxa"/>
          </w:tcPr>
          <w:p w14:paraId="0A914CB3" w14:textId="77777777" w:rsidR="001C1038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980" w:type="dxa"/>
          </w:tcPr>
          <w:p w14:paraId="033824C1" w14:textId="77777777" w:rsidR="001C1038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1367" w:type="dxa"/>
          </w:tcPr>
          <w:p w14:paraId="1BE6BCA8" w14:textId="77777777" w:rsidR="001C1038" w:rsidRDefault="00000000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192.168.1.11</w:t>
            </w:r>
          </w:p>
        </w:tc>
        <w:tc>
          <w:tcPr>
            <w:tcW w:w="2080" w:type="dxa"/>
          </w:tcPr>
          <w:p w14:paraId="7DE049E1" w14:textId="77777777" w:rsidR="001C1038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11" w:type="dxa"/>
          </w:tcPr>
          <w:p w14:paraId="207F2D35" w14:textId="77777777" w:rsidR="001C1038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</w:tr>
      <w:tr w:rsidR="001C1038" w14:paraId="611FF0B1" w14:textId="77777777">
        <w:trPr>
          <w:trHeight w:val="664"/>
        </w:trPr>
        <w:tc>
          <w:tcPr>
            <w:tcW w:w="1212" w:type="dxa"/>
          </w:tcPr>
          <w:p w14:paraId="00C855EF" w14:textId="77777777" w:rsidR="001C1038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AP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WiFi</w:t>
            </w:r>
            <w:proofErr w:type="spellEnd"/>
          </w:p>
        </w:tc>
        <w:tc>
          <w:tcPr>
            <w:tcW w:w="980" w:type="dxa"/>
          </w:tcPr>
          <w:p w14:paraId="2095539E" w14:textId="77777777" w:rsidR="001C1038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WLAN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67" w:type="dxa"/>
          </w:tcPr>
          <w:p w14:paraId="1BB5AB2B" w14:textId="77777777" w:rsidR="001C1038" w:rsidRDefault="00000000">
            <w:pPr>
              <w:pStyle w:val="TableParagraph"/>
              <w:ind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2080" w:type="dxa"/>
          </w:tcPr>
          <w:p w14:paraId="23745CA3" w14:textId="77777777" w:rsidR="001C1038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11" w:type="dxa"/>
          </w:tcPr>
          <w:p w14:paraId="4212AA66" w14:textId="77777777" w:rsidR="001C1038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</w:tr>
    </w:tbl>
    <w:p w14:paraId="2161B289" w14:textId="77777777" w:rsidR="001C1038" w:rsidRDefault="001C1038">
      <w:pPr>
        <w:pStyle w:val="Textoindependiente"/>
      </w:pPr>
    </w:p>
    <w:p w14:paraId="3C0AEB64" w14:textId="77777777" w:rsidR="001C1038" w:rsidRDefault="001C1038">
      <w:pPr>
        <w:pStyle w:val="Textoindependiente"/>
        <w:spacing w:before="65"/>
      </w:pPr>
    </w:p>
    <w:p w14:paraId="09F528F5" w14:textId="77777777" w:rsidR="001C1038" w:rsidRDefault="00000000">
      <w:pPr>
        <w:pStyle w:val="Ttulo4"/>
        <w:numPr>
          <w:ilvl w:val="0"/>
          <w:numId w:val="2"/>
        </w:numPr>
        <w:tabs>
          <w:tab w:val="left" w:pos="600"/>
        </w:tabs>
        <w:jc w:val="both"/>
      </w:pPr>
      <w:r>
        <w:t>Explicación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Cisco</w:t>
      </w:r>
      <w:r>
        <w:rPr>
          <w:spacing w:val="-2"/>
        </w:rPr>
        <w:t xml:space="preserve"> </w:t>
      </w:r>
      <w:proofErr w:type="spellStart"/>
      <w:r>
        <w:t>Packet</w:t>
      </w:r>
      <w:proofErr w:type="spellEnd"/>
      <w:r>
        <w:rPr>
          <w:spacing w:val="-2"/>
        </w:rPr>
        <w:t xml:space="preserve"> Tracer</w:t>
      </w:r>
    </w:p>
    <w:p w14:paraId="1D30F960" w14:textId="77777777" w:rsidR="001C1038" w:rsidRDefault="00000000">
      <w:pPr>
        <w:pStyle w:val="Textoindependiente"/>
        <w:spacing w:before="137" w:line="360" w:lineRule="auto"/>
        <w:ind w:left="360"/>
        <w:jc w:val="both"/>
      </w:pPr>
      <w:r>
        <w:t xml:space="preserve">En Cisco </w:t>
      </w:r>
      <w:proofErr w:type="spellStart"/>
      <w:r>
        <w:t>Packet</w:t>
      </w:r>
      <w:proofErr w:type="spellEnd"/>
      <w:r>
        <w:t xml:space="preserve"> Tracer se creó la red siguiendo la topología lógica definida. Cada dispositivo fue renombrado para facilitar su identificación (PC1, PC2, </w:t>
      </w:r>
      <w:proofErr w:type="spellStart"/>
      <w:r>
        <w:t>Router</w:t>
      </w:r>
      <w:proofErr w:type="spellEnd"/>
      <w:r>
        <w:t xml:space="preserve">, Switch, AP). Se configuraron direcciones IP estáticas a las computadoras de la red cableada, y se verificó la conectividad mediante el comando ‘ping’. A </w:t>
      </w:r>
      <w:proofErr w:type="gramStart"/>
      <w:r>
        <w:t>continuación</w:t>
      </w:r>
      <w:proofErr w:type="gramEnd"/>
      <w:r>
        <w:t xml:space="preserve"> se incluyen las capturas de pantalla de la configuración de los dispositivos (se deben insertar en este espacio dentro del documento final</w:t>
      </w:r>
    </w:p>
    <w:p w14:paraId="7ADB9E74" w14:textId="77777777" w:rsidR="001C1038" w:rsidRDefault="001C1038">
      <w:pPr>
        <w:pStyle w:val="Textoindependiente"/>
        <w:spacing w:line="360" w:lineRule="auto"/>
        <w:jc w:val="both"/>
        <w:sectPr w:rsidR="001C1038">
          <w:pgSz w:w="12240" w:h="15840"/>
          <w:pgMar w:top="1360" w:right="1800" w:bottom="280" w:left="1440" w:header="720" w:footer="720" w:gutter="0"/>
          <w:cols w:space="720"/>
        </w:sectPr>
      </w:pPr>
    </w:p>
    <w:p w14:paraId="565ACC63" w14:textId="780F3B6B" w:rsidR="001C1038" w:rsidRDefault="001C1038">
      <w:pPr>
        <w:pStyle w:val="Textoindependiente"/>
        <w:spacing w:before="4"/>
        <w:rPr>
          <w:sz w:val="17"/>
        </w:rPr>
      </w:pPr>
    </w:p>
    <w:p w14:paraId="745FE2BB" w14:textId="2D2DF7A5" w:rsidR="001C1038" w:rsidRDefault="006C6654">
      <w:pPr>
        <w:pStyle w:val="Textoindependiente"/>
        <w:rPr>
          <w:sz w:val="17"/>
        </w:rPr>
        <w:sectPr w:rsidR="001C1038">
          <w:pgSz w:w="12240" w:h="15840"/>
          <w:pgMar w:top="1440" w:right="1800" w:bottom="280" w:left="1440" w:header="720" w:footer="720" w:gutter="0"/>
          <w:cols w:space="720"/>
        </w:sectPr>
      </w:pPr>
      <w:r>
        <w:rPr>
          <w:noProof/>
          <w:sz w:val="17"/>
        </w:rPr>
        <w:drawing>
          <wp:inline distT="0" distB="0" distL="0" distR="0" wp14:anchorId="1CEAF912" wp14:editId="069D0613">
            <wp:extent cx="5715000" cy="3213100"/>
            <wp:effectExtent l="0" t="0" r="0" b="6350"/>
            <wp:docPr id="88752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436" name="Imagen 887524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drawing>
          <wp:inline distT="0" distB="0" distL="0" distR="0" wp14:anchorId="2F0EDD7D" wp14:editId="590CD837">
            <wp:extent cx="5715000" cy="3213100"/>
            <wp:effectExtent l="0" t="0" r="0" b="6350"/>
            <wp:docPr id="9186512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1232" name="Imagen 918651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lastRenderedPageBreak/>
        <w:drawing>
          <wp:inline distT="0" distB="0" distL="0" distR="0" wp14:anchorId="5023C74C" wp14:editId="2667C7F0">
            <wp:extent cx="5715000" cy="3213100"/>
            <wp:effectExtent l="0" t="0" r="0" b="6350"/>
            <wp:docPr id="5058459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5931" name="Imagen 5058459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drawing>
          <wp:inline distT="0" distB="0" distL="0" distR="0" wp14:anchorId="3FB2DBFB" wp14:editId="78E58DD5">
            <wp:extent cx="5715000" cy="3213100"/>
            <wp:effectExtent l="0" t="0" r="0" b="6350"/>
            <wp:docPr id="8699989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98973" name="Imagen 8699989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lastRenderedPageBreak/>
        <w:drawing>
          <wp:inline distT="0" distB="0" distL="0" distR="0" wp14:anchorId="2742F59A" wp14:editId="3DAB39E0">
            <wp:extent cx="5715000" cy="3213100"/>
            <wp:effectExtent l="0" t="0" r="0" b="6350"/>
            <wp:docPr id="15709963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6387" name="Imagen 1570996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drawing>
          <wp:inline distT="0" distB="0" distL="0" distR="0" wp14:anchorId="268C647D" wp14:editId="3B52C467">
            <wp:extent cx="5715000" cy="3213100"/>
            <wp:effectExtent l="0" t="0" r="0" b="6350"/>
            <wp:docPr id="17072613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1328" name="Imagen 17072613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lastRenderedPageBreak/>
        <w:drawing>
          <wp:inline distT="0" distB="0" distL="0" distR="0" wp14:anchorId="027EC536" wp14:editId="0FD7F630">
            <wp:extent cx="5715000" cy="3213100"/>
            <wp:effectExtent l="0" t="0" r="0" b="6350"/>
            <wp:docPr id="9189703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70368" name="Imagen 9189703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drawing>
          <wp:inline distT="0" distB="0" distL="0" distR="0" wp14:anchorId="4E4BBE92" wp14:editId="538938FC">
            <wp:extent cx="5715000" cy="3213100"/>
            <wp:effectExtent l="0" t="0" r="0" b="6350"/>
            <wp:docPr id="15928358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580" name="Imagen 1592835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lastRenderedPageBreak/>
        <w:drawing>
          <wp:inline distT="0" distB="0" distL="0" distR="0" wp14:anchorId="2DF9AC04" wp14:editId="2EDB91E0">
            <wp:extent cx="5715000" cy="3213100"/>
            <wp:effectExtent l="0" t="0" r="0" b="6350"/>
            <wp:docPr id="154153904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9047" name="Imagen 15415390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w:drawing>
          <wp:inline distT="0" distB="0" distL="0" distR="0" wp14:anchorId="57825021" wp14:editId="72BE8238">
            <wp:extent cx="5715000" cy="3213100"/>
            <wp:effectExtent l="0" t="0" r="0" b="6350"/>
            <wp:docPr id="18929539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3931" name="Imagen 18929539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07F0" w14:textId="7B6760B1" w:rsidR="001C1038" w:rsidRDefault="001C1038">
      <w:pPr>
        <w:pStyle w:val="Textoindependiente"/>
        <w:spacing w:before="4"/>
        <w:rPr>
          <w:sz w:val="17"/>
        </w:rPr>
      </w:pPr>
    </w:p>
    <w:p w14:paraId="535F3A28" w14:textId="77777777" w:rsidR="001C1038" w:rsidRDefault="001C1038">
      <w:pPr>
        <w:pStyle w:val="Textoindependiente"/>
        <w:rPr>
          <w:sz w:val="17"/>
        </w:rPr>
        <w:sectPr w:rsidR="001C1038">
          <w:pgSz w:w="12240" w:h="15840"/>
          <w:pgMar w:top="1440" w:right="1800" w:bottom="280" w:left="1440" w:header="720" w:footer="720" w:gutter="0"/>
          <w:cols w:space="720"/>
        </w:sectPr>
      </w:pPr>
    </w:p>
    <w:p w14:paraId="074704AD" w14:textId="47F56B00" w:rsidR="001C1038" w:rsidRDefault="001C1038">
      <w:pPr>
        <w:pStyle w:val="Textoindependiente"/>
        <w:spacing w:before="4"/>
        <w:rPr>
          <w:sz w:val="17"/>
        </w:rPr>
      </w:pPr>
    </w:p>
    <w:p w14:paraId="4A8B02CA" w14:textId="77777777" w:rsidR="001C1038" w:rsidRDefault="001C1038">
      <w:pPr>
        <w:pStyle w:val="Textoindependiente"/>
        <w:rPr>
          <w:sz w:val="17"/>
        </w:rPr>
        <w:sectPr w:rsidR="001C1038">
          <w:pgSz w:w="12240" w:h="15840"/>
          <w:pgMar w:top="1440" w:right="1800" w:bottom="280" w:left="1440" w:header="720" w:footer="720" w:gutter="0"/>
          <w:cols w:space="720"/>
        </w:sectPr>
      </w:pPr>
    </w:p>
    <w:p w14:paraId="51F6E416" w14:textId="77777777" w:rsidR="001C1038" w:rsidRDefault="00000000">
      <w:pPr>
        <w:pStyle w:val="Ttulo2"/>
      </w:pPr>
      <w:r>
        <w:rPr>
          <w:spacing w:val="-2"/>
        </w:rPr>
        <w:lastRenderedPageBreak/>
        <w:t>Conclusiones</w:t>
      </w:r>
    </w:p>
    <w:p w14:paraId="0798FEA1" w14:textId="77777777" w:rsidR="001C1038" w:rsidRDefault="00000000">
      <w:pPr>
        <w:pStyle w:val="Prrafodelista"/>
        <w:numPr>
          <w:ilvl w:val="0"/>
          <w:numId w:val="1"/>
        </w:numPr>
        <w:tabs>
          <w:tab w:val="left" w:pos="659"/>
        </w:tabs>
        <w:spacing w:before="147" w:line="360" w:lineRule="auto"/>
        <w:ind w:right="4" w:firstLine="0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elaboración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diagrama</w:t>
      </w:r>
      <w:r>
        <w:rPr>
          <w:spacing w:val="40"/>
          <w:sz w:val="24"/>
        </w:rPr>
        <w:t xml:space="preserve"> </w:t>
      </w:r>
      <w:r>
        <w:rPr>
          <w:sz w:val="24"/>
        </w:rPr>
        <w:t>físico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lógico</w:t>
      </w:r>
      <w:r>
        <w:rPr>
          <w:spacing w:val="40"/>
          <w:sz w:val="24"/>
        </w:rPr>
        <w:t xml:space="preserve"> </w:t>
      </w:r>
      <w:r>
        <w:rPr>
          <w:sz w:val="24"/>
        </w:rPr>
        <w:t>permitió</w:t>
      </w:r>
      <w:r>
        <w:rPr>
          <w:spacing w:val="40"/>
          <w:sz w:val="24"/>
        </w:rPr>
        <w:t xml:space="preserve"> </w:t>
      </w:r>
      <w:r>
        <w:rPr>
          <w:sz w:val="24"/>
        </w:rPr>
        <w:t>comprender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estructura</w:t>
      </w:r>
      <w:r>
        <w:rPr>
          <w:spacing w:val="40"/>
          <w:sz w:val="24"/>
        </w:rPr>
        <w:t xml:space="preserve"> </w:t>
      </w:r>
      <w:r>
        <w:rPr>
          <w:sz w:val="24"/>
        </w:rPr>
        <w:t>y funcionamiento de una red básica.</w:t>
      </w:r>
    </w:p>
    <w:p w14:paraId="136D29C7" w14:textId="77777777" w:rsidR="001C1038" w:rsidRDefault="00000000">
      <w:pPr>
        <w:pStyle w:val="Prrafodelista"/>
        <w:numPr>
          <w:ilvl w:val="0"/>
          <w:numId w:val="1"/>
        </w:numPr>
        <w:tabs>
          <w:tab w:val="left" w:pos="614"/>
        </w:tabs>
        <w:spacing w:before="199" w:line="360" w:lineRule="auto"/>
        <w:ind w:right="4" w:firstLine="0"/>
        <w:rPr>
          <w:sz w:val="24"/>
        </w:rPr>
      </w:pPr>
      <w:r>
        <w:rPr>
          <w:sz w:val="24"/>
        </w:rPr>
        <w:t xml:space="preserve">Cisco </w:t>
      </w:r>
      <w:proofErr w:type="spellStart"/>
      <w:r>
        <w:rPr>
          <w:sz w:val="24"/>
        </w:rPr>
        <w:t>Packet</w:t>
      </w:r>
      <w:proofErr w:type="spellEnd"/>
      <w:r>
        <w:rPr>
          <w:sz w:val="24"/>
        </w:rPr>
        <w:t xml:space="preserve"> Tracer es una herramienta fundamental para simular redes sin necesidad de equipos físicos, facilitando el aprendizaje práctico.</w:t>
      </w:r>
    </w:p>
    <w:p w14:paraId="5DE86F1D" w14:textId="77777777" w:rsidR="001C1038" w:rsidRDefault="00000000">
      <w:pPr>
        <w:pStyle w:val="Prrafodelista"/>
        <w:numPr>
          <w:ilvl w:val="0"/>
          <w:numId w:val="1"/>
        </w:numPr>
        <w:tabs>
          <w:tab w:val="left" w:pos="602"/>
        </w:tabs>
        <w:spacing w:before="200" w:line="360" w:lineRule="auto"/>
        <w:ind w:right="3" w:firstLine="0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correcta</w:t>
      </w:r>
      <w:r>
        <w:rPr>
          <w:spacing w:val="-3"/>
          <w:sz w:val="24"/>
        </w:rPr>
        <w:t xml:space="preserve"> </w:t>
      </w:r>
      <w:r>
        <w:rPr>
          <w:sz w:val="24"/>
        </w:rPr>
        <w:t>asignación de</w:t>
      </w:r>
      <w:r>
        <w:rPr>
          <w:spacing w:val="-3"/>
          <w:sz w:val="24"/>
        </w:rPr>
        <w:t xml:space="preserve"> </w:t>
      </w:r>
      <w:r>
        <w:rPr>
          <w:sz w:val="24"/>
        </w:rPr>
        <w:t>direcciones IP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DHCP</w:t>
      </w:r>
      <w:r>
        <w:rPr>
          <w:spacing w:val="-2"/>
          <w:sz w:val="24"/>
        </w:rPr>
        <w:t xml:space="preserve"> </w:t>
      </w:r>
      <w:r>
        <w:rPr>
          <w:sz w:val="24"/>
        </w:rPr>
        <w:t>garantizan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comunicación eficiente entre dispositivos en diferentes medios.</w:t>
      </w:r>
    </w:p>
    <w:p w14:paraId="38FB91BD" w14:textId="77777777" w:rsidR="001C1038" w:rsidRDefault="00000000">
      <w:pPr>
        <w:pStyle w:val="Prrafodelista"/>
        <w:numPr>
          <w:ilvl w:val="0"/>
          <w:numId w:val="1"/>
        </w:numPr>
        <w:tabs>
          <w:tab w:val="left" w:pos="609"/>
        </w:tabs>
        <w:spacing w:before="202" w:line="360" w:lineRule="auto"/>
        <w:ind w:right="3" w:firstLine="0"/>
        <w:rPr>
          <w:sz w:val="24"/>
        </w:rPr>
      </w:pPr>
      <w:r>
        <w:rPr>
          <w:sz w:val="24"/>
        </w:rPr>
        <w:t>El desarrollo de esta práctica fortalece la comprensión sobre topologías, interconexión y administración de redes locales.</w:t>
      </w:r>
    </w:p>
    <w:sectPr w:rsidR="001C1038"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FBE"/>
    <w:multiLevelType w:val="hybridMultilevel"/>
    <w:tmpl w:val="C5061A02"/>
    <w:lvl w:ilvl="0" w:tplc="2FD4632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A12AA6C">
      <w:numFmt w:val="bullet"/>
      <w:lvlText w:val="•"/>
      <w:lvlJc w:val="left"/>
      <w:pPr>
        <w:ind w:left="1440" w:hanging="240"/>
      </w:pPr>
      <w:rPr>
        <w:rFonts w:hint="default"/>
        <w:lang w:val="es-ES" w:eastAsia="en-US" w:bidi="ar-SA"/>
      </w:rPr>
    </w:lvl>
    <w:lvl w:ilvl="2" w:tplc="8C4A9A56">
      <w:numFmt w:val="bullet"/>
      <w:lvlText w:val="•"/>
      <w:lvlJc w:val="left"/>
      <w:pPr>
        <w:ind w:left="2280" w:hanging="240"/>
      </w:pPr>
      <w:rPr>
        <w:rFonts w:hint="default"/>
        <w:lang w:val="es-ES" w:eastAsia="en-US" w:bidi="ar-SA"/>
      </w:rPr>
    </w:lvl>
    <w:lvl w:ilvl="3" w:tplc="74F0794A">
      <w:numFmt w:val="bullet"/>
      <w:lvlText w:val="•"/>
      <w:lvlJc w:val="left"/>
      <w:pPr>
        <w:ind w:left="3120" w:hanging="240"/>
      </w:pPr>
      <w:rPr>
        <w:rFonts w:hint="default"/>
        <w:lang w:val="es-ES" w:eastAsia="en-US" w:bidi="ar-SA"/>
      </w:rPr>
    </w:lvl>
    <w:lvl w:ilvl="4" w:tplc="6B0C3550">
      <w:numFmt w:val="bullet"/>
      <w:lvlText w:val="•"/>
      <w:lvlJc w:val="left"/>
      <w:pPr>
        <w:ind w:left="3960" w:hanging="240"/>
      </w:pPr>
      <w:rPr>
        <w:rFonts w:hint="default"/>
        <w:lang w:val="es-ES" w:eastAsia="en-US" w:bidi="ar-SA"/>
      </w:rPr>
    </w:lvl>
    <w:lvl w:ilvl="5" w:tplc="C26C2BA4">
      <w:numFmt w:val="bullet"/>
      <w:lvlText w:val="•"/>
      <w:lvlJc w:val="left"/>
      <w:pPr>
        <w:ind w:left="4800" w:hanging="240"/>
      </w:pPr>
      <w:rPr>
        <w:rFonts w:hint="default"/>
        <w:lang w:val="es-ES" w:eastAsia="en-US" w:bidi="ar-SA"/>
      </w:rPr>
    </w:lvl>
    <w:lvl w:ilvl="6" w:tplc="8D36D306">
      <w:numFmt w:val="bullet"/>
      <w:lvlText w:val="•"/>
      <w:lvlJc w:val="left"/>
      <w:pPr>
        <w:ind w:left="5640" w:hanging="240"/>
      </w:pPr>
      <w:rPr>
        <w:rFonts w:hint="default"/>
        <w:lang w:val="es-ES" w:eastAsia="en-US" w:bidi="ar-SA"/>
      </w:rPr>
    </w:lvl>
    <w:lvl w:ilvl="7" w:tplc="4ADAEAF0">
      <w:numFmt w:val="bullet"/>
      <w:lvlText w:val="•"/>
      <w:lvlJc w:val="left"/>
      <w:pPr>
        <w:ind w:left="6480" w:hanging="240"/>
      </w:pPr>
      <w:rPr>
        <w:rFonts w:hint="default"/>
        <w:lang w:val="es-ES" w:eastAsia="en-US" w:bidi="ar-SA"/>
      </w:rPr>
    </w:lvl>
    <w:lvl w:ilvl="8" w:tplc="C0FE5D70">
      <w:numFmt w:val="bullet"/>
      <w:lvlText w:val="•"/>
      <w:lvlJc w:val="left"/>
      <w:pPr>
        <w:ind w:left="7320" w:hanging="240"/>
      </w:pPr>
      <w:rPr>
        <w:rFonts w:hint="default"/>
        <w:lang w:val="es-ES" w:eastAsia="en-US" w:bidi="ar-SA"/>
      </w:rPr>
    </w:lvl>
  </w:abstractNum>
  <w:abstractNum w:abstractNumId="1" w15:restartNumberingAfterBreak="0">
    <w:nsid w:val="18202659"/>
    <w:multiLevelType w:val="hybridMultilevel"/>
    <w:tmpl w:val="A04060CA"/>
    <w:lvl w:ilvl="0" w:tplc="83C45E28">
      <w:numFmt w:val="bullet"/>
      <w:lvlText w:val="•"/>
      <w:lvlJc w:val="left"/>
      <w:pPr>
        <w:ind w:left="360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1AA4FA0">
      <w:numFmt w:val="bullet"/>
      <w:lvlText w:val="•"/>
      <w:lvlJc w:val="left"/>
      <w:pPr>
        <w:ind w:left="1224" w:hanging="163"/>
      </w:pPr>
      <w:rPr>
        <w:rFonts w:hint="default"/>
        <w:lang w:val="es-ES" w:eastAsia="en-US" w:bidi="ar-SA"/>
      </w:rPr>
    </w:lvl>
    <w:lvl w:ilvl="2" w:tplc="1FB0170E">
      <w:numFmt w:val="bullet"/>
      <w:lvlText w:val="•"/>
      <w:lvlJc w:val="left"/>
      <w:pPr>
        <w:ind w:left="2088" w:hanging="163"/>
      </w:pPr>
      <w:rPr>
        <w:rFonts w:hint="default"/>
        <w:lang w:val="es-ES" w:eastAsia="en-US" w:bidi="ar-SA"/>
      </w:rPr>
    </w:lvl>
    <w:lvl w:ilvl="3" w:tplc="B302D3BE">
      <w:numFmt w:val="bullet"/>
      <w:lvlText w:val="•"/>
      <w:lvlJc w:val="left"/>
      <w:pPr>
        <w:ind w:left="2952" w:hanging="163"/>
      </w:pPr>
      <w:rPr>
        <w:rFonts w:hint="default"/>
        <w:lang w:val="es-ES" w:eastAsia="en-US" w:bidi="ar-SA"/>
      </w:rPr>
    </w:lvl>
    <w:lvl w:ilvl="4" w:tplc="C38A423C">
      <w:numFmt w:val="bullet"/>
      <w:lvlText w:val="•"/>
      <w:lvlJc w:val="left"/>
      <w:pPr>
        <w:ind w:left="3816" w:hanging="163"/>
      </w:pPr>
      <w:rPr>
        <w:rFonts w:hint="default"/>
        <w:lang w:val="es-ES" w:eastAsia="en-US" w:bidi="ar-SA"/>
      </w:rPr>
    </w:lvl>
    <w:lvl w:ilvl="5" w:tplc="71E84B30">
      <w:numFmt w:val="bullet"/>
      <w:lvlText w:val="•"/>
      <w:lvlJc w:val="left"/>
      <w:pPr>
        <w:ind w:left="4680" w:hanging="163"/>
      </w:pPr>
      <w:rPr>
        <w:rFonts w:hint="default"/>
        <w:lang w:val="es-ES" w:eastAsia="en-US" w:bidi="ar-SA"/>
      </w:rPr>
    </w:lvl>
    <w:lvl w:ilvl="6" w:tplc="ED5CA6EC">
      <w:numFmt w:val="bullet"/>
      <w:lvlText w:val="•"/>
      <w:lvlJc w:val="left"/>
      <w:pPr>
        <w:ind w:left="5544" w:hanging="163"/>
      </w:pPr>
      <w:rPr>
        <w:rFonts w:hint="default"/>
        <w:lang w:val="es-ES" w:eastAsia="en-US" w:bidi="ar-SA"/>
      </w:rPr>
    </w:lvl>
    <w:lvl w:ilvl="7" w:tplc="5F6AC774">
      <w:numFmt w:val="bullet"/>
      <w:lvlText w:val="•"/>
      <w:lvlJc w:val="left"/>
      <w:pPr>
        <w:ind w:left="6408" w:hanging="163"/>
      </w:pPr>
      <w:rPr>
        <w:rFonts w:hint="default"/>
        <w:lang w:val="es-ES" w:eastAsia="en-US" w:bidi="ar-SA"/>
      </w:rPr>
    </w:lvl>
    <w:lvl w:ilvl="8" w:tplc="2E42E460">
      <w:numFmt w:val="bullet"/>
      <w:lvlText w:val="•"/>
      <w:lvlJc w:val="left"/>
      <w:pPr>
        <w:ind w:left="7272" w:hanging="163"/>
      </w:pPr>
      <w:rPr>
        <w:rFonts w:hint="default"/>
        <w:lang w:val="es-ES" w:eastAsia="en-US" w:bidi="ar-SA"/>
      </w:rPr>
    </w:lvl>
  </w:abstractNum>
  <w:abstractNum w:abstractNumId="2" w15:restartNumberingAfterBreak="0">
    <w:nsid w:val="421F6354"/>
    <w:multiLevelType w:val="hybridMultilevel"/>
    <w:tmpl w:val="CED0B13C"/>
    <w:lvl w:ilvl="0" w:tplc="DA600F04">
      <w:start w:val="1"/>
      <w:numFmt w:val="decimal"/>
      <w:lvlText w:val="%1."/>
      <w:lvlJc w:val="left"/>
      <w:pPr>
        <w:ind w:left="36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FEE8A9E">
      <w:numFmt w:val="bullet"/>
      <w:lvlText w:val="•"/>
      <w:lvlJc w:val="left"/>
      <w:pPr>
        <w:ind w:left="1224" w:hanging="300"/>
      </w:pPr>
      <w:rPr>
        <w:rFonts w:hint="default"/>
        <w:lang w:val="es-ES" w:eastAsia="en-US" w:bidi="ar-SA"/>
      </w:rPr>
    </w:lvl>
    <w:lvl w:ilvl="2" w:tplc="3E6AC1A8">
      <w:numFmt w:val="bullet"/>
      <w:lvlText w:val="•"/>
      <w:lvlJc w:val="left"/>
      <w:pPr>
        <w:ind w:left="2088" w:hanging="300"/>
      </w:pPr>
      <w:rPr>
        <w:rFonts w:hint="default"/>
        <w:lang w:val="es-ES" w:eastAsia="en-US" w:bidi="ar-SA"/>
      </w:rPr>
    </w:lvl>
    <w:lvl w:ilvl="3" w:tplc="EF400D88">
      <w:numFmt w:val="bullet"/>
      <w:lvlText w:val="•"/>
      <w:lvlJc w:val="left"/>
      <w:pPr>
        <w:ind w:left="2952" w:hanging="300"/>
      </w:pPr>
      <w:rPr>
        <w:rFonts w:hint="default"/>
        <w:lang w:val="es-ES" w:eastAsia="en-US" w:bidi="ar-SA"/>
      </w:rPr>
    </w:lvl>
    <w:lvl w:ilvl="4" w:tplc="7CA658E6">
      <w:numFmt w:val="bullet"/>
      <w:lvlText w:val="•"/>
      <w:lvlJc w:val="left"/>
      <w:pPr>
        <w:ind w:left="3816" w:hanging="300"/>
      </w:pPr>
      <w:rPr>
        <w:rFonts w:hint="default"/>
        <w:lang w:val="es-ES" w:eastAsia="en-US" w:bidi="ar-SA"/>
      </w:rPr>
    </w:lvl>
    <w:lvl w:ilvl="5" w:tplc="CD0AA474">
      <w:numFmt w:val="bullet"/>
      <w:lvlText w:val="•"/>
      <w:lvlJc w:val="left"/>
      <w:pPr>
        <w:ind w:left="4680" w:hanging="300"/>
      </w:pPr>
      <w:rPr>
        <w:rFonts w:hint="default"/>
        <w:lang w:val="es-ES" w:eastAsia="en-US" w:bidi="ar-SA"/>
      </w:rPr>
    </w:lvl>
    <w:lvl w:ilvl="6" w:tplc="76D426CC">
      <w:numFmt w:val="bullet"/>
      <w:lvlText w:val="•"/>
      <w:lvlJc w:val="left"/>
      <w:pPr>
        <w:ind w:left="5544" w:hanging="300"/>
      </w:pPr>
      <w:rPr>
        <w:rFonts w:hint="default"/>
        <w:lang w:val="es-ES" w:eastAsia="en-US" w:bidi="ar-SA"/>
      </w:rPr>
    </w:lvl>
    <w:lvl w:ilvl="7" w:tplc="AC4EE27E">
      <w:numFmt w:val="bullet"/>
      <w:lvlText w:val="•"/>
      <w:lvlJc w:val="left"/>
      <w:pPr>
        <w:ind w:left="6408" w:hanging="300"/>
      </w:pPr>
      <w:rPr>
        <w:rFonts w:hint="default"/>
        <w:lang w:val="es-ES" w:eastAsia="en-US" w:bidi="ar-SA"/>
      </w:rPr>
    </w:lvl>
    <w:lvl w:ilvl="8" w:tplc="C1208FF6">
      <w:numFmt w:val="bullet"/>
      <w:lvlText w:val="•"/>
      <w:lvlJc w:val="left"/>
      <w:pPr>
        <w:ind w:left="7272" w:hanging="300"/>
      </w:pPr>
      <w:rPr>
        <w:rFonts w:hint="default"/>
        <w:lang w:val="es-ES" w:eastAsia="en-US" w:bidi="ar-SA"/>
      </w:rPr>
    </w:lvl>
  </w:abstractNum>
  <w:abstractNum w:abstractNumId="3" w15:restartNumberingAfterBreak="0">
    <w:nsid w:val="51F61692"/>
    <w:multiLevelType w:val="hybridMultilevel"/>
    <w:tmpl w:val="1E748E90"/>
    <w:lvl w:ilvl="0" w:tplc="C1126BF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2682DC2">
      <w:numFmt w:val="bullet"/>
      <w:lvlText w:val="•"/>
      <w:lvlJc w:val="left"/>
      <w:pPr>
        <w:ind w:left="1548" w:hanging="360"/>
      </w:pPr>
      <w:rPr>
        <w:rFonts w:hint="default"/>
        <w:lang w:val="es-ES" w:eastAsia="en-US" w:bidi="ar-SA"/>
      </w:rPr>
    </w:lvl>
    <w:lvl w:ilvl="2" w:tplc="C97EA0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3" w:tplc="F47C0332">
      <w:numFmt w:val="bullet"/>
      <w:lvlText w:val="•"/>
      <w:lvlJc w:val="left"/>
      <w:pPr>
        <w:ind w:left="3204" w:hanging="360"/>
      </w:pPr>
      <w:rPr>
        <w:rFonts w:hint="default"/>
        <w:lang w:val="es-ES" w:eastAsia="en-US" w:bidi="ar-SA"/>
      </w:rPr>
    </w:lvl>
    <w:lvl w:ilvl="4" w:tplc="D4600078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5" w:tplc="73FC1FDA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6" w:tplc="73003078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7" w:tplc="FA542104">
      <w:numFmt w:val="bullet"/>
      <w:lvlText w:val="•"/>
      <w:lvlJc w:val="left"/>
      <w:pPr>
        <w:ind w:left="6516" w:hanging="360"/>
      </w:pPr>
      <w:rPr>
        <w:rFonts w:hint="default"/>
        <w:lang w:val="es-ES" w:eastAsia="en-US" w:bidi="ar-SA"/>
      </w:rPr>
    </w:lvl>
    <w:lvl w:ilvl="8" w:tplc="EA487D80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</w:abstractNum>
  <w:num w:numId="1" w16cid:durableId="624191709">
    <w:abstractNumId w:val="2"/>
  </w:num>
  <w:num w:numId="2" w16cid:durableId="1273324423">
    <w:abstractNumId w:val="0"/>
  </w:num>
  <w:num w:numId="3" w16cid:durableId="1621912620">
    <w:abstractNumId w:val="1"/>
  </w:num>
  <w:num w:numId="4" w16cid:durableId="1404371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1038"/>
    <w:rsid w:val="001C1038"/>
    <w:rsid w:val="00273187"/>
    <w:rsid w:val="006C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B8B3B"/>
  <w15:docId w15:val="{208553CE-601F-4894-8A9A-4A9332CD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0"/>
      <w:ind w:left="360"/>
      <w:jc w:val="both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2"/>
      <w:ind w:left="36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240"/>
      <w:ind w:left="419" w:right="59"/>
      <w:jc w:val="center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600" w:hanging="240"/>
      <w:jc w:val="both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591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DELL</cp:lastModifiedBy>
  <cp:revision>2</cp:revision>
  <dcterms:created xsi:type="dcterms:W3CDTF">2026-05-15T12:37:00Z</dcterms:created>
  <dcterms:modified xsi:type="dcterms:W3CDTF">2026-05-15T12:47:00Z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2019</vt:lpwstr>
  </property>
</Properties>
</file>