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674752" w:rsidRPr="00674752" w:rsidTr="00674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674752" w:rsidRPr="00674752" w:rsidRDefault="00674752" w:rsidP="009860E7">
            <w:pPr>
              <w:spacing w:before="300" w:after="300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2500" w:type="pct"/>
            <w:hideMark/>
          </w:tcPr>
          <w:p w:rsidR="00674752" w:rsidRPr="00674752" w:rsidRDefault="00674752" w:rsidP="009860E7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Description</w:t>
            </w:r>
          </w:p>
        </w:tc>
      </w:tr>
      <w:tr w:rsidR="00674752" w:rsidRPr="00674752" w:rsidTr="00674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0317C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close()</w:t>
            </w:r>
          </w:p>
        </w:tc>
        <w:tc>
          <w:tcPr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Closes the file</w:t>
            </w:r>
          </w:p>
        </w:tc>
      </w:tr>
      <w:tr w:rsidR="00674752" w:rsidRPr="00674752" w:rsidTr="00674752">
        <w:trPr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detac</w:t>
            </w:r>
            <w:bookmarkStart w:id="0" w:name="_GoBack"/>
            <w:bookmarkEnd w:id="0"/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h()</w:t>
            </w:r>
          </w:p>
        </w:tc>
        <w:tc>
          <w:tcPr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Returns the separated raw stream from the buffer</w:t>
            </w:r>
          </w:p>
        </w:tc>
      </w:tr>
      <w:tr w:rsidR="00674752" w:rsidRPr="00674752" w:rsidTr="00674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proofErr w:type="spellStart"/>
            <w:r w:rsidRPr="000317C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fileno</w:t>
            </w:r>
            <w:proofErr w:type="spellEnd"/>
            <w:r w:rsidRPr="000317C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()</w:t>
            </w:r>
          </w:p>
        </w:tc>
        <w:tc>
          <w:tcPr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Returns a number that represents the stream, from the operating system's perspective</w:t>
            </w:r>
          </w:p>
        </w:tc>
      </w:tr>
      <w:tr w:rsidR="00674752" w:rsidRPr="00674752" w:rsidTr="00674752">
        <w:trPr>
          <w:trHeight w:val="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flush()</w:t>
            </w:r>
          </w:p>
        </w:tc>
        <w:tc>
          <w:tcPr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Flushes the internal buffer</w:t>
            </w:r>
          </w:p>
        </w:tc>
      </w:tr>
      <w:tr w:rsidR="00674752" w:rsidRPr="00674752" w:rsidTr="00674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proofErr w:type="spellStart"/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isatty</w:t>
            </w:r>
            <w:proofErr w:type="spellEnd"/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()</w:t>
            </w:r>
          </w:p>
        </w:tc>
        <w:tc>
          <w:tcPr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Returns whether the file stream is interactive or not</w:t>
            </w:r>
          </w:p>
        </w:tc>
      </w:tr>
      <w:tr w:rsidR="00674752" w:rsidRPr="00674752" w:rsidTr="00674752">
        <w:trPr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read()</w:t>
            </w:r>
          </w:p>
        </w:tc>
        <w:tc>
          <w:tcPr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Returns the file content</w:t>
            </w:r>
          </w:p>
        </w:tc>
      </w:tr>
      <w:tr w:rsidR="00674752" w:rsidRPr="00674752" w:rsidTr="00674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readable()</w:t>
            </w:r>
          </w:p>
        </w:tc>
        <w:tc>
          <w:tcPr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Returns whether the file stream can be read or not</w:t>
            </w:r>
          </w:p>
        </w:tc>
      </w:tr>
      <w:tr w:rsidR="00674752" w:rsidRPr="00674752" w:rsidTr="00674752">
        <w:trPr>
          <w:trHeight w:val="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proofErr w:type="spellStart"/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readline</w:t>
            </w:r>
            <w:proofErr w:type="spellEnd"/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()</w:t>
            </w:r>
          </w:p>
        </w:tc>
        <w:tc>
          <w:tcPr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Returns one line from the file</w:t>
            </w:r>
          </w:p>
        </w:tc>
      </w:tr>
      <w:tr w:rsidR="00674752" w:rsidRPr="00674752" w:rsidTr="00674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proofErr w:type="spellStart"/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readlines</w:t>
            </w:r>
            <w:proofErr w:type="spellEnd"/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()</w:t>
            </w:r>
          </w:p>
        </w:tc>
        <w:tc>
          <w:tcPr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Returns a list of lines from the file</w:t>
            </w:r>
          </w:p>
        </w:tc>
      </w:tr>
      <w:tr w:rsidR="00674752" w:rsidRPr="00674752" w:rsidTr="00674752">
        <w:trPr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seek()</w:t>
            </w:r>
          </w:p>
        </w:tc>
        <w:tc>
          <w:tcPr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Change the file position</w:t>
            </w:r>
          </w:p>
        </w:tc>
      </w:tr>
      <w:tr w:rsidR="00674752" w:rsidRPr="00674752" w:rsidTr="00674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proofErr w:type="spellStart"/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lastRenderedPageBreak/>
              <w:t>seekable</w:t>
            </w:r>
            <w:proofErr w:type="spellEnd"/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()</w:t>
            </w:r>
          </w:p>
        </w:tc>
        <w:tc>
          <w:tcPr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Returns whether the file allows us to change the file position</w:t>
            </w:r>
          </w:p>
        </w:tc>
      </w:tr>
      <w:tr w:rsidR="00674752" w:rsidRPr="00674752" w:rsidTr="00674752">
        <w:trPr>
          <w:trHeight w:val="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tell()</w:t>
            </w:r>
          </w:p>
        </w:tc>
        <w:tc>
          <w:tcPr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Returns the current file position</w:t>
            </w:r>
          </w:p>
        </w:tc>
      </w:tr>
      <w:tr w:rsidR="00674752" w:rsidRPr="00674752" w:rsidTr="00674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truncate()</w:t>
            </w:r>
          </w:p>
        </w:tc>
        <w:tc>
          <w:tcPr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Resizes the file to a specified size</w:t>
            </w:r>
          </w:p>
        </w:tc>
      </w:tr>
      <w:tr w:rsidR="00674752" w:rsidRPr="00674752" w:rsidTr="00674752">
        <w:trPr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writable()</w:t>
            </w:r>
          </w:p>
        </w:tc>
        <w:tc>
          <w:tcPr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Returns whether the file can be written to or not</w:t>
            </w:r>
          </w:p>
        </w:tc>
      </w:tr>
      <w:tr w:rsidR="00674752" w:rsidRPr="00674752" w:rsidTr="00674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write()</w:t>
            </w:r>
          </w:p>
        </w:tc>
        <w:tc>
          <w:tcPr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Writes the specified string to the file</w:t>
            </w:r>
          </w:p>
        </w:tc>
      </w:tr>
      <w:tr w:rsidR="00674752" w:rsidRPr="00674752" w:rsidTr="00674752">
        <w:trPr>
          <w:trHeight w:val="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proofErr w:type="spellStart"/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writelines</w:t>
            </w:r>
            <w:proofErr w:type="spellEnd"/>
            <w:r w:rsidRPr="00674752">
              <w:rPr>
                <w:rFonts w:ascii="Segoe UI" w:eastAsia="Times New Roman" w:hAnsi="Segoe UI" w:cs="Segoe UI"/>
                <w:color w:val="0000FF"/>
                <w:sz w:val="24"/>
                <w:szCs w:val="24"/>
                <w:u w:val="single"/>
                <w:lang w:val="en-US"/>
              </w:rPr>
              <w:t>()</w:t>
            </w:r>
          </w:p>
        </w:tc>
        <w:tc>
          <w:tcPr>
            <w:tcW w:w="2500" w:type="pct"/>
            <w:hideMark/>
          </w:tcPr>
          <w:p w:rsidR="00674752" w:rsidRPr="00674752" w:rsidRDefault="00674752" w:rsidP="00674752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</w:pPr>
            <w:r w:rsidRPr="00674752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/>
              </w:rPr>
              <w:t>Writes a list of strings to the file</w:t>
            </w:r>
          </w:p>
        </w:tc>
      </w:tr>
    </w:tbl>
    <w:p w:rsidR="00A67E30" w:rsidRPr="00674752" w:rsidRDefault="00A67E30">
      <w:pPr>
        <w:rPr>
          <w:lang w:val="en-US"/>
        </w:rPr>
      </w:pPr>
    </w:p>
    <w:sectPr w:rsidR="00A67E30" w:rsidRPr="006747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752"/>
    <w:rsid w:val="000317C2"/>
    <w:rsid w:val="001C34CD"/>
    <w:rsid w:val="001F52E8"/>
    <w:rsid w:val="00674752"/>
    <w:rsid w:val="009860E7"/>
    <w:rsid w:val="00A67E30"/>
    <w:rsid w:val="00C124D3"/>
    <w:rsid w:val="00D6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E42CF4-0BBE-44FE-97E8-A4113BB5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674752"/>
    <w:rPr>
      <w:color w:val="0000FF"/>
      <w:u w:val="single"/>
    </w:rPr>
  </w:style>
  <w:style w:type="table" w:styleId="Tabladecuadrcula4-nfasis1">
    <w:name w:val="Grid Table 4 Accent 1"/>
    <w:basedOn w:val="Tablanormal"/>
    <w:uiPriority w:val="49"/>
    <w:rsid w:val="0067475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4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6</cp:revision>
  <dcterms:created xsi:type="dcterms:W3CDTF">2026-01-15T19:49:00Z</dcterms:created>
  <dcterms:modified xsi:type="dcterms:W3CDTF">2026-01-15T19:52:00Z</dcterms:modified>
</cp:coreProperties>
</file>