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DE47C2D">
      <w:r w:rsidR="68E8F83A">
        <w:rPr/>
        <w:t>Francisco Villa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68E8F83A">
        <w:rPr/>
        <w:t>10/29/2026</w:t>
      </w:r>
    </w:p>
    <w:p w:rsidR="68E8F83A" w:rsidRDefault="68E8F83A" w14:paraId="1A592307" w14:textId="2E87EA1B">
      <w:r w:rsidR="68E8F83A">
        <w:rPr/>
        <w:t>Advanced Python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68E8F83A">
        <w:rPr/>
        <w:t>Module 2.2</w:t>
      </w:r>
    </w:p>
    <w:p w:rsidR="46F4AD2A" w:rsidRDefault="46F4AD2A" w14:paraId="37DCD78A" w14:textId="0291E50B"/>
    <w:p w:rsidR="68E8F83A" w:rsidRDefault="68E8F83A" w14:paraId="74392400" w14:textId="055A9339">
      <w:r w:rsidR="68E8F83A">
        <w:drawing>
          <wp:inline wp14:editId="49A49333" wp14:anchorId="1CB086E2">
            <wp:extent cx="4305300" cy="5943600"/>
            <wp:effectExtent l="0" t="0" r="0" b="0"/>
            <wp:docPr id="35816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816918" name="Picture 35816918"/>
                    <pic:cNvPicPr/>
                  </pic:nvPicPr>
                  <pic:blipFill>
                    <a:blip xmlns:r="http://schemas.openxmlformats.org/officeDocument/2006/relationships" r:embed="rId14034295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8AD69A"/>
    <w:rsid w:val="028AD69A"/>
    <w:rsid w:val="0EB312B2"/>
    <w:rsid w:val="46F4AD2A"/>
    <w:rsid w:val="68E8F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CA5E9"/>
  <w15:chartTrackingRefBased/>
  <w15:docId w15:val="{DD3ACB4F-82B4-4058-94AF-8EFBA60924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034295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2026-10-29T15:31:53.2734883Z</dcterms:created>
  <dcterms:modified xsi:type="dcterms:W3CDTF">2026-10-29T15:32:53.0466424Z</dcterms:modified>
  <dc:creator>francisco villa</dc:creator>
  <lastModifiedBy>francisco villa</lastModifiedBy>
</coreProperties>
</file>