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Calibri" w:cs="Calibri" w:eastAsia="Calibri" w:hAnsi="Calibri"/>
          <w:b/>
          <w:bCs/>
          <w:color w:val="1e40af"/>
          <w:sz w:val="40"/>
          <w:szCs w:val="40"/>
        </w:rPr>
        <w:t xml:space="preserve">ĐỀ XUẤT NÂNG CẤP &amp; TÁI CẤU TRÚC</w:t>
      </w:r>
    </w:p>
    <w:p>
      <w:pPr>
        <w:spacing w:after="60"/>
        <w:jc w:val="center"/>
      </w:pPr>
      <w:r>
        <w:rPr>
          <w:rFonts w:ascii="Calibri" w:cs="Calibri" w:eastAsia="Calibri" w:hAnsi="Calibri"/>
          <w:color w:val="334155"/>
          <w:sz w:val="26"/>
          <w:szCs w:val="26"/>
        </w:rPr>
        <w:t xml:space="preserve">Dự án: Trợ Lý AI Tư Vấn Khách Hàng (AI Sales Agent System)</w:t>
      </w:r>
    </w:p>
    <w:p>
      <w:pPr>
        <w:spacing w:after="40"/>
        <w:jc w:val="center"/>
      </w:pPr>
      <w:r>
        <w:rPr>
          <w:rFonts w:ascii="Calibri" w:cs="Calibri" w:eastAsia="Calibri" w:hAnsi="Calibri"/>
          <w:i/>
          <w:iCs/>
          <w:color w:val="475569"/>
          <w:sz w:val="20"/>
          <w:szCs w:val="20"/>
        </w:rPr>
        <w:t xml:space="preserve">Định hướng: tái cấu trúc lớn, giữ công nghệ cốt lõi (React + TypeScript + Node)</w:t>
      </w:r>
    </w:p>
    <w:p>
      <w:pPr>
        <w:spacing w:after="220"/>
        <w:jc w:val="center"/>
      </w:pPr>
      <w:r>
        <w:rPr>
          <w:rFonts w:ascii="Calibri" w:cs="Calibri" w:eastAsia="Calibri" w:hAnsi="Calibri"/>
          <w:color w:val="475569"/>
          <w:sz w:val="20"/>
          <w:szCs w:val="20"/>
        </w:rPr>
        <w:t xml:space="preserve">Ngày lập: 10/08/2026</w:t>
      </w:r>
    </w:p>
    <w:p>
      <w:pPr>
        <w:pBdr>
          <w:bottom w:val="single" w:color="1e40af" w:sz="12"/>
        </w:pBdr>
        <w:spacing w:after="160"/>
      </w:pPr>
    </w:p>
    <w:p>
      <w:pPr>
        <w:pStyle w:val="Heading1"/>
        <w:spacing w:after="120" w:before="260"/>
      </w:pPr>
      <w:r>
        <w:rPr>
          <w:rFonts w:ascii="Calibri" w:cs="Calibri" w:eastAsia="Calibri" w:hAnsi="Calibri"/>
          <w:b/>
          <w:bCs/>
          <w:color w:val="1e40af"/>
        </w:rPr>
        <w:t xml:space="preserve">Tóm tắt cho người bận rộn</w:t>
      </w:r>
    </w:p>
    <w:p>
      <w:pPr>
        <w:spacing w:after="100"/>
      </w:pPr>
      <w:r>
        <w:rPr>
          <w:rFonts w:ascii="Calibri" w:cs="Calibri" w:eastAsia="Calibri" w:hAnsi="Calibri"/>
          <w:sz w:val="22"/>
          <w:szCs w:val="22"/>
        </w:rPr>
        <w:t xml:space="preserve">Dự án hiện là một prototype single-tenant chạy được nhưng chưa an toàn để công khai. Tài liệu này đề xuất một lộ trình nâng cấp theo hai chân trời (horizon): trước hết làm chắc nền tảng, sau đó (tùy quyết định kinh doanh) mở lên SaaS đa doanh nghiệp.</w:t>
      </w:r>
    </w:p>
    <w:p>
      <w:pPr>
        <w:spacing w:after="60"/>
      </w:pPr>
      <w:r>
        <w:rPr>
          <w:rFonts w:ascii="Calibri" w:cs="Calibri" w:eastAsia="Calibri" w:hAnsi="Calibri"/>
          <w:b/>
          <w:bCs/>
          <w:sz w:val="22"/>
          <w:szCs w:val="22"/>
        </w:rPr>
        <w:t xml:space="preserve">Ba nâng cấp mang lại giá trị lớn nhất:</w:t>
      </w:r>
    </w:p>
    <w:p>
      <w:pPr>
        <w:pStyle w:val="ListParagraph"/>
        <w:numPr>
          <w:ilvl w:val="0"/>
          <w:numId w:val="2"/>
        </w:numPr>
        <w:spacing w:after="60"/>
      </w:pPr>
      <w:r>
        <w:rPr>
          <w:rFonts w:ascii="Calibri" w:cs="Calibri" w:eastAsia="Calibri" w:hAnsi="Calibri"/>
          <w:b/>
          <w:bCs/>
          <w:sz w:val="22"/>
          <w:szCs w:val="22"/>
        </w:rPr>
        <w:t xml:space="preserve">Bảo mật nền tảng: </w:t>
      </w:r>
      <w:r>
        <w:rPr>
          <w:rFonts w:ascii="Calibri" w:cs="Calibri" w:eastAsia="Calibri" w:hAnsi="Calibri"/>
          <w:sz w:val="22"/>
          <w:szCs w:val="22"/>
        </w:rPr>
        <w:t xml:space="preserve">thêm xác thực, chặn SSRF, đưa toàn bộ API key về backend — điều kiện tiên quyết để dùng thật.</w:t>
      </w:r>
    </w:p>
    <w:p>
      <w:pPr>
        <w:pStyle w:val="ListParagraph"/>
        <w:numPr>
          <w:ilvl w:val="0"/>
          <w:numId w:val="2"/>
        </w:numPr>
        <w:spacing w:after="60"/>
      </w:pPr>
      <w:r>
        <w:rPr>
          <w:rFonts w:ascii="Calibri" w:cs="Calibri" w:eastAsia="Calibri" w:hAnsi="Calibri"/>
          <w:b/>
          <w:bCs/>
          <w:sz w:val="22"/>
          <w:szCs w:val="22"/>
        </w:rPr>
        <w:t xml:space="preserve">Chuyển sang RAG (truy hồi ngữ nghĩa) thay vì nhồi toàn bộ tri thức vào prompt: </w:t>
      </w:r>
      <w:r>
        <w:rPr>
          <w:rFonts w:ascii="Calibri" w:cs="Calibri" w:eastAsia="Calibri" w:hAnsi="Calibri"/>
          <w:sz w:val="22"/>
          <w:szCs w:val="22"/>
        </w:rPr>
        <w:t xml:space="preserve">giảm mạnh chi phí token, tăng độ chính xác, hết cảnh bị cắt cụt 6.000/24.000 ký tự.</w:t>
      </w:r>
    </w:p>
    <w:p>
      <w:pPr>
        <w:pStyle w:val="ListParagraph"/>
        <w:numPr>
          <w:ilvl w:val="0"/>
          <w:numId w:val="2"/>
        </w:numPr>
        <w:spacing w:after="60"/>
      </w:pPr>
      <w:r>
        <w:rPr>
          <w:rFonts w:ascii="Calibri" w:cs="Calibri" w:eastAsia="Calibri" w:hAnsi="Calibri"/>
          <w:b/>
          <w:bCs/>
          <w:sz w:val="22"/>
          <w:szCs w:val="22"/>
        </w:rPr>
        <w:t xml:space="preserve">Tách kiến trúc + phản hồi dạng streaming: </w:t>
      </w:r>
      <w:r>
        <w:rPr>
          <w:rFonts w:ascii="Calibri" w:cs="Calibri" w:eastAsia="Calibri" w:hAnsi="Calibri"/>
          <w:sz w:val="22"/>
          <w:szCs w:val="22"/>
        </w:rPr>
        <w:t xml:space="preserve">dễ bảo trì, và trải nghiệm chat nhanh hơn hẳn.</w:t>
      </w:r>
    </w:p>
    <w:p>
      <w:pPr>
        <w:spacing w:after="120"/>
      </w:pPr>
      <w:r>
        <w:rPr>
          <w:rFonts w:ascii="Calibri" w:cs="Calibri" w:eastAsia="Calibri" w:hAnsi="Calibri"/>
          <w:sz w:val="22"/>
          <w:szCs w:val="22"/>
        </w:rPr>
        <w:t xml:space="preserve">Ước lượng tổng thể cho tái cấu trúc lõi (Giai đoạn 1–3): khoảng 8–13 tuần-người, chia nhỏ theo roadmap ở mục 8.</w:t>
      </w:r>
    </w:p>
    <w:p>
      <w:pPr>
        <w:pStyle w:val="Heading1"/>
        <w:spacing w:after="120" w:before="260"/>
      </w:pPr>
      <w:r>
        <w:rPr>
          <w:rFonts w:ascii="Calibri" w:cs="Calibri" w:eastAsia="Calibri" w:hAnsi="Calibri"/>
          <w:b/>
          <w:bCs/>
          <w:color w:val="1e40af"/>
        </w:rPr>
        <w:t xml:space="preserve">1. Bối cảnh &amp; hiện trạng (tóm tắt)</w:t>
      </w:r>
    </w:p>
    <w:p>
      <w:pPr>
        <w:spacing w:after="100"/>
      </w:pPr>
      <w:r>
        <w:rPr>
          <w:rFonts w:ascii="Calibri" w:cs="Calibri" w:eastAsia="Calibri" w:hAnsi="Calibri"/>
          <w:sz w:val="22"/>
          <w:szCs w:val="22"/>
        </w:rPr>
        <w:t xml:space="preserve">Nền tảng tạo trợ lý AI tư vấn bán hàng: cấu hình persona, nạp cơ sở tri thức (crawl web, tài liệu, Google Drive/Sheets, REST API), quản lý sản phẩm và nhúng widget chat vào website khách. Backend gói trong một file server.ts (~3.560 dòng); frontend là các React component lớn; dữ liệu lưu chồng nhiều tầng (localStorage + biến toàn cục + file JSON + Firestore + Supabase).</w:t>
      </w:r>
    </w:p>
    <w:p>
      <w:pPr>
        <w:spacing w:after="60"/>
      </w:pPr>
      <w:r>
        <w:rPr>
          <w:rFonts w:ascii="Calibri" w:cs="Calibri" w:eastAsia="Calibri" w:hAnsi="Calibri"/>
          <w:b/>
          <w:bCs/>
          <w:sz w:val="22"/>
          <w:szCs w:val="22"/>
        </w:rPr>
        <w:t xml:space="preserve">Các hạn chế cốt lõi rút ra từ đợt rà soát trước:</w:t>
      </w:r>
    </w:p>
    <w:p>
      <w:pPr>
        <w:pStyle w:val="ListParagraph"/>
        <w:numPr>
          <w:ilvl w:val="0"/>
          <w:numId w:val="2"/>
        </w:numPr>
        <w:spacing w:after="60"/>
      </w:pPr>
      <w:r>
        <w:rPr>
          <w:rFonts w:ascii="Calibri" w:cs="Calibri" w:eastAsia="Calibri" w:hAnsi="Calibri"/>
          <w:sz w:val="22"/>
          <w:szCs w:val="22"/>
        </w:rPr>
        <w:t xml:space="preserve">Không có xác thực; CORS mở hoàn toàn; store cấu hình dùng chung toàn cục (single-tenant ngầm).</w:t>
      </w:r>
    </w:p>
    <w:p>
      <w:pPr>
        <w:pStyle w:val="ListParagraph"/>
        <w:numPr>
          <w:ilvl w:val="0"/>
          <w:numId w:val="2"/>
        </w:numPr>
        <w:spacing w:after="60"/>
      </w:pPr>
      <w:r>
        <w:rPr>
          <w:rFonts w:ascii="Calibri" w:cs="Calibri" w:eastAsia="Calibri" w:hAnsi="Calibri"/>
          <w:sz w:val="22"/>
          <w:szCs w:val="22"/>
        </w:rPr>
        <w:t xml:space="preserve">Bí mật (API key, khóa Supabase) nằm ở client và luân chuyển qua nhiều nơi; có nguy cơ SSRF và XSS.</w:t>
      </w:r>
    </w:p>
    <w:p>
      <w:pPr>
        <w:pStyle w:val="ListParagraph"/>
        <w:numPr>
          <w:ilvl w:val="0"/>
          <w:numId w:val="2"/>
        </w:numPr>
        <w:spacing w:after="60"/>
      </w:pPr>
      <w:r>
        <w:rPr>
          <w:rFonts w:ascii="Calibri" w:cs="Calibri" w:eastAsia="Calibri" w:hAnsi="Calibri"/>
          <w:sz w:val="22"/>
          <w:szCs w:val="22"/>
        </w:rPr>
        <w:t xml:space="preserve">server.ts và vài component là "God file/God component"; trùng lặp code; lạm dụng any; thiếu test.</w:t>
      </w:r>
    </w:p>
    <w:p>
      <w:pPr>
        <w:pStyle w:val="ListParagraph"/>
        <w:numPr>
          <w:ilvl w:val="0"/>
          <w:numId w:val="2"/>
        </w:numPr>
        <w:spacing w:after="60"/>
      </w:pPr>
      <w:r>
        <w:rPr>
          <w:rFonts w:ascii="Calibri" w:cs="Calibri" w:eastAsia="Calibri" w:hAnsi="Calibri"/>
          <w:sz w:val="22"/>
          <w:szCs w:val="22"/>
        </w:rPr>
        <w:t xml:space="preserve">Tri thức được nhồi thẳng vào prompt (cắt cụt theo ký tự) — tốn token và giảm chất lượng trả lời.</w:t>
      </w:r>
    </w:p>
    <w:p>
      <w:pPr>
        <w:pStyle w:val="ListParagraph"/>
        <w:numPr>
          <w:ilvl w:val="0"/>
          <w:numId w:val="2"/>
        </w:numPr>
        <w:spacing w:after="60"/>
      </w:pPr>
      <w:r>
        <w:rPr>
          <w:rFonts w:ascii="Calibri" w:cs="Calibri" w:eastAsia="Calibri" w:hAnsi="Calibri"/>
          <w:sz w:val="22"/>
          <w:szCs w:val="22"/>
        </w:rPr>
        <w:t xml:space="preserve">Crawl chạy đồng bộ trong request với ngân sách 42 giây — không xử lý được site lớn, dễ timeout.</w:t>
      </w:r>
    </w:p>
    <w:p>
      <w:r>
        <w:br w:type="page"/>
      </w:r>
    </w:p>
    <w:p>
      <w:pPr>
        <w:pStyle w:val="Heading1"/>
        <w:spacing w:after="120" w:before="260"/>
      </w:pPr>
      <w:r>
        <w:rPr>
          <w:rFonts w:ascii="Calibri" w:cs="Calibri" w:eastAsia="Calibri" w:hAnsi="Calibri"/>
          <w:b/>
          <w:bCs/>
          <w:color w:val="1e40af"/>
        </w:rPr>
        <w:t xml:space="preserve">2. Tư vấn định hướng sản phẩm</w:t>
      </w:r>
    </w:p>
    <w:p>
      <w:pPr>
        <w:spacing w:after="100"/>
      </w:pPr>
      <w:r>
        <w:rPr>
          <w:rFonts w:ascii="Calibri" w:cs="Calibri" w:eastAsia="Calibri" w:hAnsi="Calibri"/>
          <w:sz w:val="22"/>
          <w:szCs w:val="22"/>
        </w:rPr>
        <w:t xml:space="preserve">Bạn chưa chốt giữa "dùng nội bộ một doanh nghiệp" và "SaaS đa doanh nghiệp". Điểm mấu chốt: dù chọn hướng nào, phần lớn công việc nền tảng (bảo mật, tách module, đưa key về backend, RAG, streaming) đều cần làm. Vì vậy tôi khuyến nghị tiếp cận theo hai chân trời, và chỉ ra quyết định đa-tenant SAU khi nền tảng đã chắc.</w:t>
      </w:r>
    </w:p>
    <w:p>
      <w:pPr>
        <w:pStyle w:val="Heading3"/>
        <w:spacing w:after="60" w:before="150"/>
      </w:pPr>
      <w:r>
        <w:rPr>
          <w:rFonts w:ascii="Calibri" w:cs="Calibri" w:eastAsia="Calibri" w:hAnsi="Calibri"/>
          <w:b/>
          <w:bCs/>
          <w:color w:val="1e40af"/>
        </w:rPr>
        <w:t xml:space="preserve">So sánh hai hướng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e40af"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Tiêu chí</w:t>
            </w:r>
          </w:p>
        </w:tc>
        <w:tc>
          <w:tcPr>
            <w:tcW w:type="dxa" w:w="3200"/>
            <w:shd w:fill="1e40af"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Single-tenant (nội bộ)</w:t>
            </w:r>
          </w:p>
        </w:tc>
        <w:tc>
          <w:tcPr>
            <w:tcW w:type="dxa" w:w="3200"/>
            <w:shd w:fill="1e40af"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SaaS đa doanh nghiệp</w:t>
            </w:r>
          </w:p>
        </w:tc>
      </w:tr>
      <w:tr>
        <w:tc>
          <w:tcPr>
            <w:tcW w:type="dxa" w:w="2600"/>
            <w:tcMar>
              <w:top w:type="dxa" w:w="60"/>
              <w:left w:type="dxa" w:w="100"/>
              <w:bottom w:type="dxa" w:w="60"/>
              <w:right w:type="dxa" w:w="100"/>
            </w:tcMar>
            <w:vAlign w:val="center"/>
          </w:tcPr>
          <w:p>
            <w:r>
              <w:rPr>
                <w:rFonts w:ascii="Calibri" w:cs="Calibri" w:eastAsia="Calibri" w:hAnsi="Calibri"/>
                <w:b/>
                <w:bCs/>
                <w:sz w:val="19"/>
                <w:szCs w:val="19"/>
              </w:rPr>
              <w:t xml:space="preserve">Công sức</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Thấp–Trung bình</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Cao (thêm auth, tách dữ liệu, billing)</w:t>
            </w:r>
          </w:p>
        </w:tc>
      </w:tr>
      <w:tr>
        <w:tc>
          <w:tcPr>
            <w:tcW w:type="dxa" w:w="2600"/>
            <w:tcMar>
              <w:top w:type="dxa" w:w="60"/>
              <w:left w:type="dxa" w:w="100"/>
              <w:bottom w:type="dxa" w:w="60"/>
              <w:right w:type="dxa" w:w="100"/>
            </w:tcMar>
            <w:vAlign w:val="center"/>
          </w:tcPr>
          <w:p>
            <w:r>
              <w:rPr>
                <w:rFonts w:ascii="Calibri" w:cs="Calibri" w:eastAsia="Calibri" w:hAnsi="Calibri"/>
                <w:b/>
                <w:bCs/>
                <w:sz w:val="19"/>
                <w:szCs w:val="19"/>
              </w:rPr>
              <w:t xml:space="preserve">Thời gian ra mắt</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Nhanh</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Lâu hơn nhiều</w:t>
            </w:r>
          </w:p>
        </w:tc>
      </w:tr>
      <w:tr>
        <w:tc>
          <w:tcPr>
            <w:tcW w:type="dxa" w:w="2600"/>
            <w:tcMar>
              <w:top w:type="dxa" w:w="60"/>
              <w:left w:type="dxa" w:w="100"/>
              <w:bottom w:type="dxa" w:w="60"/>
              <w:right w:type="dxa" w:w="100"/>
            </w:tcMar>
            <w:vAlign w:val="center"/>
          </w:tcPr>
          <w:p>
            <w:r>
              <w:rPr>
                <w:rFonts w:ascii="Calibri" w:cs="Calibri" w:eastAsia="Calibri" w:hAnsi="Calibri"/>
                <w:b/>
                <w:bCs/>
                <w:sz w:val="19"/>
                <w:szCs w:val="19"/>
              </w:rPr>
              <w:t xml:space="preserve">Tiềm năng doanh thu</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Giới hạn (1 khách/bản)</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Cao, mở rộng nhiều khách</w:t>
            </w:r>
          </w:p>
        </w:tc>
      </w:tr>
      <w:tr>
        <w:tc>
          <w:tcPr>
            <w:tcW w:type="dxa" w:w="2600"/>
            <w:tcMar>
              <w:top w:type="dxa" w:w="60"/>
              <w:left w:type="dxa" w:w="100"/>
              <w:bottom w:type="dxa" w:w="60"/>
              <w:right w:type="dxa" w:w="100"/>
            </w:tcMar>
            <w:vAlign w:val="center"/>
          </w:tcPr>
          <w:p>
            <w:r>
              <w:rPr>
                <w:rFonts w:ascii="Calibri" w:cs="Calibri" w:eastAsia="Calibri" w:hAnsi="Calibri"/>
                <w:b/>
                <w:bCs/>
                <w:sz w:val="19"/>
                <w:szCs w:val="19"/>
              </w:rPr>
              <w:t xml:space="preserve">Độ phức tạp vận hành</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Thấp</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Cao (cô lập dữ liệu, hạn mức, hỗ trợ)</w:t>
            </w:r>
          </w:p>
        </w:tc>
      </w:tr>
      <w:tr>
        <w:tc>
          <w:tcPr>
            <w:tcW w:type="dxa" w:w="2600"/>
            <w:tcMar>
              <w:top w:type="dxa" w:w="60"/>
              <w:left w:type="dxa" w:w="100"/>
              <w:bottom w:type="dxa" w:w="60"/>
              <w:right w:type="dxa" w:w="100"/>
            </w:tcMar>
            <w:vAlign w:val="center"/>
          </w:tcPr>
          <w:p>
            <w:r>
              <w:rPr>
                <w:rFonts w:ascii="Calibri" w:cs="Calibri" w:eastAsia="Calibri" w:hAnsi="Calibri"/>
                <w:b/>
                <w:bCs/>
                <w:sz w:val="19"/>
                <w:szCs w:val="19"/>
              </w:rPr>
              <w:t xml:space="preserve">Phù hợp khi</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Bán triển khai từng dự án, hoặc dùng cho chính bạn</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Muốn bán số đông, tự phục vụ (self-serve)</w:t>
            </w:r>
          </w:p>
        </w:tc>
      </w:tr>
    </w:tbl>
    <w:p>
      <w:pPr>
        <w:spacing w:after="40"/>
      </w:pPr>
      <w:r>
        <w:rPr>
          <w:rFonts w:ascii="Calibri" w:cs="Calibri" w:eastAsia="Calibri" w:hAnsi="Calibri"/>
          <w:sz w:val="22"/>
          <w:szCs w:val="22"/>
        </w:rPr>
        <w:t xml:space="preserve"/>
      </w:r>
    </w:p>
    <w:p>
      <w:pPr>
        <w:spacing w:after="10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Bắt đầu bằng "single-tenant làm chắc" (Giai đoạn 1–3). Đây vừa là sản phẩm dùng được ngay, vừa là nền tảng bắt buộc cho SaaS. Sau khi hoàn tất, đánh giá nhu cầu thị trường rồi mới quyết định bước lên đa-tenant (Giai đoạn 4). Xây đa-tenant trên nền chưa an toàn hiện tại là lãng phí.</w:t>
      </w:r>
    </w:p>
    <w:p>
      <w:pPr>
        <w:pStyle w:val="Heading1"/>
        <w:spacing w:after="120" w:before="260"/>
      </w:pPr>
      <w:r>
        <w:rPr>
          <w:rFonts w:ascii="Calibri" w:cs="Calibri" w:eastAsia="Calibri" w:hAnsi="Calibri"/>
          <w:b/>
          <w:bCs/>
          <w:color w:val="1e40af"/>
        </w:rPr>
        <w:t xml:space="preserve">3. Nguyên tắc thiết kế mục tiêu</w:t>
      </w:r>
    </w:p>
    <w:p>
      <w:pPr>
        <w:pStyle w:val="ListParagraph"/>
        <w:numPr>
          <w:ilvl w:val="0"/>
          <w:numId w:val="3"/>
        </w:numPr>
        <w:spacing w:after="60"/>
      </w:pPr>
      <w:r>
        <w:rPr>
          <w:rFonts w:ascii="Calibri" w:cs="Calibri" w:eastAsia="Calibri" w:hAnsi="Calibri"/>
          <w:sz w:val="22"/>
          <w:szCs w:val="22"/>
        </w:rPr>
        <w:t xml:space="preserve">Bí mật chỉ nằm ở server. Client không bao giờ giữ API key/khóa DB.</w:t>
      </w:r>
    </w:p>
    <w:p>
      <w:pPr>
        <w:pStyle w:val="ListParagraph"/>
        <w:numPr>
          <w:ilvl w:val="0"/>
          <w:numId w:val="3"/>
        </w:numPr>
        <w:spacing w:after="60"/>
      </w:pPr>
      <w:r>
        <w:rPr>
          <w:rFonts w:ascii="Calibri" w:cs="Calibri" w:eastAsia="Calibri" w:hAnsi="Calibri"/>
          <w:sz w:val="22"/>
          <w:szCs w:val="22"/>
        </w:rPr>
        <w:t xml:space="preserve">Mặc định an toàn: mọi endpoint ghi phải xác thực; CORS theo allowlist; validate đầu vào ở biên.</w:t>
      </w:r>
    </w:p>
    <w:p>
      <w:pPr>
        <w:pStyle w:val="ListParagraph"/>
        <w:numPr>
          <w:ilvl w:val="0"/>
          <w:numId w:val="3"/>
        </w:numPr>
        <w:spacing w:after="60"/>
      </w:pPr>
      <w:r>
        <w:rPr>
          <w:rFonts w:ascii="Calibri" w:cs="Calibri" w:eastAsia="Calibri" w:hAnsi="Calibri"/>
          <w:sz w:val="22"/>
          <w:szCs w:val="22"/>
        </w:rPr>
        <w:t xml:space="preserve">Một nguồn sự thật (single source of truth) cho dữ liệu; các tầng khác chỉ là cache.</w:t>
      </w:r>
    </w:p>
    <w:p>
      <w:pPr>
        <w:pStyle w:val="ListParagraph"/>
        <w:numPr>
          <w:ilvl w:val="0"/>
          <w:numId w:val="3"/>
        </w:numPr>
        <w:spacing w:after="60"/>
      </w:pPr>
      <w:r>
        <w:rPr>
          <w:rFonts w:ascii="Calibri" w:cs="Calibri" w:eastAsia="Calibri" w:hAnsi="Calibri"/>
          <w:sz w:val="22"/>
          <w:szCs w:val="22"/>
        </w:rPr>
        <w:t xml:space="preserve">Tách biệt rõ: giao diện (UI) — điều phối (routes) — nghiệp vụ (services) — tích hợp ngoài (providers) — dữ liệu (repositories).</w:t>
      </w:r>
    </w:p>
    <w:p>
      <w:pPr>
        <w:pStyle w:val="ListParagraph"/>
        <w:numPr>
          <w:ilvl w:val="0"/>
          <w:numId w:val="3"/>
        </w:numPr>
        <w:spacing w:after="60"/>
      </w:pPr>
      <w:r>
        <w:rPr>
          <w:rFonts w:ascii="Calibri" w:cs="Calibri" w:eastAsia="Calibri" w:hAnsi="Calibri"/>
          <w:sz w:val="22"/>
          <w:szCs w:val="22"/>
        </w:rPr>
        <w:t xml:space="preserve">Việc nặng (crawl, embedding) chạy bất đồng bộ qua hàng đợi, không chặn request.</w:t>
      </w:r>
    </w:p>
    <w:p>
      <w:pPr>
        <w:pStyle w:val="ListParagraph"/>
        <w:numPr>
          <w:ilvl w:val="0"/>
          <w:numId w:val="3"/>
        </w:numPr>
        <w:spacing w:after="60"/>
      </w:pPr>
      <w:r>
        <w:rPr>
          <w:rFonts w:ascii="Calibri" w:cs="Calibri" w:eastAsia="Calibri" w:hAnsi="Calibri"/>
          <w:sz w:val="22"/>
          <w:szCs w:val="22"/>
        </w:rPr>
        <w:t xml:space="preserve">Tối ưu chi phí AI: chỉ đưa phần tri thức liên quan vào prompt (RAG), có cache.</w:t>
      </w:r>
    </w:p>
    <w:p>
      <w:pPr>
        <w:pStyle w:val="ListParagraph"/>
        <w:numPr>
          <w:ilvl w:val="0"/>
          <w:numId w:val="3"/>
        </w:numPr>
        <w:spacing w:after="60"/>
      </w:pPr>
      <w:r>
        <w:rPr>
          <w:rFonts w:ascii="Calibri" w:cs="Calibri" w:eastAsia="Calibri" w:hAnsi="Calibri"/>
          <w:sz w:val="22"/>
          <w:szCs w:val="22"/>
        </w:rPr>
        <w:t xml:space="preserve">Có thể quan sát (observability): log có cấu trúc, theo dõi lỗi, health/metrics.</w:t>
      </w:r>
    </w:p>
    <w:p>
      <w:r>
        <w:br w:type="page"/>
      </w:r>
    </w:p>
    <w:p>
      <w:pPr>
        <w:pStyle w:val="Heading1"/>
        <w:spacing w:after="120" w:before="260"/>
      </w:pPr>
      <w:r>
        <w:rPr>
          <w:rFonts w:ascii="Calibri" w:cs="Calibri" w:eastAsia="Calibri" w:hAnsi="Calibri"/>
          <w:b/>
          <w:bCs/>
          <w:color w:val="1e40af"/>
        </w:rPr>
        <w:t xml:space="preserve">4. Kiến trúc mục tiêu</w:t>
      </w:r>
    </w:p>
    <w:p>
      <w:pPr>
        <w:spacing w:after="100"/>
      </w:pPr>
      <w:r>
        <w:rPr>
          <w:rFonts w:ascii="Calibri" w:cs="Calibri" w:eastAsia="Calibri" w:hAnsi="Calibri"/>
          <w:sz w:val="22"/>
          <w:szCs w:val="22"/>
        </w:rPr>
        <w:t xml:space="preserve">Chuyển từ "một file server + component khổng lồ" sang kiến trúc phân tầng trong một monorepo. Giữ nguyên công nghệ cốt lõi (React + TypeScript + Node/Express) nhưng tổ chức lại theo domain.</w:t>
      </w:r>
    </w:p>
    <w:p>
      <w:pPr>
        <w:shd w:fill="f1f5f9" w:color="auto" w:val="clear"/>
        <w:spacing w:after="0" w:before="40"/>
      </w:pPr>
      <w:r>
        <w:rPr>
          <w:rFonts w:ascii="Consolas" w:cs="Consolas" w:eastAsia="Consolas" w:hAnsi="Consolas"/>
          <w:color w:val="0f172a"/>
          <w:sz w:val="18"/>
          <w:szCs w:val="18"/>
        </w:rPr>
        <w:t xml:space="preserve">┌─────────────────────────────────────────────────────────────┐</w:t>
      </w:r>
    </w:p>
    <w:p>
      <w:pPr>
        <w:shd w:fill="f1f5f9" w:color="auto" w:val="clear"/>
        <w:spacing w:after="0" w:before="0"/>
      </w:pPr>
      <w:r>
        <w:rPr>
          <w:rFonts w:ascii="Consolas" w:cs="Consolas" w:eastAsia="Consolas" w:hAnsi="Consolas"/>
          <w:color w:val="0f172a"/>
          <w:sz w:val="18"/>
          <w:szCs w:val="18"/>
        </w:rPr>
        <w:t xml:space="preserve">│  apps/web  (React + Vite)                                     │</w:t>
      </w:r>
    </w:p>
    <w:p>
      <w:pPr>
        <w:shd w:fill="f1f5f9" w:color="auto" w:val="clear"/>
        <w:spacing w:after="0" w:before="0"/>
      </w:pPr>
      <w:r>
        <w:rPr>
          <w:rFonts w:ascii="Consolas" w:cs="Consolas" w:eastAsia="Consolas" w:hAnsi="Consolas"/>
          <w:color w:val="0f172a"/>
          <w:sz w:val="18"/>
          <w:szCs w:val="18"/>
        </w:rPr>
        <w:t xml:space="preserve">│   UI feature modules  ──▶  hooks (React Query)  ──▶  API SDK  │</w:t>
      </w:r>
    </w:p>
    <w:p>
      <w:pPr>
        <w:shd w:fill="f1f5f9" w:color="auto" w:val="clear"/>
        <w:spacing w:after="0" w:before="0"/>
      </w:pPr>
      <w:r>
        <w:rPr>
          <w:rFonts w:ascii="Consolas" w:cs="Consolas" w:eastAsia="Consolas" w:hAnsi="Consolas"/>
          <w:color w:val="0f172a"/>
          <w:sz w:val="18"/>
          <w:szCs w:val="18"/>
        </w:rPr>
        <w:t xml:space="preserve">└───────────────────────────────┬─────────────────────────────┘</w:t>
      </w:r>
    </w:p>
    <w:p>
      <w:pPr>
        <w:shd w:fill="f1f5f9" w:color="auto" w:val="clear"/>
        <w:spacing w:after="0" w:before="0"/>
      </w:pPr>
      <w:r>
        <w:rPr>
          <w:rFonts w:ascii="Consolas" w:cs="Consolas" w:eastAsia="Consolas" w:hAnsi="Consolas"/>
          <w:color w:val="0f172a"/>
          <w:sz w:val="18"/>
          <w:szCs w:val="18"/>
        </w:rPr>
        <w:t xml:space="preserve">                                 │  HTTPS (JSON / SSE stream)</w:t>
      </w:r>
    </w:p>
    <w:p>
      <w:pPr>
        <w:shd w:fill="f1f5f9" w:color="auto" w:val="clear"/>
        <w:spacing w:after="0" w:before="0"/>
      </w:pPr>
      <w:r>
        <w:rPr>
          <w:rFonts w:ascii="Consolas" w:cs="Consolas" w:eastAsia="Consolas" w:hAnsi="Consolas"/>
          <w:color w:val="0f172a"/>
          <w:sz w:val="18"/>
          <w:szCs w:val="18"/>
        </w:rPr>
        <w:t xml:space="preserve">┌───────────────────────────────▼─────────────────────────────┐</w:t>
      </w:r>
    </w:p>
    <w:p>
      <w:pPr>
        <w:shd w:fill="f1f5f9" w:color="auto" w:val="clear"/>
        <w:spacing w:after="0" w:before="0"/>
      </w:pPr>
      <w:r>
        <w:rPr>
          <w:rFonts w:ascii="Consolas" w:cs="Consolas" w:eastAsia="Consolas" w:hAnsi="Consolas"/>
          <w:color w:val="0f172a"/>
          <w:sz w:val="18"/>
          <w:szCs w:val="18"/>
        </w:rPr>
        <w:t xml:space="preserve">│  apps/server  (Node/Express, phân tầng)                       │</w:t>
      </w:r>
    </w:p>
    <w:p>
      <w:pPr>
        <w:shd w:fill="f1f5f9" w:color="auto" w:val="clear"/>
        <w:spacing w:after="0" w:before="0"/>
      </w:pPr>
      <w:r>
        <w:rPr>
          <w:rFonts w:ascii="Consolas" w:cs="Consolas" w:eastAsia="Consolas" w:hAnsi="Consolas"/>
          <w:color w:val="0f172a"/>
          <w:sz w:val="18"/>
          <w:szCs w:val="18"/>
        </w:rPr>
        <w:t xml:space="preserve">│   middleware:  auth · cors-allowlist · rateLimit · validate   │</w:t>
      </w:r>
    </w:p>
    <w:p>
      <w:pPr>
        <w:shd w:fill="f1f5f9" w:color="auto" w:val="clear"/>
        <w:spacing w:after="0" w:before="0"/>
      </w:pPr>
      <w:r>
        <w:rPr>
          <w:rFonts w:ascii="Consolas" w:cs="Consolas" w:eastAsia="Consolas" w:hAnsi="Consolas"/>
          <w:color w:val="0f172a"/>
          <w:sz w:val="18"/>
          <w:szCs w:val="18"/>
        </w:rPr>
        <w:t xml:space="preserve">│   routes  ─▶  services  ─▶  providers        ─▶  repositories │</w:t>
      </w:r>
    </w:p>
    <w:p>
      <w:pPr>
        <w:shd w:fill="f1f5f9" w:color="auto" w:val="clear"/>
        <w:spacing w:after="0" w:before="0"/>
      </w:pPr>
      <w:r>
        <w:rPr>
          <w:rFonts w:ascii="Consolas" w:cs="Consolas" w:eastAsia="Consolas" w:hAnsi="Consolas"/>
          <w:color w:val="0f172a"/>
          <w:sz w:val="18"/>
          <w:szCs w:val="18"/>
        </w:rPr>
        <w:t xml:space="preserve">│               (nghiệp vụ)   (AI, scraper, drive) (truy xuất DB)│</w:t>
      </w:r>
    </w:p>
    <w:p>
      <w:pPr>
        <w:shd w:fill="f1f5f9" w:color="auto" w:val="clear"/>
        <w:spacing w:after="0" w:before="0"/>
      </w:pPr>
      <w:r>
        <w:rPr>
          <w:rFonts w:ascii="Consolas" w:cs="Consolas" w:eastAsia="Consolas" w:hAnsi="Consolas"/>
          <w:color w:val="0f172a"/>
          <w:sz w:val="18"/>
          <w:szCs w:val="18"/>
        </w:rPr>
        <w:t xml:space="preserve">│   workers:  crawl / embedding chạy nền qua hàng đợi           │</w:t>
      </w:r>
    </w:p>
    <w:p>
      <w:pPr>
        <w:shd w:fill="f1f5f9" w:color="auto" w:val="clear"/>
        <w:spacing w:after="0" w:before="0"/>
      </w:pPr>
      <w:r>
        <w:rPr>
          <w:rFonts w:ascii="Consolas" w:cs="Consolas" w:eastAsia="Consolas" w:hAnsi="Consolas"/>
          <w:color w:val="0f172a"/>
          <w:sz w:val="18"/>
          <w:szCs w:val="18"/>
        </w:rPr>
        <w:t xml:space="preserve">└───────┬──────────────────┬───────────────────┬──────────────┘</w:t>
      </w:r>
    </w:p>
    <w:p>
      <w:pPr>
        <w:shd w:fill="f1f5f9" w:color="auto" w:val="clear"/>
        <w:spacing w:after="0" w:before="0"/>
      </w:pPr>
      <w:r>
        <w:rPr>
          <w:rFonts w:ascii="Consolas" w:cs="Consolas" w:eastAsia="Consolas" w:hAnsi="Consolas"/>
          <w:color w:val="0f172a"/>
          <w:sz w:val="18"/>
          <w:szCs w:val="18"/>
        </w:rPr>
        <w:t xml:space="preserve">        │                  │                   │</w:t>
      </w:r>
    </w:p>
    <w:p>
      <w:pPr>
        <w:shd w:fill="f1f5f9" w:color="auto" w:val="clear"/>
        <w:spacing w:after="0" w:before="0"/>
      </w:pPr>
      <w:r>
        <w:rPr>
          <w:rFonts w:ascii="Consolas" w:cs="Consolas" w:eastAsia="Consolas" w:hAnsi="Consolas"/>
          <w:color w:val="0f172a"/>
          <w:sz w:val="18"/>
          <w:szCs w:val="18"/>
        </w:rPr>
        <w:t xml:space="preserve">   Postgres/Supabase   Redis (queue+cache)   Secret Manager</w:t>
      </w:r>
    </w:p>
    <w:p>
      <w:pPr>
        <w:shd w:fill="f1f5f9" w:color="auto" w:val="clear"/>
        <w:spacing w:after="100" w:before="0"/>
      </w:pPr>
      <w:r>
        <w:rPr>
          <w:rFonts w:ascii="Consolas" w:cs="Consolas" w:eastAsia="Consolas" w:hAnsi="Consolas"/>
          <w:color w:val="0f172a"/>
          <w:sz w:val="18"/>
          <w:szCs w:val="18"/>
        </w:rPr>
        <w:t xml:space="preserve">   (+ pgvector RAG)                          (API keys)</w:t>
      </w:r>
    </w:p>
    <w:p>
      <w:pPr>
        <w:spacing w:after="100"/>
      </w:pPr>
      <w:r>
        <w:rPr>
          <w:rFonts w:ascii="Calibri" w:cs="Calibri" w:eastAsia="Calibri" w:hAnsi="Calibri"/>
          <w:sz w:val="22"/>
          <w:szCs w:val="22"/>
        </w:rPr>
        <w:t xml:space="preserve">Điểm khác biệt chính so với hiện tại: (1) có lớp middleware bảo mật; (2) nghiệp vụ tách khỏi controller; (3) mỗi nhà cung cấp AI/engine crawl là một adapter thay thế được; (4) Postgres + pgvector làm nguồn sự thật kèm tìm kiếm ngữ nghĩa; (5) Redis cho hàng đợi &amp; cache; (6) key nằm trong Secret Manager.</w:t>
      </w:r>
    </w:p>
    <w:p>
      <w:r>
        <w:br w:type="page"/>
      </w:r>
    </w:p>
    <w:p>
      <w:pPr>
        <w:pStyle w:val="Heading1"/>
        <w:spacing w:after="120" w:before="260"/>
      </w:pPr>
      <w:r>
        <w:rPr>
          <w:rFonts w:ascii="Calibri" w:cs="Calibri" w:eastAsia="Calibri" w:hAnsi="Calibri"/>
          <w:b/>
          <w:bCs/>
          <w:color w:val="1e40af"/>
        </w:rPr>
        <w:t xml:space="preserve">5. Đề xuất chi tiết theo hạng mục</w:t>
      </w:r>
    </w:p>
    <w:p>
      <w:pPr>
        <w:pStyle w:val="Heading2"/>
        <w:spacing w:after="100" w:before="200"/>
      </w:pPr>
      <w:r>
        <w:rPr>
          <w:rFonts w:ascii="Calibri" w:cs="Calibri" w:eastAsia="Calibri" w:hAnsi="Calibri"/>
          <w:b/>
          <w:bCs/>
          <w:color w:val="1e293b"/>
        </w:rPr>
        <w:t xml:space="preserve">5.1. Bảo mật &amp; Xác thực</w:t>
      </w:r>
    </w:p>
    <w:p>
      <w:pPr>
        <w:spacing w:after="40" w:before="150"/>
      </w:pPr>
      <w:r>
        <w:rPr>
          <w:rFonts w:ascii="Calibri" w:cs="Calibri" w:eastAsia="Calibri" w:hAnsi="Calibri"/>
          <w:b/>
          <w:bCs/>
          <w:color w:val="0f766e"/>
          <w:sz w:val="23"/>
          <w:szCs w:val="23"/>
        </w:rPr>
        <w:t xml:space="preserve">Thêm lớp xác thực &amp; phân quyền</w:t>
      </w:r>
    </w:p>
    <w:p>
      <w:pPr>
        <w:spacing w:after="40"/>
      </w:pPr>
      <w:r>
        <w:rPr>
          <w:rFonts w:ascii="Calibri" w:cs="Calibri" w:eastAsia="Calibri" w:hAnsi="Calibri"/>
          <w:b/>
          <w:bCs/>
          <w:color w:val="475569"/>
          <w:sz w:val="22"/>
          <w:szCs w:val="22"/>
        </w:rPr>
        <w:t xml:space="preserve">Hiện trạng: </w:t>
      </w:r>
      <w:r>
        <w:rPr>
          <w:rFonts w:ascii="Calibri" w:cs="Calibri" w:eastAsia="Calibri" w:hAnsi="Calibri"/>
          <w:color w:val="475569"/>
          <w:sz w:val="22"/>
          <w:szCs w:val="22"/>
        </w:rPr>
        <w:t xml:space="preserve">Không endpoint nào yêu cầu đăng nhập; CORS mở *.</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Trang quản trị dùng đăng nhập (Supabase Auth hoặc session + mật khẩu). Mọi endpoint ghi/quản trị yêu cầu token hợp lệ.</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Widget công khai dùng "widget public key" gắn với allowlist domain + rate-limit, tách khỏi endpoint quản trị.</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CORS chuyển sang danh sách origin cấu hình được; chỉ /api/chat &amp; /api/widget.js mở cho domain nhúng đã đăng ký.</w:t>
      </w:r>
    </w:p>
    <w:p>
      <w:pPr>
        <w:spacing w:after="80"/>
      </w:pPr>
      <w:r>
        <w:rPr>
          <w:rFonts w:ascii="Calibri" w:cs="Calibri" w:eastAsia="Calibri" w:hAnsi="Calibri"/>
          <w:b/>
          <w:bCs/>
          <w:color w:val="15803d"/>
          <w:sz w:val="22"/>
          <w:szCs w:val="22"/>
        </w:rPr>
        <w:t xml:space="preserve">Lợi ích: </w:t>
      </w:r>
      <w:r>
        <w:rPr>
          <w:rFonts w:ascii="Calibri" w:cs="Calibri" w:eastAsia="Calibri" w:hAnsi="Calibri"/>
          <w:sz w:val="22"/>
          <w:szCs w:val="22"/>
        </w:rPr>
        <w:t xml:space="preserve">Chặn Broken Access Control — rủi ro số 1 hiện nay.</w:t>
      </w:r>
    </w:p>
    <w:p>
      <w:pPr>
        <w:spacing w:after="40" w:before="150"/>
      </w:pPr>
      <w:r>
        <w:rPr>
          <w:rFonts w:ascii="Calibri" w:cs="Calibri" w:eastAsia="Calibri" w:hAnsi="Calibri"/>
          <w:b/>
          <w:bCs/>
          <w:color w:val="0f766e"/>
          <w:sz w:val="23"/>
          <w:szCs w:val="23"/>
        </w:rPr>
        <w:t xml:space="preserve">Đưa toàn bộ bí mật về server</w:t>
      </w:r>
    </w:p>
    <w:p>
      <w:pPr>
        <w:spacing w:after="40"/>
      </w:pPr>
      <w:r>
        <w:rPr>
          <w:rFonts w:ascii="Calibri" w:cs="Calibri" w:eastAsia="Calibri" w:hAnsi="Calibri"/>
          <w:b/>
          <w:bCs/>
          <w:color w:val="475569"/>
          <w:sz w:val="22"/>
          <w:szCs w:val="22"/>
        </w:rPr>
        <w:t xml:space="preserve">Hiện trạng: </w:t>
      </w:r>
      <w:r>
        <w:rPr>
          <w:rFonts w:ascii="Calibri" w:cs="Calibri" w:eastAsia="Calibri" w:hAnsi="Calibri"/>
          <w:color w:val="475569"/>
          <w:sz w:val="22"/>
          <w:szCs w:val="22"/>
        </w:rPr>
        <w:t xml:space="preserve">API key, khóa Supabase lưu ở localStorage và gửi qua nhiều nơi.</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Lưu key trong Secret Manager (GCP) hoặc biến môi trường; client chỉ biết trạng thái "đã cấu hình" (boolean).</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Bỏ mọi persist key vào localStorage; gỡ gợi ý dán Service Role Key ở client; ngừng ghi .env lúc runtime.</w:t>
      </w:r>
    </w:p>
    <w:p>
      <w:pPr>
        <w:spacing w:after="80"/>
      </w:pPr>
      <w:r>
        <w:rPr>
          <w:rFonts w:ascii="Calibri" w:cs="Calibri" w:eastAsia="Calibri" w:hAnsi="Calibri"/>
          <w:b/>
          <w:bCs/>
          <w:color w:val="15803d"/>
          <w:sz w:val="22"/>
          <w:szCs w:val="22"/>
        </w:rPr>
        <w:t xml:space="preserve">Lợi ích: </w:t>
      </w:r>
      <w:r>
        <w:rPr>
          <w:rFonts w:ascii="Calibri" w:cs="Calibri" w:eastAsia="Calibri" w:hAnsi="Calibri"/>
          <w:sz w:val="22"/>
          <w:szCs w:val="22"/>
        </w:rPr>
        <w:t xml:space="preserve">Loại bỏ nguy cơ đánh cắp key qua XSS và thiệt hại tài chính.</w:t>
      </w:r>
    </w:p>
    <w:p>
      <w:pPr>
        <w:spacing w:after="40" w:before="150"/>
      </w:pPr>
      <w:r>
        <w:rPr>
          <w:rFonts w:ascii="Calibri" w:cs="Calibri" w:eastAsia="Calibri" w:hAnsi="Calibri"/>
          <w:b/>
          <w:bCs/>
          <w:color w:val="0f766e"/>
          <w:sz w:val="23"/>
          <w:szCs w:val="23"/>
        </w:rPr>
        <w:t xml:space="preserve">Chặn SSRF &amp; làm sạch đầu ra</w:t>
      </w:r>
    </w:p>
    <w:p>
      <w:pPr>
        <w:spacing w:after="40"/>
      </w:pPr>
      <w:r>
        <w:rPr>
          <w:rFonts w:ascii="Calibri" w:cs="Calibri" w:eastAsia="Calibri" w:hAnsi="Calibri"/>
          <w:b/>
          <w:bCs/>
          <w:color w:val="475569"/>
          <w:sz w:val="22"/>
          <w:szCs w:val="22"/>
        </w:rPr>
        <w:t xml:space="preserve">Hiện trạng: </w:t>
      </w:r>
      <w:r>
        <w:rPr>
          <w:rFonts w:ascii="Calibri" w:cs="Calibri" w:eastAsia="Calibri" w:hAnsi="Calibri"/>
          <w:color w:val="475569"/>
          <w:sz w:val="22"/>
          <w:szCs w:val="22"/>
        </w:rPr>
        <w:t xml:space="preserve">Server fetch URL tùy ý; OAuth callback và link Markdown chưa lọc.</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Bọc mọi fetch ngoài bằng hàm an toàn: chỉ http/https, chặn IP nội bộ/loopback/link-local, timeout &amp; giới hạn kích thước.</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Render Markdown bằng react-markdown + rehype-sanitize (allowlist scheme); escape mọi biến trong trang OAuth callback.</w:t>
      </w:r>
    </w:p>
    <w:p>
      <w:pPr>
        <w:spacing w:after="80"/>
      </w:pPr>
      <w:r>
        <w:rPr>
          <w:rFonts w:ascii="Calibri" w:cs="Calibri" w:eastAsia="Calibri" w:hAnsi="Calibri"/>
          <w:b/>
          <w:bCs/>
          <w:color w:val="15803d"/>
          <w:sz w:val="22"/>
          <w:szCs w:val="22"/>
        </w:rPr>
        <w:t xml:space="preserve">Lợi ích: </w:t>
      </w:r>
      <w:r>
        <w:rPr>
          <w:rFonts w:ascii="Calibri" w:cs="Calibri" w:eastAsia="Calibri" w:hAnsi="Calibri"/>
          <w:sz w:val="22"/>
          <w:szCs w:val="22"/>
        </w:rPr>
        <w:t xml:space="preserve">Loại SSRF và XSS — hai lỗ hổng nghiêm trọng còn lại.</w:t>
      </w:r>
    </w:p>
    <w:p>
      <w:pPr>
        <w:pStyle w:val="Heading2"/>
        <w:spacing w:after="100" w:before="200"/>
      </w:pPr>
      <w:r>
        <w:rPr>
          <w:rFonts w:ascii="Calibri" w:cs="Calibri" w:eastAsia="Calibri" w:hAnsi="Calibri"/>
          <w:b/>
          <w:bCs/>
          <w:color w:val="1e293b"/>
        </w:rPr>
        <w:t xml:space="preserve">5.2. Kiến trúc Backend</w:t>
      </w:r>
    </w:p>
    <w:p>
      <w:pPr>
        <w:spacing w:after="40" w:before="150"/>
      </w:pPr>
      <w:r>
        <w:rPr>
          <w:rFonts w:ascii="Calibri" w:cs="Calibri" w:eastAsia="Calibri" w:hAnsi="Calibri"/>
          <w:b/>
          <w:bCs/>
          <w:color w:val="0f766e"/>
          <w:sz w:val="23"/>
          <w:szCs w:val="23"/>
        </w:rPr>
        <w:t xml:space="preserve">Tách server.ts thành các tầng</w:t>
      </w:r>
    </w:p>
    <w:p>
      <w:pPr>
        <w:spacing w:after="40"/>
      </w:pPr>
      <w:r>
        <w:rPr>
          <w:rFonts w:ascii="Calibri" w:cs="Calibri" w:eastAsia="Calibri" w:hAnsi="Calibri"/>
          <w:b/>
          <w:bCs/>
          <w:color w:val="475569"/>
          <w:sz w:val="22"/>
          <w:szCs w:val="22"/>
        </w:rPr>
        <w:t xml:space="preserve">Hiện trạng: </w:t>
      </w:r>
      <w:r>
        <w:rPr>
          <w:rFonts w:ascii="Calibri" w:cs="Calibri" w:eastAsia="Calibri" w:hAnsi="Calibri"/>
          <w:color w:val="475569"/>
          <w:sz w:val="22"/>
          <w:szCs w:val="22"/>
        </w:rPr>
        <w:t xml:space="preserve">~3.560 dòng trong một file.</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routes/ (controller mỏng) → services/ (nghiệp vụ) → providers/ (AI, scraper, google, supabase) → repositories/ (truy xuất DB).</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middleware/: auth, cors, rateLimit, validate (zod), errorHandler tập trung.</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Tùy chọn: cân nhắc NestJS nếu muốn khung DI/opinionated cho đội đông; nếu giữ Express thì áp cấu trúc module rõ ràng.</w:t>
      </w:r>
    </w:p>
    <w:p>
      <w:pPr>
        <w:spacing w:after="80"/>
      </w:pPr>
      <w:r>
        <w:rPr>
          <w:rFonts w:ascii="Calibri" w:cs="Calibri" w:eastAsia="Calibri" w:hAnsi="Calibri"/>
          <w:b/>
          <w:bCs/>
          <w:color w:val="15803d"/>
          <w:sz w:val="22"/>
          <w:szCs w:val="22"/>
        </w:rPr>
        <w:t xml:space="preserve">Lợi ích: </w:t>
      </w:r>
      <w:r>
        <w:rPr>
          <w:rFonts w:ascii="Calibri" w:cs="Calibri" w:eastAsia="Calibri" w:hAnsi="Calibri"/>
          <w:sz w:val="22"/>
          <w:szCs w:val="22"/>
        </w:rPr>
        <w:t xml:space="preserve">Dễ đọc, test, thay thế từng phần; giảm lỗi khi sửa.</w:t>
      </w:r>
    </w:p>
    <w:p>
      <w:pPr>
        <w:spacing w:after="40" w:before="150"/>
      </w:pPr>
      <w:r>
        <w:rPr>
          <w:rFonts w:ascii="Calibri" w:cs="Calibri" w:eastAsia="Calibri" w:hAnsi="Calibri"/>
          <w:b/>
          <w:bCs/>
          <w:color w:val="0f766e"/>
          <w:sz w:val="23"/>
          <w:szCs w:val="23"/>
        </w:rPr>
        <w:t xml:space="preserve">Chuẩn hóa validate &amp; type ở biên</w:t>
      </w:r>
    </w:p>
    <w:p>
      <w:pPr>
        <w:spacing w:after="40"/>
      </w:pPr>
      <w:r>
        <w:rPr>
          <w:rFonts w:ascii="Calibri" w:cs="Calibri" w:eastAsia="Calibri" w:hAnsi="Calibri"/>
          <w:b/>
          <w:bCs/>
          <w:color w:val="475569"/>
          <w:sz w:val="22"/>
          <w:szCs w:val="22"/>
        </w:rPr>
        <w:t xml:space="preserve">Hiện trạng: </w:t>
      </w:r>
      <w:r>
        <w:rPr>
          <w:rFonts w:ascii="Calibri" w:cs="Calibri" w:eastAsia="Calibri" w:hAnsi="Calibri"/>
          <w:color w:val="475569"/>
          <w:sz w:val="22"/>
          <w:szCs w:val="22"/>
        </w:rPr>
        <w:t xml:space="preserve">req.body coi như any; ép kiểu as any nhiều.</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Dùng zod cho mọi payload vào; sinh type từ schema; chia sẻ type qua packages/shared.</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Bật tsconfig strict, noImplicitAny; catch (e: unknown) + narrow.</w:t>
      </w:r>
    </w:p>
    <w:p>
      <w:pPr>
        <w:spacing w:after="80"/>
      </w:pPr>
      <w:r>
        <w:rPr>
          <w:rFonts w:ascii="Calibri" w:cs="Calibri" w:eastAsia="Calibri" w:hAnsi="Calibri"/>
          <w:b/>
          <w:bCs/>
          <w:color w:val="15803d"/>
          <w:sz w:val="22"/>
          <w:szCs w:val="22"/>
        </w:rPr>
        <w:t xml:space="preserve">Lợi ích: </w:t>
      </w:r>
      <w:r>
        <w:rPr>
          <w:rFonts w:ascii="Calibri" w:cs="Calibri" w:eastAsia="Calibri" w:hAnsi="Calibri"/>
          <w:sz w:val="22"/>
          <w:szCs w:val="22"/>
        </w:rPr>
        <w:t xml:space="preserve">Bắt lỗi sớm ở biên, giảm lỗi runtime.</w:t>
      </w:r>
    </w:p>
    <w:p>
      <w:pPr>
        <w:pStyle w:val="Heading2"/>
        <w:spacing w:after="100" w:before="200"/>
      </w:pPr>
      <w:r>
        <w:rPr>
          <w:rFonts w:ascii="Calibri" w:cs="Calibri" w:eastAsia="Calibri" w:hAnsi="Calibri"/>
          <w:b/>
          <w:bCs/>
          <w:color w:val="1e293b"/>
        </w:rPr>
        <w:t xml:space="preserve">5.3. Tầng AI &amp; RAG (tối ưu chi phí + chất lượng)</w:t>
      </w:r>
    </w:p>
    <w:p>
      <w:pPr>
        <w:spacing w:after="40" w:before="150"/>
      </w:pPr>
      <w:r>
        <w:rPr>
          <w:rFonts w:ascii="Calibri" w:cs="Calibri" w:eastAsia="Calibri" w:hAnsi="Calibri"/>
          <w:b/>
          <w:bCs/>
          <w:color w:val="0f766e"/>
          <w:sz w:val="23"/>
          <w:szCs w:val="23"/>
        </w:rPr>
        <w:t xml:space="preserve">Trừu tượng hóa nhà cung cấp AI (Strategy pattern)</w:t>
      </w:r>
    </w:p>
    <w:p>
      <w:pPr>
        <w:spacing w:after="40"/>
      </w:pPr>
      <w:r>
        <w:rPr>
          <w:rFonts w:ascii="Calibri" w:cs="Calibri" w:eastAsia="Calibri" w:hAnsi="Calibri"/>
          <w:b/>
          <w:bCs/>
          <w:color w:val="475569"/>
          <w:sz w:val="22"/>
          <w:szCs w:val="22"/>
        </w:rPr>
        <w:t xml:space="preserve">Hiện trạng: </w:t>
      </w:r>
      <w:r>
        <w:rPr>
          <w:rFonts w:ascii="Calibri" w:cs="Calibri" w:eastAsia="Calibri" w:hAnsi="Calibri"/>
          <w:color w:val="475569"/>
          <w:sz w:val="22"/>
          <w:szCs w:val="22"/>
        </w:rPr>
        <w:t xml:space="preserve">Logic Gemini/OpenAI/Claude viết lồng trong /api/chat.</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Định nghĩa interface AIProvider { chat(), stream() }; mỗi hãng là một adapter; PromptBuilder tách riêng.</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Dọn system prompt bị lặp/hỏng ký tự; tách phần "chỉ thị" khỏi phần "dữ liệu".</w:t>
      </w:r>
    </w:p>
    <w:p>
      <w:pPr>
        <w:spacing w:after="80"/>
      </w:pPr>
      <w:r>
        <w:rPr>
          <w:rFonts w:ascii="Calibri" w:cs="Calibri" w:eastAsia="Calibri" w:hAnsi="Calibri"/>
          <w:b/>
          <w:bCs/>
          <w:color w:val="15803d"/>
          <w:sz w:val="22"/>
          <w:szCs w:val="22"/>
        </w:rPr>
        <w:t xml:space="preserve">Lợi ích: </w:t>
      </w:r>
      <w:r>
        <w:rPr>
          <w:rFonts w:ascii="Calibri" w:cs="Calibri" w:eastAsia="Calibri" w:hAnsi="Calibri"/>
          <w:sz w:val="22"/>
          <w:szCs w:val="22"/>
        </w:rPr>
        <w:t xml:space="preserve">Thêm/đổi model dễ, prompt gọn hơn — tiết kiệm token.</w:t>
      </w:r>
    </w:p>
    <w:p>
      <w:pPr>
        <w:spacing w:after="40" w:before="150"/>
      </w:pPr>
      <w:r>
        <w:rPr>
          <w:rFonts w:ascii="Calibri" w:cs="Calibri" w:eastAsia="Calibri" w:hAnsi="Calibri"/>
          <w:b/>
          <w:bCs/>
          <w:color w:val="0f766e"/>
          <w:sz w:val="23"/>
          <w:szCs w:val="23"/>
        </w:rPr>
        <w:t xml:space="preserve">Chuyển sang RAG với pgvector</w:t>
      </w:r>
    </w:p>
    <w:p>
      <w:pPr>
        <w:spacing w:after="40"/>
      </w:pPr>
      <w:r>
        <w:rPr>
          <w:rFonts w:ascii="Calibri" w:cs="Calibri" w:eastAsia="Calibri" w:hAnsi="Calibri"/>
          <w:b/>
          <w:bCs/>
          <w:color w:val="475569"/>
          <w:sz w:val="22"/>
          <w:szCs w:val="22"/>
        </w:rPr>
        <w:t xml:space="preserve">Hiện trạng: </w:t>
      </w:r>
      <w:r>
        <w:rPr>
          <w:rFonts w:ascii="Calibri" w:cs="Calibri" w:eastAsia="Calibri" w:hAnsi="Calibri"/>
          <w:color w:val="475569"/>
          <w:sz w:val="22"/>
          <w:szCs w:val="22"/>
        </w:rPr>
        <w:t xml:space="preserve">Nhồi toàn bộ content tri thức vào prompt, cắt cụt 6.000/24.000 ký tự.</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Chia nhỏ (chunk) tài liệu, tạo embedding, lưu vào pgvector (Supabase đã sẵn Postgres).</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Khi chat: chỉ truy hồi các đoạn liên quan nhất đưa vào prompt (top-k).</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Cache embedding &amp; kết quả truy hồi.</w:t>
      </w:r>
    </w:p>
    <w:p>
      <w:pPr>
        <w:spacing w:after="80"/>
      </w:pPr>
      <w:r>
        <w:rPr>
          <w:rFonts w:ascii="Calibri" w:cs="Calibri" w:eastAsia="Calibri" w:hAnsi="Calibri"/>
          <w:b/>
          <w:bCs/>
          <w:color w:val="15803d"/>
          <w:sz w:val="22"/>
          <w:szCs w:val="22"/>
        </w:rPr>
        <w:t xml:space="preserve">Lợi ích: </w:t>
      </w:r>
      <w:r>
        <w:rPr>
          <w:rFonts w:ascii="Calibri" w:cs="Calibri" w:eastAsia="Calibri" w:hAnsi="Calibri"/>
          <w:sz w:val="22"/>
          <w:szCs w:val="22"/>
        </w:rPr>
        <w:t xml:space="preserve">Giảm mạnh token/chi phí, tăng độ chính xác, không còn bị cắt cụt tri thức — đây là tối ưu đáng giá nhất về vận hành.</w:t>
      </w:r>
    </w:p>
    <w:p>
      <w:pPr>
        <w:pStyle w:val="Heading2"/>
        <w:spacing w:after="100" w:before="200"/>
      </w:pPr>
      <w:r>
        <w:rPr>
          <w:rFonts w:ascii="Calibri" w:cs="Calibri" w:eastAsia="Calibri" w:hAnsi="Calibri"/>
          <w:b/>
          <w:bCs/>
          <w:color w:val="1e293b"/>
        </w:rPr>
        <w:t xml:space="preserve">5.4. Dữ liệu &amp; Persistence</w:t>
      </w:r>
    </w:p>
    <w:p>
      <w:pPr>
        <w:spacing w:after="40" w:before="150"/>
      </w:pPr>
      <w:r>
        <w:rPr>
          <w:rFonts w:ascii="Calibri" w:cs="Calibri" w:eastAsia="Calibri" w:hAnsi="Calibri"/>
          <w:b/>
          <w:bCs/>
          <w:color w:val="0f766e"/>
          <w:sz w:val="23"/>
          <w:szCs w:val="23"/>
        </w:rPr>
        <w:t xml:space="preserve">Chọn một nguồn sự thật</w:t>
      </w:r>
    </w:p>
    <w:p>
      <w:pPr>
        <w:spacing w:after="40"/>
      </w:pPr>
      <w:r>
        <w:rPr>
          <w:rFonts w:ascii="Calibri" w:cs="Calibri" w:eastAsia="Calibri" w:hAnsi="Calibri"/>
          <w:b/>
          <w:bCs/>
          <w:color w:val="475569"/>
          <w:sz w:val="22"/>
          <w:szCs w:val="22"/>
        </w:rPr>
        <w:t xml:space="preserve">Hiện trạng: </w:t>
      </w:r>
      <w:r>
        <w:rPr>
          <w:rFonts w:ascii="Calibri" w:cs="Calibri" w:eastAsia="Calibri" w:hAnsi="Calibri"/>
          <w:color w:val="475569"/>
          <w:sz w:val="22"/>
          <w:szCs w:val="22"/>
        </w:rPr>
        <w:t xml:space="preserve">File JSON + Firestore + Supabase ghi đè lẫn nhau, khó suy luận.</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Chọn Postgres/Supabase làm nguồn chính (kèm RLS đúng, không tắt RLS).</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File/Firestore (nếu giữ) chỉ làm cache/backup; định nghĩa rõ chiến lược ghi &amp; hòa giải xung đột.</w:t>
      </w:r>
    </w:p>
    <w:p>
      <w:pPr>
        <w:spacing w:after="80"/>
      </w:pPr>
      <w:r>
        <w:rPr>
          <w:rFonts w:ascii="Calibri" w:cs="Calibri" w:eastAsia="Calibri" w:hAnsi="Calibri"/>
          <w:b/>
          <w:bCs/>
          <w:color w:val="15803d"/>
          <w:sz w:val="22"/>
          <w:szCs w:val="22"/>
        </w:rPr>
        <w:t xml:space="preserve">Lợi ích: </w:t>
      </w:r>
      <w:r>
        <w:rPr>
          <w:rFonts w:ascii="Calibri" w:cs="Calibri" w:eastAsia="Calibri" w:hAnsi="Calibri"/>
          <w:sz w:val="22"/>
          <w:szCs w:val="22"/>
        </w:rPr>
        <w:t xml:space="preserve">Hết mất/đè dữ liệu ngầm; dễ debug.</w:t>
      </w:r>
    </w:p>
    <w:p>
      <w:pPr>
        <w:pStyle w:val="Heading2"/>
        <w:spacing w:after="100" w:before="200"/>
      </w:pPr>
      <w:r>
        <w:rPr>
          <w:rFonts w:ascii="Calibri" w:cs="Calibri" w:eastAsia="Calibri" w:hAnsi="Calibri"/>
          <w:b/>
          <w:bCs/>
          <w:color w:val="1e293b"/>
        </w:rPr>
        <w:t xml:space="preserve">5.5. Crawl &amp; tác vụ nặng bất đồng bộ</w:t>
      </w:r>
    </w:p>
    <w:p>
      <w:pPr>
        <w:spacing w:after="40" w:before="150"/>
      </w:pPr>
      <w:r>
        <w:rPr>
          <w:rFonts w:ascii="Calibri" w:cs="Calibri" w:eastAsia="Calibri" w:hAnsi="Calibri"/>
          <w:b/>
          <w:bCs/>
          <w:color w:val="0f766e"/>
          <w:sz w:val="23"/>
          <w:szCs w:val="23"/>
        </w:rPr>
        <w:t xml:space="preserve">Đưa crawl/embedding vào hàng đợi</w:t>
      </w:r>
    </w:p>
    <w:p>
      <w:pPr>
        <w:spacing w:after="40"/>
      </w:pPr>
      <w:r>
        <w:rPr>
          <w:rFonts w:ascii="Calibri" w:cs="Calibri" w:eastAsia="Calibri" w:hAnsi="Calibri"/>
          <w:b/>
          <w:bCs/>
          <w:color w:val="475569"/>
          <w:sz w:val="22"/>
          <w:szCs w:val="22"/>
        </w:rPr>
        <w:t xml:space="preserve">Hiện trạng: </w:t>
      </w:r>
      <w:r>
        <w:rPr>
          <w:rFonts w:ascii="Calibri" w:cs="Calibri" w:eastAsia="Calibri" w:hAnsi="Calibri"/>
          <w:color w:val="475569"/>
          <w:sz w:val="22"/>
          <w:szCs w:val="22"/>
        </w:rPr>
        <w:t xml:space="preserve">Crawl chạy trong request, ngân sách 42s, dễ timeout với site lớn.</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Dùng BullMQ + Redis (hoặc hàng đợi của Supabase/cron): API trả về jobId, client poll trạng thái/tiến độ.</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Giới hạn concurrency, retry có backoff, lưu log tiến trình từng trang.</w:t>
      </w:r>
    </w:p>
    <w:p>
      <w:pPr>
        <w:spacing w:after="80"/>
      </w:pPr>
      <w:r>
        <w:rPr>
          <w:rFonts w:ascii="Calibri" w:cs="Calibri" w:eastAsia="Calibri" w:hAnsi="Calibri"/>
          <w:b/>
          <w:bCs/>
          <w:color w:val="15803d"/>
          <w:sz w:val="22"/>
          <w:szCs w:val="22"/>
        </w:rPr>
        <w:t xml:space="preserve">Lợi ích: </w:t>
      </w:r>
      <w:r>
        <w:rPr>
          <w:rFonts w:ascii="Calibri" w:cs="Calibri" w:eastAsia="Calibri" w:hAnsi="Calibri"/>
          <w:sz w:val="22"/>
          <w:szCs w:val="22"/>
        </w:rPr>
        <w:t xml:space="preserve">Crawl được site lớn, không timeout, UX rõ ràng (thanh tiến độ).</w:t>
      </w:r>
    </w:p>
    <w:p>
      <w:pPr>
        <w:pStyle w:val="Heading2"/>
        <w:spacing w:after="100" w:before="200"/>
      </w:pPr>
      <w:r>
        <w:rPr>
          <w:rFonts w:ascii="Calibri" w:cs="Calibri" w:eastAsia="Calibri" w:hAnsi="Calibri"/>
          <w:b/>
          <w:bCs/>
          <w:color w:val="1e293b"/>
        </w:rPr>
        <w:t xml:space="preserve">5.6. Frontend &amp; Quản lý trạng thái</w:t>
      </w:r>
    </w:p>
    <w:p>
      <w:pPr>
        <w:spacing w:after="40" w:before="150"/>
      </w:pPr>
      <w:r>
        <w:rPr>
          <w:rFonts w:ascii="Calibri" w:cs="Calibri" w:eastAsia="Calibri" w:hAnsi="Calibri"/>
          <w:b/>
          <w:bCs/>
          <w:color w:val="0f766e"/>
          <w:sz w:val="23"/>
          <w:szCs w:val="23"/>
        </w:rPr>
        <w:t xml:space="preserve">Tách God component + hook dùng chung</w:t>
      </w:r>
    </w:p>
    <w:p>
      <w:pPr>
        <w:spacing w:after="40"/>
      </w:pPr>
      <w:r>
        <w:rPr>
          <w:rFonts w:ascii="Calibri" w:cs="Calibri" w:eastAsia="Calibri" w:hAnsi="Calibri"/>
          <w:b/>
          <w:bCs/>
          <w:color w:val="475569"/>
          <w:sz w:val="22"/>
          <w:szCs w:val="22"/>
        </w:rPr>
        <w:t xml:space="preserve">Hiện trạng: </w:t>
      </w:r>
      <w:r>
        <w:rPr>
          <w:rFonts w:ascii="Calibri" w:cs="Calibri" w:eastAsia="Calibri" w:hAnsi="Calibri"/>
          <w:color w:val="475569"/>
          <w:sz w:val="22"/>
          <w:szCs w:val="22"/>
        </w:rPr>
        <w:t xml:space="preserve">KnowledgeManager/AgentPersonaConfig/ProductCatalog rất lớn; logic chat copy-paste 2 nơi.</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Tách theo feature folder + component con; trích hook useChatAgent, useKnowledgeImport, useSupabaseSync.</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Dùng TanStack Query cho server-state (cache, retry, loading) thay cho fetch + localStorage thủ công; Zustand cho client-state nếu cần.</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FormattedMessage dùng react-markdown + rehype-sanitize thay regex tự viết.</w:t>
      </w:r>
    </w:p>
    <w:p>
      <w:pPr>
        <w:spacing w:after="80"/>
      </w:pPr>
      <w:r>
        <w:rPr>
          <w:rFonts w:ascii="Calibri" w:cs="Calibri" w:eastAsia="Calibri" w:hAnsi="Calibri"/>
          <w:b/>
          <w:bCs/>
          <w:color w:val="15803d"/>
          <w:sz w:val="22"/>
          <w:szCs w:val="22"/>
        </w:rPr>
        <w:t xml:space="preserve">Lợi ích: </w:t>
      </w:r>
      <w:r>
        <w:rPr>
          <w:rFonts w:ascii="Calibri" w:cs="Calibri" w:eastAsia="Calibri" w:hAnsi="Calibri"/>
          <w:sz w:val="22"/>
          <w:szCs w:val="22"/>
        </w:rPr>
        <w:t xml:space="preserve">Dễ bảo trì, ít bug lặp, an toàn XSS, giảm re-render.</w:t>
      </w:r>
    </w:p>
    <w:p>
      <w:pPr>
        <w:pStyle w:val="Heading2"/>
        <w:spacing w:after="100" w:before="200"/>
      </w:pPr>
      <w:r>
        <w:rPr>
          <w:rFonts w:ascii="Calibri" w:cs="Calibri" w:eastAsia="Calibri" w:hAnsi="Calibri"/>
          <w:b/>
          <w:bCs/>
          <w:color w:val="1e293b"/>
        </w:rPr>
        <w:t xml:space="preserve">5.7. Hiệu năng &amp; Trải nghiệm</w:t>
      </w:r>
    </w:p>
    <w:p>
      <w:pPr>
        <w:spacing w:after="40" w:before="150"/>
      </w:pPr>
      <w:r>
        <w:rPr>
          <w:rFonts w:ascii="Calibri" w:cs="Calibri" w:eastAsia="Calibri" w:hAnsi="Calibri"/>
          <w:b/>
          <w:bCs/>
          <w:color w:val="0f766e"/>
          <w:sz w:val="23"/>
          <w:szCs w:val="23"/>
        </w:rPr>
        <w:t xml:space="preserve">Phản hồi chat dạng streaming (SSE)</w:t>
      </w:r>
    </w:p>
    <w:p>
      <w:pPr>
        <w:spacing w:after="40"/>
      </w:pPr>
      <w:r>
        <w:rPr>
          <w:rFonts w:ascii="Calibri" w:cs="Calibri" w:eastAsia="Calibri" w:hAnsi="Calibri"/>
          <w:b/>
          <w:bCs/>
          <w:color w:val="475569"/>
          <w:sz w:val="22"/>
          <w:szCs w:val="22"/>
        </w:rPr>
        <w:t xml:space="preserve">Hiện trạng: </w:t>
      </w:r>
      <w:r>
        <w:rPr>
          <w:rFonts w:ascii="Calibri" w:cs="Calibri" w:eastAsia="Calibri" w:hAnsi="Calibri"/>
          <w:color w:val="475569"/>
          <w:sz w:val="22"/>
          <w:szCs w:val="22"/>
        </w:rPr>
        <w:t xml:space="preserve">Chờ toàn bộ câu trả lời mới hiển thị.</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Trả lời token theo luồng qua SSE/stream; hiển thị dần trên UI.</w:t>
      </w:r>
    </w:p>
    <w:p>
      <w:pPr>
        <w:spacing w:after="80"/>
      </w:pPr>
      <w:r>
        <w:rPr>
          <w:rFonts w:ascii="Calibri" w:cs="Calibri" w:eastAsia="Calibri" w:hAnsi="Calibri"/>
          <w:b/>
          <w:bCs/>
          <w:color w:val="15803d"/>
          <w:sz w:val="22"/>
          <w:szCs w:val="22"/>
        </w:rPr>
        <w:t xml:space="preserve">Lợi ích: </w:t>
      </w:r>
      <w:r>
        <w:rPr>
          <w:rFonts w:ascii="Calibri" w:cs="Calibri" w:eastAsia="Calibri" w:hAnsi="Calibri"/>
          <w:sz w:val="22"/>
          <w:szCs w:val="22"/>
        </w:rPr>
        <w:t xml:space="preserve">Cảm giác nhanh hơn nhiều, giữ chân người dùng.</w:t>
      </w:r>
    </w:p>
    <w:p>
      <w:pPr>
        <w:spacing w:after="40" w:before="150"/>
      </w:pPr>
      <w:r>
        <w:rPr>
          <w:rFonts w:ascii="Calibri" w:cs="Calibri" w:eastAsia="Calibri" w:hAnsi="Calibri"/>
          <w:b/>
          <w:bCs/>
          <w:color w:val="0f766e"/>
          <w:sz w:val="23"/>
          <w:szCs w:val="23"/>
        </w:rPr>
        <w:t xml:space="preserve">Tối ưu render &amp; lưu trữ client</w:t>
      </w:r>
    </w:p>
    <w:p>
      <w:pPr>
        <w:spacing w:after="40"/>
      </w:pPr>
      <w:r>
        <w:rPr>
          <w:rFonts w:ascii="Calibri" w:cs="Calibri" w:eastAsia="Calibri" w:hAnsi="Calibri"/>
          <w:b/>
          <w:bCs/>
          <w:color w:val="475569"/>
          <w:sz w:val="22"/>
          <w:szCs w:val="22"/>
        </w:rPr>
        <w:t xml:space="preserve">Hiện trạng: </w:t>
      </w:r>
      <w:r>
        <w:rPr>
          <w:rFonts w:ascii="Calibri" w:cs="Calibri" w:eastAsia="Calibri" w:hAnsi="Calibri"/>
          <w:color w:val="475569"/>
          <w:sz w:val="22"/>
          <w:szCs w:val="22"/>
        </w:rPr>
        <w:t xml:space="preserve">Ghi localStorage mỗi phím gõ; lọc/parse lại mỗi render; không memo.</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Debounce ghi trạng thái; useMemo/React.memo/useCallback; ảo hóa danh sách lớn; không lưu base64 vào localStorage.</w:t>
      </w:r>
    </w:p>
    <w:p>
      <w:pPr>
        <w:spacing w:after="80"/>
      </w:pPr>
      <w:r>
        <w:rPr>
          <w:rFonts w:ascii="Calibri" w:cs="Calibri" w:eastAsia="Calibri" w:hAnsi="Calibri"/>
          <w:b/>
          <w:bCs/>
          <w:color w:val="15803d"/>
          <w:sz w:val="22"/>
          <w:szCs w:val="22"/>
        </w:rPr>
        <w:t xml:space="preserve">Lợi ích: </w:t>
      </w:r>
      <w:r>
        <w:rPr>
          <w:rFonts w:ascii="Calibri" w:cs="Calibri" w:eastAsia="Calibri" w:hAnsi="Calibri"/>
          <w:sz w:val="22"/>
          <w:szCs w:val="22"/>
        </w:rPr>
        <w:t xml:space="preserve">UI mượt hơn, tránh QuotaExceeded âm thầm.</w:t>
      </w:r>
    </w:p>
    <w:p>
      <w:pPr>
        <w:pStyle w:val="Heading2"/>
        <w:spacing w:after="100" w:before="200"/>
      </w:pPr>
      <w:r>
        <w:rPr>
          <w:rFonts w:ascii="Calibri" w:cs="Calibri" w:eastAsia="Calibri" w:hAnsi="Calibri"/>
          <w:b/>
          <w:bCs/>
          <w:color w:val="1e293b"/>
        </w:rPr>
        <w:t xml:space="preserve">5.8. Chất lượng, Kiểm thử &amp; DevOps</w:t>
      </w:r>
    </w:p>
    <w:p>
      <w:pPr>
        <w:spacing w:after="40" w:before="150"/>
      </w:pPr>
      <w:r>
        <w:rPr>
          <w:rFonts w:ascii="Calibri" w:cs="Calibri" w:eastAsia="Calibri" w:hAnsi="Calibri"/>
          <w:b/>
          <w:bCs/>
          <w:color w:val="0f766e"/>
          <w:sz w:val="23"/>
          <w:szCs w:val="23"/>
        </w:rPr>
        <w:t xml:space="preserve">Thiết lập nền tảng chất lượng</w:t>
      </w:r>
    </w:p>
    <w:p>
      <w:pPr>
        <w:spacing w:after="40"/>
      </w:pPr>
      <w:r>
        <w:rPr>
          <w:rFonts w:ascii="Calibri" w:cs="Calibri" w:eastAsia="Calibri" w:hAnsi="Calibri"/>
          <w:b/>
          <w:bCs/>
          <w:color w:val="475569"/>
          <w:sz w:val="22"/>
          <w:szCs w:val="22"/>
        </w:rPr>
        <w:t xml:space="preserve">Hiện trạng: </w:t>
      </w:r>
      <w:r>
        <w:rPr>
          <w:rFonts w:ascii="Calibri" w:cs="Calibri" w:eastAsia="Calibri" w:hAnsi="Calibri"/>
          <w:color w:val="475569"/>
          <w:sz w:val="22"/>
          <w:szCs w:val="22"/>
        </w:rPr>
        <w:t xml:space="preserve">Chưa có test/CI/observability rõ ràng.</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ESLint + Prettier + TS strict; Vitest + Testing Library (unit) + vài integration test API; Playwright cho e2e luồng chính.</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CI (GitHub Actions): lint + typecheck + test + build mỗi PR.</w:t>
      </w:r>
    </w:p>
    <w:p>
      <w:pPr>
        <w:pStyle w:val="ListParagraph"/>
        <w:numPr>
          <w:ilvl w:val="0"/>
          <w:numId w:val="2"/>
        </w:numPr>
        <w:spacing w:after="60"/>
      </w:pPr>
      <w:r>
        <w:rPr>
          <w:rFonts w:ascii="Calibri" w:cs="Calibri" w:eastAsia="Calibri" w:hAnsi="Calibri"/>
          <w:b/>
          <w:bCs/>
          <w:color w:val="1e40af"/>
          <w:sz w:val="22"/>
          <w:szCs w:val="22"/>
        </w:rPr>
        <w:t xml:space="preserve">Đề xuất: </w:t>
      </w:r>
      <w:r>
        <w:rPr>
          <w:rFonts w:ascii="Calibri" w:cs="Calibri" w:eastAsia="Calibri" w:hAnsi="Calibri"/>
          <w:sz w:val="22"/>
          <w:szCs w:val="22"/>
        </w:rPr>
        <w:t xml:space="preserve">Log có cấu trúc (pino), theo dõi lỗi (Sentry), endpoint health/metrics; Dockerfile + cấu hình deploy.</w:t>
      </w:r>
    </w:p>
    <w:p>
      <w:pPr>
        <w:spacing w:after="80"/>
      </w:pPr>
      <w:r>
        <w:rPr>
          <w:rFonts w:ascii="Calibri" w:cs="Calibri" w:eastAsia="Calibri" w:hAnsi="Calibri"/>
          <w:b/>
          <w:bCs/>
          <w:color w:val="15803d"/>
          <w:sz w:val="22"/>
          <w:szCs w:val="22"/>
        </w:rPr>
        <w:t xml:space="preserve">Lợi ích: </w:t>
      </w:r>
      <w:r>
        <w:rPr>
          <w:rFonts w:ascii="Calibri" w:cs="Calibri" w:eastAsia="Calibri" w:hAnsi="Calibri"/>
          <w:sz w:val="22"/>
          <w:szCs w:val="22"/>
        </w:rPr>
        <w:t xml:space="preserve">Giảm hồi quy, tự tin khi refactor, dễ vận hành production.</w:t>
      </w:r>
    </w:p>
    <w:p>
      <w:r>
        <w:br w:type="page"/>
      </w:r>
    </w:p>
    <w:p>
      <w:pPr>
        <w:pStyle w:val="Heading1"/>
        <w:spacing w:after="120" w:before="260"/>
      </w:pPr>
      <w:r>
        <w:rPr>
          <w:rFonts w:ascii="Calibri" w:cs="Calibri" w:eastAsia="Calibri" w:hAnsi="Calibri"/>
          <w:b/>
          <w:bCs/>
          <w:color w:val="1e40af"/>
        </w:rPr>
        <w:t xml:space="preserve">6. Cấu trúc thư mục đề xuất (monorepo)</w:t>
      </w:r>
    </w:p>
    <w:p>
      <w:pPr>
        <w:shd w:fill="f1f5f9" w:color="auto" w:val="clear"/>
        <w:spacing w:after="0" w:before="40"/>
      </w:pPr>
      <w:r>
        <w:rPr>
          <w:rFonts w:ascii="Consolas" w:cs="Consolas" w:eastAsia="Consolas" w:hAnsi="Consolas"/>
          <w:color w:val="0f172a"/>
          <w:sz w:val="18"/>
          <w:szCs w:val="18"/>
        </w:rPr>
        <w:t xml:space="preserve">repo/</w:t>
      </w:r>
    </w:p>
    <w:p>
      <w:pPr>
        <w:shd w:fill="f1f5f9" w:color="auto" w:val="clear"/>
        <w:spacing w:after="0" w:before="0"/>
      </w:pPr>
      <w:r>
        <w:rPr>
          <w:rFonts w:ascii="Consolas" w:cs="Consolas" w:eastAsia="Consolas" w:hAnsi="Consolas"/>
          <w:color w:val="0f172a"/>
          <w:sz w:val="18"/>
          <w:szCs w:val="18"/>
        </w:rPr>
        <w:t xml:space="preserve">├─ apps/</w:t>
      </w:r>
    </w:p>
    <w:p>
      <w:pPr>
        <w:shd w:fill="f1f5f9" w:color="auto" w:val="clear"/>
        <w:spacing w:after="0" w:before="0"/>
      </w:pPr>
      <w:r>
        <w:rPr>
          <w:rFonts w:ascii="Consolas" w:cs="Consolas" w:eastAsia="Consolas" w:hAnsi="Consolas"/>
          <w:color w:val="0f172a"/>
          <w:sz w:val="18"/>
          <w:szCs w:val="18"/>
        </w:rPr>
        <w:t xml:space="preserve">│  ├─ web/                 # Frontend React + Vite</w:t>
      </w:r>
    </w:p>
    <w:p>
      <w:pPr>
        <w:shd w:fill="f1f5f9" w:color="auto" w:val="clear"/>
        <w:spacing w:after="0" w:before="0"/>
      </w:pPr>
      <w:r>
        <w:rPr>
          <w:rFonts w:ascii="Consolas" w:cs="Consolas" w:eastAsia="Consolas" w:hAnsi="Consolas"/>
          <w:color w:val="0f172a"/>
          <w:sz w:val="18"/>
          <w:szCs w:val="18"/>
        </w:rPr>
        <w:t xml:space="preserve">│  │  ├─ src/features/     # chat, knowledge, products, persona, integration</w:t>
      </w:r>
    </w:p>
    <w:p>
      <w:pPr>
        <w:shd w:fill="f1f5f9" w:color="auto" w:val="clear"/>
        <w:spacing w:after="0" w:before="0"/>
      </w:pPr>
      <w:r>
        <w:rPr>
          <w:rFonts w:ascii="Consolas" w:cs="Consolas" w:eastAsia="Consolas" w:hAnsi="Consolas"/>
          <w:color w:val="0f172a"/>
          <w:sz w:val="18"/>
          <w:szCs w:val="18"/>
        </w:rPr>
        <w:t xml:space="preserve">│  │  ├─ src/hooks/        # useChatAgent, useKnowledgeImport, ...</w:t>
      </w:r>
    </w:p>
    <w:p>
      <w:pPr>
        <w:shd w:fill="f1f5f9" w:color="auto" w:val="clear"/>
        <w:spacing w:after="0" w:before="0"/>
      </w:pPr>
      <w:r>
        <w:rPr>
          <w:rFonts w:ascii="Consolas" w:cs="Consolas" w:eastAsia="Consolas" w:hAnsi="Consolas"/>
          <w:color w:val="0f172a"/>
          <w:sz w:val="18"/>
          <w:szCs w:val="18"/>
        </w:rPr>
        <w:t xml:space="preserve">│  │  ├─ src/lib/api/      # API SDK gọi backend (typed)</w:t>
      </w:r>
    </w:p>
    <w:p>
      <w:pPr>
        <w:shd w:fill="f1f5f9" w:color="auto" w:val="clear"/>
        <w:spacing w:after="0" w:before="0"/>
      </w:pPr>
      <w:r>
        <w:rPr>
          <w:rFonts w:ascii="Consolas" w:cs="Consolas" w:eastAsia="Consolas" w:hAnsi="Consolas"/>
          <w:color w:val="0f172a"/>
          <w:sz w:val="18"/>
          <w:szCs w:val="18"/>
        </w:rPr>
        <w:t xml:space="preserve">│  │  └─ src/components/ui # component dùng lại</w:t>
      </w:r>
    </w:p>
    <w:p>
      <w:pPr>
        <w:shd w:fill="f1f5f9" w:color="auto" w:val="clear"/>
        <w:spacing w:after="0" w:before="0"/>
      </w:pPr>
      <w:r>
        <w:rPr>
          <w:rFonts w:ascii="Consolas" w:cs="Consolas" w:eastAsia="Consolas" w:hAnsi="Consolas"/>
          <w:color w:val="0f172a"/>
          <w:sz w:val="18"/>
          <w:szCs w:val="18"/>
        </w:rPr>
        <w:t xml:space="preserve">│  └─ server/              # Backend Node/Express</w:t>
      </w:r>
    </w:p>
    <w:p>
      <w:pPr>
        <w:shd w:fill="f1f5f9" w:color="auto" w:val="clear"/>
        <w:spacing w:after="0" w:before="0"/>
      </w:pPr>
      <w:r>
        <w:rPr>
          <w:rFonts w:ascii="Consolas" w:cs="Consolas" w:eastAsia="Consolas" w:hAnsi="Consolas"/>
          <w:color w:val="0f172a"/>
          <w:sz w:val="18"/>
          <w:szCs w:val="18"/>
        </w:rPr>
        <w:t xml:space="preserve">│     ├─ src/routes/       # controller mỏng</w:t>
      </w:r>
    </w:p>
    <w:p>
      <w:pPr>
        <w:shd w:fill="f1f5f9" w:color="auto" w:val="clear"/>
        <w:spacing w:after="0" w:before="0"/>
      </w:pPr>
      <w:r>
        <w:rPr>
          <w:rFonts w:ascii="Consolas" w:cs="Consolas" w:eastAsia="Consolas" w:hAnsi="Consolas"/>
          <w:color w:val="0f172a"/>
          <w:sz w:val="18"/>
          <w:szCs w:val="18"/>
        </w:rPr>
        <w:t xml:space="preserve">│     ├─ src/services/     # nghiệp vụ (chat, knowledge, config)</w:t>
      </w:r>
    </w:p>
    <w:p>
      <w:pPr>
        <w:shd w:fill="f1f5f9" w:color="auto" w:val="clear"/>
        <w:spacing w:after="0" w:before="0"/>
      </w:pPr>
      <w:r>
        <w:rPr>
          <w:rFonts w:ascii="Consolas" w:cs="Consolas" w:eastAsia="Consolas" w:hAnsi="Consolas"/>
          <w:color w:val="0f172a"/>
          <w:sz w:val="18"/>
          <w:szCs w:val="18"/>
        </w:rPr>
        <w:t xml:space="preserve">│     ├─ src/providers/    # ai/(gemini,openai,claude), scraper, google, supabase</w:t>
      </w:r>
    </w:p>
    <w:p>
      <w:pPr>
        <w:shd w:fill="f1f5f9" w:color="auto" w:val="clear"/>
        <w:spacing w:after="0" w:before="0"/>
      </w:pPr>
      <w:r>
        <w:rPr>
          <w:rFonts w:ascii="Consolas" w:cs="Consolas" w:eastAsia="Consolas" w:hAnsi="Consolas"/>
          <w:color w:val="0f172a"/>
          <w:sz w:val="18"/>
          <w:szCs w:val="18"/>
        </w:rPr>
        <w:t xml:space="preserve">│     ├─ src/repositories/ # truy xuất Postgres/Supabase</w:t>
      </w:r>
    </w:p>
    <w:p>
      <w:pPr>
        <w:shd w:fill="f1f5f9" w:color="auto" w:val="clear"/>
        <w:spacing w:after="0" w:before="0"/>
      </w:pPr>
      <w:r>
        <w:rPr>
          <w:rFonts w:ascii="Consolas" w:cs="Consolas" w:eastAsia="Consolas" w:hAnsi="Consolas"/>
          <w:color w:val="0f172a"/>
          <w:sz w:val="18"/>
          <w:szCs w:val="18"/>
        </w:rPr>
        <w:t xml:space="preserve">│     ├─ src/middleware/   # auth, cors, rateLimit, validate, error</w:t>
      </w:r>
    </w:p>
    <w:p>
      <w:pPr>
        <w:shd w:fill="f1f5f9" w:color="auto" w:val="clear"/>
        <w:spacing w:after="0" w:before="0"/>
      </w:pPr>
      <w:r>
        <w:rPr>
          <w:rFonts w:ascii="Consolas" w:cs="Consolas" w:eastAsia="Consolas" w:hAnsi="Consolas"/>
          <w:color w:val="0f172a"/>
          <w:sz w:val="18"/>
          <w:szCs w:val="18"/>
        </w:rPr>
        <w:t xml:space="preserve">│     ├─ src/workers/      # crawl, embedding (BullMQ)</w:t>
      </w:r>
    </w:p>
    <w:p>
      <w:pPr>
        <w:shd w:fill="f1f5f9" w:color="auto" w:val="clear"/>
        <w:spacing w:after="0" w:before="0"/>
      </w:pPr>
      <w:r>
        <w:rPr>
          <w:rFonts w:ascii="Consolas" w:cs="Consolas" w:eastAsia="Consolas" w:hAnsi="Consolas"/>
          <w:color w:val="0f172a"/>
          <w:sz w:val="18"/>
          <w:szCs w:val="18"/>
        </w:rPr>
        <w:t xml:space="preserve">│     └─ src/config/       # env, secrets</w:t>
      </w:r>
    </w:p>
    <w:p>
      <w:pPr>
        <w:shd w:fill="f1f5f9" w:color="auto" w:val="clear"/>
        <w:spacing w:after="0" w:before="0"/>
      </w:pPr>
      <w:r>
        <w:rPr>
          <w:rFonts w:ascii="Consolas" w:cs="Consolas" w:eastAsia="Consolas" w:hAnsi="Consolas"/>
          <w:color w:val="0f172a"/>
          <w:sz w:val="18"/>
          <w:szCs w:val="18"/>
        </w:rPr>
        <w:t xml:space="preserve">├─ packages/</w:t>
      </w:r>
    </w:p>
    <w:p>
      <w:pPr>
        <w:shd w:fill="f1f5f9" w:color="auto" w:val="clear"/>
        <w:spacing w:after="0" w:before="0"/>
      </w:pPr>
      <w:r>
        <w:rPr>
          <w:rFonts w:ascii="Consolas" w:cs="Consolas" w:eastAsia="Consolas" w:hAnsi="Consolas"/>
          <w:color w:val="0f172a"/>
          <w:sz w:val="18"/>
          <w:szCs w:val="18"/>
        </w:rPr>
        <w:t xml:space="preserve">│  └─ shared/              # types &amp; schema (zod) dùng chung web + server</w:t>
      </w:r>
    </w:p>
    <w:p>
      <w:pPr>
        <w:shd w:fill="f1f5f9" w:color="auto" w:val="clear"/>
        <w:spacing w:after="0" w:before="0"/>
      </w:pPr>
      <w:r>
        <w:rPr>
          <w:rFonts w:ascii="Consolas" w:cs="Consolas" w:eastAsia="Consolas" w:hAnsi="Consolas"/>
          <w:color w:val="0f172a"/>
          <w:sz w:val="18"/>
          <w:szCs w:val="18"/>
        </w:rPr>
        <w:t xml:space="preserve">├─ .github/workflows/      # CI</w:t>
      </w:r>
    </w:p>
    <w:p>
      <w:pPr>
        <w:shd w:fill="f1f5f9" w:color="auto" w:val="clear"/>
        <w:spacing w:after="100" w:before="0"/>
      </w:pPr>
      <w:r>
        <w:rPr>
          <w:rFonts w:ascii="Consolas" w:cs="Consolas" w:eastAsia="Consolas" w:hAnsi="Consolas"/>
          <w:color w:val="0f172a"/>
          <w:sz w:val="18"/>
          <w:szCs w:val="18"/>
        </w:rPr>
        <w:t xml:space="preserve">└─ docker-compose.yml      # postgres + redis cho môi trường dev</w:t>
      </w:r>
    </w:p>
    <w:p>
      <w:pPr>
        <w:pStyle w:val="Heading1"/>
        <w:spacing w:after="120" w:before="260"/>
      </w:pPr>
      <w:r>
        <w:rPr>
          <w:rFonts w:ascii="Calibri" w:cs="Calibri" w:eastAsia="Calibri" w:hAnsi="Calibri"/>
          <w:b/>
          <w:bCs/>
          <w:color w:val="1e40af"/>
        </w:rPr>
        <w:t xml:space="preserve">7. Công nghệ: giữ / thêm / cân nhắc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5803d"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Giữ nguyên</w:t>
            </w:r>
          </w:p>
        </w:tc>
        <w:tc>
          <w:tcPr>
            <w:tcW w:type="dxa" w:w="3000"/>
            <w:shd w:fill="1e40af"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Thêm mới</w:t>
            </w:r>
          </w:p>
        </w:tc>
        <w:tc>
          <w:tcPr>
            <w:tcW w:type="dxa" w:w="3000"/>
            <w:shd w:fill="b4530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Cân nhắc (tùy nhu cầu)</w:t>
            </w:r>
          </w:p>
        </w:tc>
      </w:tr>
      <w:tr>
        <w:tc>
          <w:tcPr>
            <w:tcW w:type="dxa" w:w="3000"/>
            <w:tcMar>
              <w:top w:type="dxa" w:w="60"/>
              <w:left w:type="dxa" w:w="100"/>
              <w:bottom w:type="dxa" w:w="60"/>
              <w:right w:type="dxa" w:w="100"/>
            </w:tcMar>
            <w:vAlign w:val="center"/>
          </w:tcPr>
          <w:p>
            <w:r>
              <w:rPr>
                <w:rFonts w:ascii="Calibri" w:cs="Calibri" w:eastAsia="Calibri" w:hAnsi="Calibri"/>
                <w:sz w:val="19"/>
                <w:szCs w:val="19"/>
              </w:rPr>
              <w:t xml:space="preserve">React 19 + TypeScript</w:t>
            </w:r>
          </w:p>
          <w:p>
            <w:r>
              <w:rPr>
                <w:rFonts w:ascii="Calibri" w:cs="Calibri" w:eastAsia="Calibri" w:hAnsi="Calibri"/>
                <w:sz w:val="19"/>
                <w:szCs w:val="19"/>
              </w:rPr>
              <w:t xml:space="preserve">Vite + Tailwind</w:t>
            </w:r>
          </w:p>
          <w:p>
            <w:r>
              <w:rPr>
                <w:rFonts w:ascii="Calibri" w:cs="Calibri" w:eastAsia="Calibri" w:hAnsi="Calibri"/>
                <w:sz w:val="19"/>
                <w:szCs w:val="19"/>
              </w:rPr>
              <w:t xml:space="preserve">Node + Express</w:t>
            </w:r>
          </w:p>
          <w:p>
            <w:r>
              <w:rPr>
                <w:rFonts w:ascii="Calibri" w:cs="Calibri" w:eastAsia="Calibri" w:hAnsi="Calibri"/>
                <w:sz w:val="19"/>
                <w:szCs w:val="19"/>
              </w:rPr>
              <w:t xml:space="preserve">Supabase (Postgres)</w:t>
            </w:r>
          </w:p>
          <w:p>
            <w:r>
              <w:rPr>
                <w:rFonts w:ascii="Calibri" w:cs="Calibri" w:eastAsia="Calibri" w:hAnsi="Calibri"/>
                <w:sz w:val="19"/>
                <w:szCs w:val="19"/>
              </w:rPr>
              <w:t xml:space="preserve">@google/genai, docx, pdf-parse</w:t>
            </w:r>
          </w:p>
        </w:tc>
        <w:tc>
          <w:tcPr>
            <w:tcW w:type="dxa" w:w="3000"/>
            <w:tcMar>
              <w:top w:type="dxa" w:w="60"/>
              <w:left w:type="dxa" w:w="100"/>
              <w:bottom w:type="dxa" w:w="60"/>
              <w:right w:type="dxa" w:w="100"/>
            </w:tcMar>
            <w:vAlign w:val="center"/>
          </w:tcPr>
          <w:p>
            <w:r>
              <w:rPr>
                <w:rFonts w:ascii="Calibri" w:cs="Calibri" w:eastAsia="Calibri" w:hAnsi="Calibri"/>
                <w:sz w:val="19"/>
                <w:szCs w:val="19"/>
              </w:rPr>
              <w:t xml:space="preserve">Zod (validate)</w:t>
            </w:r>
          </w:p>
          <w:p>
            <w:r>
              <w:rPr>
                <w:rFonts w:ascii="Calibri" w:cs="Calibri" w:eastAsia="Calibri" w:hAnsi="Calibri"/>
                <w:sz w:val="19"/>
                <w:szCs w:val="19"/>
              </w:rPr>
              <w:t xml:space="preserve">TanStack Query</w:t>
            </w:r>
          </w:p>
          <w:p>
            <w:r>
              <w:rPr>
                <w:rFonts w:ascii="Calibri" w:cs="Calibri" w:eastAsia="Calibri" w:hAnsi="Calibri"/>
                <w:sz w:val="19"/>
                <w:szCs w:val="19"/>
              </w:rPr>
              <w:t xml:space="preserve">pgvector (RAG)</w:t>
            </w:r>
          </w:p>
          <w:p>
            <w:r>
              <w:rPr>
                <w:rFonts w:ascii="Calibri" w:cs="Calibri" w:eastAsia="Calibri" w:hAnsi="Calibri"/>
                <w:sz w:val="19"/>
                <w:szCs w:val="19"/>
              </w:rPr>
              <w:t xml:space="preserve">Redis + BullMQ (queue)</w:t>
            </w:r>
          </w:p>
          <w:p>
            <w:r>
              <w:rPr>
                <w:rFonts w:ascii="Calibri" w:cs="Calibri" w:eastAsia="Calibri" w:hAnsi="Calibri"/>
                <w:sz w:val="19"/>
                <w:szCs w:val="19"/>
              </w:rPr>
              <w:t xml:space="preserve">Secret Manager</w:t>
            </w:r>
          </w:p>
          <w:p>
            <w:r>
              <w:rPr>
                <w:rFonts w:ascii="Calibri" w:cs="Calibri" w:eastAsia="Calibri" w:hAnsi="Calibri"/>
                <w:sz w:val="19"/>
                <w:szCs w:val="19"/>
              </w:rPr>
              <w:t xml:space="preserve">Vitest + Playwright</w:t>
            </w:r>
          </w:p>
          <w:p>
            <w:r>
              <w:rPr>
                <w:rFonts w:ascii="Calibri" w:cs="Calibri" w:eastAsia="Calibri" w:hAnsi="Calibri"/>
                <w:sz w:val="19"/>
                <w:szCs w:val="19"/>
              </w:rPr>
              <w:t xml:space="preserve">ESLint/Prettier + CI</w:t>
            </w:r>
          </w:p>
          <w:p>
            <w:r>
              <w:rPr>
                <w:rFonts w:ascii="Calibri" w:cs="Calibri" w:eastAsia="Calibri" w:hAnsi="Calibri"/>
                <w:sz w:val="19"/>
                <w:szCs w:val="19"/>
              </w:rPr>
              <w:t xml:space="preserve">pino + Sentry</w:t>
            </w:r>
          </w:p>
        </w:tc>
        <w:tc>
          <w:tcPr>
            <w:tcW w:type="dxa" w:w="3000"/>
            <w:tcMar>
              <w:top w:type="dxa" w:w="60"/>
              <w:left w:type="dxa" w:w="100"/>
              <w:bottom w:type="dxa" w:w="60"/>
              <w:right w:type="dxa" w:w="100"/>
            </w:tcMar>
            <w:vAlign w:val="center"/>
          </w:tcPr>
          <w:p>
            <w:r>
              <w:rPr>
                <w:rFonts w:ascii="Calibri" w:cs="Calibri" w:eastAsia="Calibri" w:hAnsi="Calibri"/>
                <w:sz w:val="19"/>
                <w:szCs w:val="19"/>
              </w:rPr>
              <w:t xml:space="preserve">NestJS (nếu muốn DI)</w:t>
            </w:r>
          </w:p>
          <w:p>
            <w:r>
              <w:rPr>
                <w:rFonts w:ascii="Calibri" w:cs="Calibri" w:eastAsia="Calibri" w:hAnsi="Calibri"/>
                <w:sz w:val="19"/>
                <w:szCs w:val="19"/>
              </w:rPr>
              <w:t xml:space="preserve">Zustand (client-state)</w:t>
            </w:r>
          </w:p>
          <w:p>
            <w:r>
              <w:rPr>
                <w:rFonts w:ascii="Calibri" w:cs="Calibri" w:eastAsia="Calibri" w:hAnsi="Calibri"/>
                <w:sz w:val="19"/>
                <w:szCs w:val="19"/>
              </w:rPr>
              <w:t xml:space="preserve">Fastify (thay Express)</w:t>
            </w:r>
          </w:p>
          <w:p>
            <w:r>
              <w:rPr>
                <w:rFonts w:ascii="Calibri" w:cs="Calibri" w:eastAsia="Calibri" w:hAnsi="Calibri"/>
                <w:sz w:val="19"/>
                <w:szCs w:val="19"/>
              </w:rPr>
              <w:t xml:space="preserve">Cloud Run/Fly.io deploy</w:t>
            </w:r>
          </w:p>
          <w:p>
            <w:r>
              <w:rPr>
                <w:rFonts w:ascii="Calibri" w:cs="Calibri" w:eastAsia="Calibri" w:hAnsi="Calibri"/>
                <w:sz w:val="19"/>
                <w:szCs w:val="19"/>
              </w:rPr>
              <w:t xml:space="preserve">Stripe (nếu lên SaaS)</w:t>
            </w:r>
          </w:p>
        </w:tc>
      </w:tr>
    </w:tbl>
    <w:p>
      <w:pPr>
        <w:spacing w:after="120"/>
      </w:pPr>
      <w:r>
        <w:rPr>
          <w:rFonts w:ascii="Calibri" w:cs="Calibri" w:eastAsia="Calibri" w:hAnsi="Calibri"/>
          <w:i/>
          <w:iCs/>
          <w:color w:val="475569"/>
          <w:sz w:val="18"/>
          <w:szCs w:val="18"/>
        </w:rPr>
        <w:t xml:space="preserve">Nguyên tắc: giữ tối đa những gì đang chạy tốt; phần "thêm mới" là bắt buộc cho chất lượng/production; phần "cân nhắc" chỉ áp dụng khi có nhu cầu tương ứng (đội lớn, hiệu năng, thương mại hóa).</w:t>
      </w:r>
    </w:p>
    <w:p>
      <w:r>
        <w:br w:type="page"/>
      </w:r>
    </w:p>
    <w:p>
      <w:pPr>
        <w:pStyle w:val="Heading1"/>
        <w:spacing w:after="120" w:before="260"/>
      </w:pPr>
      <w:r>
        <w:rPr>
          <w:rFonts w:ascii="Calibri" w:cs="Calibri" w:eastAsia="Calibri" w:hAnsi="Calibri"/>
          <w:b/>
          <w:bCs/>
          <w:color w:val="1e40af"/>
        </w:rPr>
        <w:t xml:space="preserve">8. Roadmap &amp; ước lượng nỗ lực</w:t>
      </w:r>
    </w:p>
    <w:p>
      <w:pPr>
        <w:spacing w:after="100"/>
      </w:pPr>
      <w:r>
        <w:rPr>
          <w:rFonts w:ascii="Calibri" w:cs="Calibri" w:eastAsia="Calibri" w:hAnsi="Calibri"/>
          <w:sz w:val="22"/>
          <w:szCs w:val="22"/>
        </w:rPr>
        <w:t xml:space="preserve">Ước lượng theo tuần-người (person-week), giả định 1–2 lập trình viên. Con số mang tính định hướng, cần tinh chỉnh theo thực tế.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3200"/>
        <w:gridCol w:w="1700"/>
      </w:tblGrid>
      <w:tr>
        <w:trPr>
          <w:tblHeader/>
        </w:trPr>
        <w:tc>
          <w:tcPr>
            <w:tcW w:type="dxa" w:w="1100"/>
            <w:shd w:fill="1e40af"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GĐ</w:t>
            </w:r>
          </w:p>
        </w:tc>
        <w:tc>
          <w:tcPr>
            <w:tcW w:type="dxa" w:w="3000"/>
            <w:shd w:fill="1e40af"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Tên</w:t>
            </w:r>
          </w:p>
        </w:tc>
        <w:tc>
          <w:tcPr>
            <w:tcW w:type="dxa" w:w="3200"/>
            <w:shd w:fill="1e40af"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Nội dung chính</w:t>
            </w:r>
          </w:p>
        </w:tc>
        <w:tc>
          <w:tcPr>
            <w:tcW w:type="dxa" w:w="1700"/>
            <w:shd w:fill="1e40af"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Ước lượng</w:t>
            </w:r>
          </w:p>
        </w:tc>
      </w:tr>
      <w:tr>
        <w:tc>
          <w:tcPr>
            <w:tcW w:type="dxa" w:w="1100"/>
            <w:shd w:fill="fde8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1</w:t>
            </w:r>
          </w:p>
        </w:tc>
        <w:tc>
          <w:tcPr>
            <w:tcW w:type="dxa" w:w="3000"/>
            <w:tcMar>
              <w:top w:type="dxa" w:w="60"/>
              <w:left w:type="dxa" w:w="100"/>
              <w:bottom w:type="dxa" w:w="60"/>
              <w:right w:type="dxa" w:w="100"/>
            </w:tcMar>
            <w:vAlign w:val="center"/>
          </w:tcPr>
          <w:p>
            <w:r>
              <w:rPr>
                <w:rFonts w:ascii="Calibri" w:cs="Calibri" w:eastAsia="Calibri" w:hAnsi="Calibri"/>
                <w:b/>
                <w:bCs/>
                <w:sz w:val="19"/>
                <w:szCs w:val="19"/>
              </w:rPr>
              <w:t xml:space="preserve">Bảo mật khẩn cấp</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Auth + siết CORS; đưa key về backend; chặn SSRF; lọc XSS (link/OAuth); .gitignore bí mật + rotate</w:t>
            </w:r>
          </w:p>
        </w:tc>
        <w:tc>
          <w:tcPr>
            <w:tcW w:type="dxa" w:w="1700"/>
            <w:tcMar>
              <w:top w:type="dxa" w:w="60"/>
              <w:left w:type="dxa" w:w="100"/>
              <w:bottom w:type="dxa" w:w="60"/>
              <w:right w:type="dxa" w:w="100"/>
            </w:tcMar>
            <w:vAlign w:val="center"/>
          </w:tcPr>
          <w:p>
            <w:pPr>
              <w:jc w:val="center"/>
            </w:pPr>
            <w:r>
              <w:rPr>
                <w:rFonts w:ascii="Calibri" w:cs="Calibri" w:eastAsia="Calibri" w:hAnsi="Calibri"/>
                <w:sz w:val="19"/>
                <w:szCs w:val="19"/>
              </w:rPr>
              <w:t xml:space="preserve">2–3 tuần</w:t>
            </w:r>
          </w:p>
        </w:tc>
      </w:tr>
      <w:tr>
        <w:tc>
          <w:tcPr>
            <w:tcW w:type="dxa" w:w="1100"/>
            <w:shd w:fill="feecdc"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2</w:t>
            </w:r>
          </w:p>
        </w:tc>
        <w:tc>
          <w:tcPr>
            <w:tcW w:type="dxa" w:w="3000"/>
            <w:tcMar>
              <w:top w:type="dxa" w:w="60"/>
              <w:left w:type="dxa" w:w="100"/>
              <w:bottom w:type="dxa" w:w="60"/>
              <w:right w:type="dxa" w:w="100"/>
            </w:tcMar>
            <w:vAlign w:val="center"/>
          </w:tcPr>
          <w:p>
            <w:r>
              <w:rPr>
                <w:rFonts w:ascii="Calibri" w:cs="Calibri" w:eastAsia="Calibri" w:hAnsi="Calibri"/>
                <w:b/>
                <w:bCs/>
                <w:sz w:val="19"/>
                <w:szCs w:val="19"/>
              </w:rPr>
              <w:t xml:space="preserve">Tái cấu trúc backend</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Tách tầng routes/services/providers/repos; zod validate; TS strict; error handler; rate-limit</w:t>
            </w:r>
          </w:p>
        </w:tc>
        <w:tc>
          <w:tcPr>
            <w:tcW w:type="dxa" w:w="1700"/>
            <w:tcMar>
              <w:top w:type="dxa" w:w="60"/>
              <w:left w:type="dxa" w:w="100"/>
              <w:bottom w:type="dxa" w:w="60"/>
              <w:right w:type="dxa" w:w="100"/>
            </w:tcMar>
            <w:vAlign w:val="center"/>
          </w:tcPr>
          <w:p>
            <w:pPr>
              <w:jc w:val="center"/>
            </w:pPr>
            <w:r>
              <w:rPr>
                <w:rFonts w:ascii="Calibri" w:cs="Calibri" w:eastAsia="Calibri" w:hAnsi="Calibri"/>
                <w:sz w:val="19"/>
                <w:szCs w:val="19"/>
              </w:rPr>
              <w:t xml:space="preserve">2–3 tuần</w:t>
            </w:r>
          </w:p>
        </w:tc>
      </w:tr>
      <w:tr>
        <w:tc>
          <w:tcPr>
            <w:tcW w:type="dxa" w:w="1100"/>
            <w:shd w:fill="def7ec"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3</w:t>
            </w:r>
          </w:p>
        </w:tc>
        <w:tc>
          <w:tcPr>
            <w:tcW w:type="dxa" w:w="3000"/>
            <w:tcMar>
              <w:top w:type="dxa" w:w="60"/>
              <w:left w:type="dxa" w:w="100"/>
              <w:bottom w:type="dxa" w:w="60"/>
              <w:right w:type="dxa" w:w="100"/>
            </w:tcMar>
            <w:vAlign w:val="center"/>
          </w:tcPr>
          <w:p>
            <w:r>
              <w:rPr>
                <w:rFonts w:ascii="Calibri" w:cs="Calibri" w:eastAsia="Calibri" w:hAnsi="Calibri"/>
                <w:b/>
                <w:bCs/>
                <w:sz w:val="19"/>
                <w:szCs w:val="19"/>
              </w:rPr>
              <w:t xml:space="preserve">AI/RAG + dữ liệu + UX</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RAG pgvector; streaming SSE; một nguồn sự thật; crawl qua queue; tách hook frontend + TanStack Query</w:t>
            </w:r>
          </w:p>
        </w:tc>
        <w:tc>
          <w:tcPr>
            <w:tcW w:type="dxa" w:w="1700"/>
            <w:tcMar>
              <w:top w:type="dxa" w:w="60"/>
              <w:left w:type="dxa" w:w="100"/>
              <w:bottom w:type="dxa" w:w="60"/>
              <w:right w:type="dxa" w:w="100"/>
            </w:tcMar>
            <w:vAlign w:val="center"/>
          </w:tcPr>
          <w:p>
            <w:pPr>
              <w:jc w:val="center"/>
            </w:pPr>
            <w:r>
              <w:rPr>
                <w:rFonts w:ascii="Calibri" w:cs="Calibri" w:eastAsia="Calibri" w:hAnsi="Calibri"/>
                <w:sz w:val="19"/>
                <w:szCs w:val="19"/>
              </w:rPr>
              <w:t xml:space="preserve">3–5 tuần</w:t>
            </w:r>
          </w:p>
        </w:tc>
      </w:tr>
      <w:tr>
        <w:tc>
          <w:tcPr>
            <w:tcW w:type="dxa" w:w="1100"/>
            <w:shd w:fill="ede9fe"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4</w:t>
            </w:r>
          </w:p>
        </w:tc>
        <w:tc>
          <w:tcPr>
            <w:tcW w:type="dxa" w:w="3000"/>
            <w:tcMar>
              <w:top w:type="dxa" w:w="60"/>
              <w:left w:type="dxa" w:w="100"/>
              <w:bottom w:type="dxa" w:w="60"/>
              <w:right w:type="dxa" w:w="100"/>
            </w:tcMar>
            <w:vAlign w:val="center"/>
          </w:tcPr>
          <w:p>
            <w:r>
              <w:rPr>
                <w:rFonts w:ascii="Calibri" w:cs="Calibri" w:eastAsia="Calibri" w:hAnsi="Calibri"/>
                <w:b/>
                <w:bCs/>
                <w:sz w:val="19"/>
                <w:szCs w:val="19"/>
              </w:rPr>
              <w:t xml:space="preserve">SaaS đa tenant (tùy chọn)</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Mô hình tài khoản/tenant, cô lập dữ liệu (RLS theo tenant), hạn mức, billing (Stripe)</w:t>
            </w:r>
          </w:p>
        </w:tc>
        <w:tc>
          <w:tcPr>
            <w:tcW w:type="dxa" w:w="1700"/>
            <w:tcMar>
              <w:top w:type="dxa" w:w="60"/>
              <w:left w:type="dxa" w:w="100"/>
              <w:bottom w:type="dxa" w:w="60"/>
              <w:right w:type="dxa" w:w="100"/>
            </w:tcMar>
            <w:vAlign w:val="center"/>
          </w:tcPr>
          <w:p>
            <w:pPr>
              <w:jc w:val="center"/>
            </w:pPr>
            <w:r>
              <w:rPr>
                <w:rFonts w:ascii="Calibri" w:cs="Calibri" w:eastAsia="Calibri" w:hAnsi="Calibri"/>
                <w:sz w:val="19"/>
                <w:szCs w:val="19"/>
              </w:rPr>
              <w:t xml:space="preserve">4–8 tuần</w:t>
            </w:r>
          </w:p>
        </w:tc>
      </w:tr>
      <w:tr>
        <w:tc>
          <w:tcPr>
            <w:tcW w:type="dxa" w:w="1100"/>
            <w:shd w:fill="f1f5f9"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w:t>
            </w:r>
          </w:p>
        </w:tc>
        <w:tc>
          <w:tcPr>
            <w:tcW w:type="dxa" w:w="3000"/>
            <w:tcMar>
              <w:top w:type="dxa" w:w="60"/>
              <w:left w:type="dxa" w:w="100"/>
              <w:bottom w:type="dxa" w:w="60"/>
              <w:right w:type="dxa" w:w="100"/>
            </w:tcMar>
            <w:vAlign w:val="center"/>
          </w:tcPr>
          <w:p>
            <w:r>
              <w:rPr>
                <w:rFonts w:ascii="Calibri" w:cs="Calibri" w:eastAsia="Calibri" w:hAnsi="Calibri"/>
                <w:b/>
                <w:bCs/>
                <w:sz w:val="19"/>
                <w:szCs w:val="19"/>
              </w:rPr>
              <w:t xml:space="preserve">Chất lượng (xuyên suốt)</w:t>
            </w:r>
          </w:p>
        </w:tc>
        <w:tc>
          <w:tcPr>
            <w:tcW w:type="dxa" w:w="3200"/>
            <w:tcMar>
              <w:top w:type="dxa" w:w="60"/>
              <w:left w:type="dxa" w:w="100"/>
              <w:bottom w:type="dxa" w:w="60"/>
              <w:right w:type="dxa" w:w="100"/>
            </w:tcMar>
            <w:vAlign w:val="center"/>
          </w:tcPr>
          <w:p>
            <w:r>
              <w:rPr>
                <w:rFonts w:ascii="Calibri" w:cs="Calibri" w:eastAsia="Calibri" w:hAnsi="Calibri"/>
                <w:sz w:val="19"/>
                <w:szCs w:val="19"/>
              </w:rPr>
              <w:t xml:space="preserve">Test + CI + observability, làm song song từ GĐ2</w:t>
            </w:r>
          </w:p>
        </w:tc>
        <w:tc>
          <w:tcPr>
            <w:tcW w:type="dxa" w:w="1700"/>
            <w:tcMar>
              <w:top w:type="dxa" w:w="60"/>
              <w:left w:type="dxa" w:w="100"/>
              <w:bottom w:type="dxa" w:w="60"/>
              <w:right w:type="dxa" w:w="100"/>
            </w:tcMar>
            <w:vAlign w:val="center"/>
          </w:tcPr>
          <w:p>
            <w:pPr>
              <w:jc w:val="center"/>
            </w:pPr>
            <w:r>
              <w:rPr>
                <w:rFonts w:ascii="Calibri" w:cs="Calibri" w:eastAsia="Calibri" w:hAnsi="Calibri"/>
                <w:sz w:val="19"/>
                <w:szCs w:val="19"/>
              </w:rPr>
              <w:t xml:space="preserve">~2 tuần</w:t>
            </w:r>
          </w:p>
        </w:tc>
      </w:tr>
    </w:tbl>
    <w:p>
      <w:pPr>
        <w:spacing w:after="100"/>
      </w:pPr>
      <w:r>
        <w:rPr>
          <w:rFonts w:ascii="Calibri" w:cs="Calibri" w:eastAsia="Calibri" w:hAnsi="Calibri"/>
          <w:b/>
          <w:bCs/>
          <w:sz w:val="22"/>
          <w:szCs w:val="22"/>
        </w:rPr>
        <w:t xml:space="preserve">Tổng lõi (GĐ1–3) ≈ 8–13 tuần-người. Giai đoạn 4 chỉ thực hiện khi quyết định thương mại hóa.</w:t>
      </w:r>
    </w:p>
    <w:p>
      <w:pPr>
        <w:pStyle w:val="Heading1"/>
        <w:spacing w:after="120" w:before="260"/>
      </w:pPr>
      <w:r>
        <w:rPr>
          <w:rFonts w:ascii="Calibri" w:cs="Calibri" w:eastAsia="Calibri" w:hAnsi="Calibri"/>
          <w:b/>
          <w:bCs/>
          <w:color w:val="1e40af"/>
        </w:rPr>
        <w:t xml:space="preserve">9. Rủi ro khi nâng cấp &amp; cách giảm thiểu</w:t>
      </w:r>
    </w:p>
    <w:p>
      <w:pPr>
        <w:pStyle w:val="ListParagraph"/>
        <w:numPr>
          <w:ilvl w:val="0"/>
          <w:numId w:val="2"/>
        </w:numPr>
        <w:spacing w:after="60"/>
      </w:pPr>
      <w:r>
        <w:rPr>
          <w:rFonts w:ascii="Calibri" w:cs="Calibri" w:eastAsia="Calibri" w:hAnsi="Calibri"/>
          <w:b/>
          <w:bCs/>
          <w:sz w:val="22"/>
          <w:szCs w:val="22"/>
        </w:rPr>
        <w:t xml:space="preserve">Gãy tính năng khi refactor: </w:t>
      </w:r>
      <w:r>
        <w:rPr>
          <w:rFonts w:ascii="Calibri" w:cs="Calibri" w:eastAsia="Calibri" w:hAnsi="Calibri"/>
          <w:sz w:val="22"/>
          <w:szCs w:val="22"/>
        </w:rPr>
        <w:t xml:space="preserve">làm từng phần, giữ API cũ tạm thời, phủ test trước khi đổi lớn.</w:t>
      </w:r>
    </w:p>
    <w:p>
      <w:pPr>
        <w:pStyle w:val="ListParagraph"/>
        <w:numPr>
          <w:ilvl w:val="0"/>
          <w:numId w:val="2"/>
        </w:numPr>
        <w:spacing w:after="60"/>
      </w:pPr>
      <w:r>
        <w:rPr>
          <w:rFonts w:ascii="Calibri" w:cs="Calibri" w:eastAsia="Calibri" w:hAnsi="Calibri"/>
          <w:b/>
          <w:bCs/>
          <w:sz w:val="22"/>
          <w:szCs w:val="22"/>
        </w:rPr>
        <w:t xml:space="preserve">Di trú dữ liệu (localStorage/JSON → Postgres): </w:t>
      </w:r>
      <w:r>
        <w:rPr>
          <w:rFonts w:ascii="Calibri" w:cs="Calibri" w:eastAsia="Calibri" w:hAnsi="Calibri"/>
          <w:sz w:val="22"/>
          <w:szCs w:val="22"/>
        </w:rPr>
        <w:t xml:space="preserve">viết script migration + sao lưu trước; chạy song song rồi mới cắt.</w:t>
      </w:r>
    </w:p>
    <w:p>
      <w:pPr>
        <w:pStyle w:val="ListParagraph"/>
        <w:numPr>
          <w:ilvl w:val="0"/>
          <w:numId w:val="2"/>
        </w:numPr>
        <w:spacing w:after="60"/>
      </w:pPr>
      <w:r>
        <w:rPr>
          <w:rFonts w:ascii="Calibri" w:cs="Calibri" w:eastAsia="Calibri" w:hAnsi="Calibri"/>
          <w:b/>
          <w:bCs/>
          <w:sz w:val="22"/>
          <w:szCs w:val="22"/>
        </w:rPr>
        <w:t xml:space="preserve">Chi phí embedding ban đầu (RAG): </w:t>
      </w:r>
      <w:r>
        <w:rPr>
          <w:rFonts w:ascii="Calibri" w:cs="Calibri" w:eastAsia="Calibri" w:hAnsi="Calibri"/>
          <w:sz w:val="22"/>
          <w:szCs w:val="22"/>
        </w:rPr>
        <w:t xml:space="preserve">embedding một lần khi nạp tài liệu, có cache; chi phí nhỏ so với tiết kiệm token mỗi lượt chat.</w:t>
      </w:r>
    </w:p>
    <w:p>
      <w:pPr>
        <w:pStyle w:val="ListParagraph"/>
        <w:numPr>
          <w:ilvl w:val="0"/>
          <w:numId w:val="2"/>
        </w:numPr>
        <w:spacing w:after="60"/>
      </w:pPr>
      <w:r>
        <w:rPr>
          <w:rFonts w:ascii="Calibri" w:cs="Calibri" w:eastAsia="Calibri" w:hAnsi="Calibri"/>
          <w:b/>
          <w:bCs/>
          <w:sz w:val="22"/>
          <w:szCs w:val="22"/>
        </w:rPr>
        <w:t xml:space="preserve">Thay đổi trải nghiệm nhập key: </w:t>
      </w:r>
      <w:r>
        <w:rPr>
          <w:rFonts w:ascii="Calibri" w:cs="Calibri" w:eastAsia="Calibri" w:hAnsi="Calibri"/>
          <w:sz w:val="22"/>
          <w:szCs w:val="22"/>
        </w:rPr>
        <w:t xml:space="preserve">người dùng sẽ nhập key một lần ở backend; cần hướng dẫn rõ để tránh bối rối.</w:t>
      </w:r>
    </w:p>
    <w:p>
      <w:pPr>
        <w:pStyle w:val="ListParagraph"/>
        <w:numPr>
          <w:ilvl w:val="0"/>
          <w:numId w:val="2"/>
        </w:numPr>
        <w:spacing w:after="60"/>
      </w:pPr>
      <w:r>
        <w:rPr>
          <w:rFonts w:ascii="Calibri" w:cs="Calibri" w:eastAsia="Calibri" w:hAnsi="Calibri"/>
          <w:b/>
          <w:bCs/>
          <w:sz w:val="22"/>
          <w:szCs w:val="22"/>
        </w:rPr>
        <w:t xml:space="preserve">Phạm vi phình to: </w:t>
      </w:r>
      <w:r>
        <w:rPr>
          <w:rFonts w:ascii="Calibri" w:cs="Calibri" w:eastAsia="Calibri" w:hAnsi="Calibri"/>
          <w:sz w:val="22"/>
          <w:szCs w:val="22"/>
        </w:rPr>
        <w:t xml:space="preserve">bám sát roadmap theo giai đoạn, không trộn việc GĐ4 vào GĐ1–3.</w:t>
      </w:r>
    </w:p>
    <w:p>
      <w:pPr>
        <w:pStyle w:val="Heading1"/>
        <w:spacing w:after="120" w:before="260"/>
      </w:pPr>
      <w:r>
        <w:rPr>
          <w:rFonts w:ascii="Calibri" w:cs="Calibri" w:eastAsia="Calibri" w:hAnsi="Calibri"/>
          <w:b/>
          <w:bCs/>
          <w:color w:val="1e40af"/>
        </w:rPr>
        <w:t xml:space="preserve">10. Kết luận &amp; bước tiếp theo</w:t>
      </w:r>
    </w:p>
    <w:p>
      <w:pPr>
        <w:spacing w:after="100"/>
      </w:pPr>
      <w:r>
        <w:rPr>
          <w:rFonts w:ascii="Calibri" w:cs="Calibri" w:eastAsia="Calibri" w:hAnsi="Calibri"/>
          <w:sz w:val="22"/>
          <w:szCs w:val="22"/>
        </w:rPr>
        <w:t xml:space="preserve">Dự án có nền tảng tính năng tốt và đáng để đầu tư nâng cấp. Con đường tối ưu là: làm chắc bảo mật trước, tái cấu trúc theo tầng, rồi tối ưu chi phí/chất lượng AI bằng RAG và streaming — tất cả trên nền công nghệ hiện có. Việc lên SaaS đa doanh nghiệp nên là quyết định sau, dựa trên nền tảng đã vững.</w:t>
      </w:r>
    </w:p>
    <w:p>
      <w:pPr>
        <w:spacing w:after="60"/>
      </w:pPr>
      <w:r>
        <w:rPr>
          <w:rFonts w:ascii="Calibri" w:cs="Calibri" w:eastAsia="Calibri" w:hAnsi="Calibri"/>
          <w:b/>
          <w:bCs/>
          <w:sz w:val="22"/>
          <w:szCs w:val="22"/>
        </w:rPr>
        <w:t xml:space="preserve">Bước tiếp theo tôi có thể hỗ trợ ngay (chọn một):</w:t>
      </w:r>
    </w:p>
    <w:p>
      <w:pPr>
        <w:pStyle w:val="ListParagraph"/>
        <w:numPr>
          <w:ilvl w:val="0"/>
          <w:numId w:val="2"/>
        </w:numPr>
        <w:spacing w:after="60"/>
      </w:pPr>
      <w:r>
        <w:rPr>
          <w:rFonts w:ascii="Calibri" w:cs="Calibri" w:eastAsia="Calibri" w:hAnsi="Calibri"/>
          <w:sz w:val="22"/>
          <w:szCs w:val="22"/>
        </w:rPr>
        <w:t xml:space="preserve">Bắt tay sửa Giai đoạn 1 trên chính mã nguồn: thêm chặn SSRF, lọc scheme link/ảnh, escape OAuth callback, khung xác thực cơ bản.</w:t>
      </w:r>
    </w:p>
    <w:p>
      <w:pPr>
        <w:pStyle w:val="ListParagraph"/>
        <w:numPr>
          <w:ilvl w:val="0"/>
          <w:numId w:val="2"/>
        </w:numPr>
        <w:spacing w:after="60"/>
      </w:pPr>
      <w:r>
        <w:rPr>
          <w:rFonts w:ascii="Calibri" w:cs="Calibri" w:eastAsia="Calibri" w:hAnsi="Calibri"/>
          <w:sz w:val="22"/>
          <w:szCs w:val="22"/>
        </w:rPr>
        <w:t xml:space="preserve">Dựng khung tái cấu trúc (bộ khung thư mục monorepo + tách vài module mẫu) để đội bám theo.</w:t>
      </w:r>
    </w:p>
    <w:p>
      <w:pPr>
        <w:pStyle w:val="ListParagraph"/>
        <w:numPr>
          <w:ilvl w:val="0"/>
          <w:numId w:val="2"/>
        </w:numPr>
        <w:spacing w:after="60"/>
      </w:pPr>
      <w:r>
        <w:rPr>
          <w:rFonts w:ascii="Calibri" w:cs="Calibri" w:eastAsia="Calibri" w:hAnsi="Calibri"/>
          <w:sz w:val="22"/>
          <w:szCs w:val="22"/>
        </w:rPr>
        <w:t xml:space="preserve">Làm mẫu (proof-of-concept) RAG với pgvector + endpoint chat streaming để đo mức tiết kiệm token.</w:t>
      </w:r>
    </w:p>
    <w:p>
      <w:pPr>
        <w:pBdr>
          <w:top w:val="single" w:color="cbd5e1" w:sz="8"/>
        </w:pBdr>
        <w:spacing w:before="240"/>
      </w:pPr>
    </w:p>
    <w:p>
      <w:pPr>
        <w:spacing w:after="100"/>
        <w:jc w:val="center"/>
      </w:pPr>
      <w:r>
        <w:rPr>
          <w:rFonts w:ascii="Calibri" w:cs="Calibri" w:eastAsia="Calibri" w:hAnsi="Calibri"/>
          <w:i/>
          <w:iCs/>
          <w:color w:val="475569"/>
          <w:sz w:val="18"/>
          <w:szCs w:val="18"/>
        </w:rPr>
        <w:t xml:space="preserve">Tài liệu đề xuất dựa trên rà soát mã nguồn tĩnh ngày 10/08/2026. Ước lượng nỗ lực mang tính định hướng, cần điều chỉnh theo nguồn lực thực tế.</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2026-08-10T12:34:11.451Z</dcterms:created>
  <dcterms:modified xsi:type="dcterms:W3CDTF">2026-08-10T12:34:11.455Z</dcterms:modified>
</cp:coreProperties>
</file>

<file path=docProps/custom.xml><?xml version="1.0" encoding="utf-8"?>
<Properties xmlns="http://schemas.openxmlformats.org/officeDocument/2006/custom-properties" xmlns:vt="http://schemas.openxmlformats.org/officeDocument/2006/docPropsVTypes"/>
</file>