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</w:pPr>
      <w:r>
        <w:t>your</w:t>
      </w:r>
      <w:r>
        <w:t xml:space="preserve"> </w:t>
      </w:r>
      <w:r>
        <w:t>tunr</w:t>
      </w:r>
    </w:p>
    <w:p>
      <w:pPr>
        <w:pStyle w:val="Author"/>
      </w:pPr>
      <w:r>
        <w:t>KD</w:t>
      </w:r>
      <w:r>
        <w:t xml:space="preserve"> </w:t>
      </w:r>
      <w:r>
        <w:t>BAE</w:t>
      </w:r>
    </w:p>
    <w:p>
      <w:pPr>
        <w:pStyle w:val="Date"/>
      </w:pPr>
      <w:r>
        <w:t>2021</w:t>
      </w:r>
      <w:r>
        <w:t xml:space="preserve"> </w:t>
      </w:r>
      <w:r>
        <w:t>7</w:t>
      </w:r>
      <w:r>
        <w:t xml:space="preserve"> </w:t>
      </w:r>
      <w:r>
        <w:t>1</w:t>
      </w:r>
    </w:p>
    <w:p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(nycflights13)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>## v ggplot2 3.3.3     v purrr   0.3.4</w:t>
      </w:r>
      <w:r>
        <w:br/>
      </w:r>
      <w:r>
        <w:rPr>
          <w:rStyle w:val="VerbatimChar"/>
        </w:rPr>
        <w:t>## v tibble  3.1.0     v dplyr   1.0.5</w:t>
      </w:r>
      <w:r>
        <w:br/>
      </w:r>
      <w:r>
        <w:rPr>
          <w:rStyle w:val="VerbatimChar"/>
        </w:rPr>
        <w:t>## v tidyr   1.1.3     v stringr 1.4.0</w:t>
      </w:r>
      <w:r>
        <w:br/>
      </w:r>
      <w:r>
        <w:rPr>
          <w:rStyle w:val="VerbatimChar"/>
        </w:rPr>
        <w:t>## v readr   1.4.0     v forcats 0.5.1</w:t>
      </w:r>
    </w:p>
    <w:p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>
      <w:pPr>
        <w:pStyle w:val="FirstParagraph"/>
      </w:pPr>
      <w:r>
        <w:t>1-1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flights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(dep_delay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 xml:space="preserve">) 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b</w:t>
      </w:r>
      <w:r>
        <w:rPr>
          <w:rStyle w:val="SpecialCharTok"/>
        </w:rPr>
        <w:t>$</w:t>
      </w:r>
      <w:r>
        <w:rPr>
          <w:rStyle w:val="NormalTok"/>
        </w:rPr>
        <w:t>carrier</w:t>
      </w:r>
    </w:p>
    <w:p>
      <w:pPr>
        <w:pStyle w:val="SourceCode"/>
      </w:pPr>
      <w:r>
        <w:rPr>
          <w:rStyle w:val="VerbatimChar"/>
        </w:rPr>
        <w:t>## [1] "MQ" "UA" "UA" "B6" "EV"</w:t>
      </w:r>
    </w:p>
    <w:p>
      <w:pPr>
        <w:pStyle w:val="FirstParagraph"/>
      </w:pPr>
      <w:r>
        <w:t>1-2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flights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(dep_delay </w:t>
      </w:r>
      <w:r>
        <w:rPr>
          <w:rStyle w:val="SpecialCharTok"/>
        </w:rPr>
        <w:t>&lt;=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arr_delay 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</w:t>
      </w:r>
      <w:r>
        <w:rPr>
          <w:rStyle w:val="SpecialCharTok"/>
        </w:rPr>
        <w:t>$</w:t>
      </w:r>
      <w:r>
        <w:rPr>
          <w:rStyle w:val="NormalTok"/>
        </w:rPr>
        <w:t>carrier</w:t>
      </w:r>
    </w:p>
    <w:p>
      <w:pPr>
        <w:pStyle w:val="SourceCode"/>
      </w:pPr>
      <w:r>
        <w:rPr>
          <w:rStyle w:val="VerbatimChar"/>
        </w:rPr>
        <w:t>## [1] "UA" "UA" "AA" "B6" "DL"</w:t>
      </w:r>
    </w:p>
    <w:p>
      <w:pPr>
        <w:pStyle w:val="FirstParagraph"/>
      </w:pPr>
      <w:r>
        <w:t>1-3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flights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(dep_delay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arr_delay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30</w:t>
      </w:r>
      <w:r>
        <w:rPr>
          <w:rStyle w:val="NormalTok"/>
        </w:rPr>
        <w:t xml:space="preserve">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carrier</w:t>
      </w:r>
    </w:p>
    <w:p>
      <w:pPr>
        <w:pStyle w:val="SourceCode"/>
      </w:pPr>
      <w:r>
        <w:rPr>
          <w:rStyle w:val="VerbatimChar"/>
        </w:rPr>
        <w:t>## [1] "DL" "UA" "DL" "MQ" "DL"</w:t>
      </w:r>
    </w:p>
    <w:p>
      <w:pPr>
        <w:pStyle w:val="FirstParagraph"/>
      </w:pPr>
      <w:r>
        <w:t>1-4</w:t>
      </w:r>
    </w:p>
    <w:p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(flights</w:t>
      </w:r>
      <w:r>
        <w:rPr>
          <w:rStyle w:val="SpecialCharTok"/>
        </w:rPr>
        <w:t>$</w:t>
      </w:r>
      <w:r>
        <w:rPr>
          <w:rStyle w:val="NormalTok"/>
        </w:rPr>
        <w:t>sched_dep_time))</w:t>
      </w:r>
    </w:p>
    <w:p>
      <w:pPr>
        <w:pStyle w:val="SourceCode"/>
      </w:pPr>
      <w:r>
        <w:rPr>
          <w:rStyle w:val="VerbatimChar"/>
        </w:rPr>
        <w:t>## [1] 0</w:t>
      </w:r>
    </w:p>
    <w:p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(flights</w:t>
      </w:r>
      <w:r>
        <w:rPr>
          <w:rStyle w:val="SpecialCharTok"/>
        </w:rPr>
        <w:t>$</w:t>
      </w:r>
      <w:r>
        <w:rPr>
          <w:rStyle w:val="NormalTok"/>
        </w:rPr>
        <w:t>sched_arr_time))</w:t>
      </w:r>
    </w:p>
    <w:p>
      <w:pPr>
        <w:pStyle w:val="SourceCode"/>
      </w:pPr>
      <w:r>
        <w:rPr>
          <w:rStyle w:val="VerbatimChar"/>
        </w:rPr>
        <w:t>## [1] 0</w:t>
      </w:r>
    </w:p>
    <w:p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(flights</w:t>
      </w:r>
      <w:r>
        <w:rPr>
          <w:rStyle w:val="SpecialCharTok"/>
        </w:rPr>
        <w:t>$</w:t>
      </w:r>
      <w:r>
        <w:rPr>
          <w:rStyle w:val="NormalTok"/>
        </w:rPr>
        <w:t>dep_time))</w:t>
      </w:r>
    </w:p>
    <w:p>
      <w:pPr>
        <w:pStyle w:val="SourceCode"/>
      </w:pPr>
      <w:r>
        <w:rPr>
          <w:rStyle w:val="VerbatimChar"/>
        </w:rPr>
        <w:t>## [1] 8255</w:t>
      </w:r>
    </w:p>
    <w:p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(flights</w:t>
      </w:r>
      <w:r>
        <w:rPr>
          <w:rStyle w:val="SpecialCharTok"/>
        </w:rPr>
        <w:t>$</w:t>
      </w:r>
      <w:r>
        <w:rPr>
          <w:rStyle w:val="NormalTok"/>
        </w:rPr>
        <w:t>dep_delay))</w:t>
      </w:r>
    </w:p>
    <w:p>
      <w:pPr>
        <w:pStyle w:val="SourceCode"/>
      </w:pPr>
      <w:r>
        <w:rPr>
          <w:rStyle w:val="VerbatimChar"/>
        </w:rPr>
        <w:t>## [1] 8255</w:t>
      </w:r>
    </w:p>
    <w:p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(flights</w:t>
      </w:r>
      <w:r>
        <w:rPr>
          <w:rStyle w:val="SpecialCharTok"/>
        </w:rPr>
        <w:t>$</w:t>
      </w:r>
      <w:r>
        <w:rPr>
          <w:rStyle w:val="NormalTok"/>
        </w:rPr>
        <w:t>arr_time))</w:t>
      </w:r>
    </w:p>
    <w:p>
      <w:pPr>
        <w:pStyle w:val="SourceCode"/>
      </w:pPr>
      <w:r>
        <w:rPr>
          <w:rStyle w:val="VerbatimChar"/>
        </w:rPr>
        <w:t>## [1] 8713</w:t>
      </w:r>
    </w:p>
    <w:p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(flights</w:t>
      </w:r>
      <w:r>
        <w:rPr>
          <w:rStyle w:val="SpecialCharTok"/>
        </w:rPr>
        <w:t>$</w:t>
      </w:r>
      <w:r>
        <w:rPr>
          <w:rStyle w:val="NormalTok"/>
        </w:rPr>
        <w:t>arr_delay))</w:t>
      </w:r>
    </w:p>
    <w:p>
      <w:pPr>
        <w:pStyle w:val="SourceCode"/>
      </w:pPr>
      <w:r>
        <w:rPr>
          <w:rStyle w:val="VerbatimChar"/>
        </w:rPr>
        <w:t>## [1] 9430</w:t>
      </w:r>
    </w:p>
    <w:p>
      <w:pPr>
        <w:pStyle w:val="FirstParagraph"/>
      </w:pPr>
      <w:r>
        <w:t>출발하지 않은걸로보임 dep_time은 출발시간인데 출발하지않았은 NA로 된것으로 판단</w:t>
      </w:r>
      <w:r>
        <w:t xml:space="preserve"> </w:t>
      </w:r>
      <w:r>
        <w:t>NA결측치들을 제거하는것이 올바른 판단인거 같음.</w:t>
      </w:r>
      <w:r>
        <w:t xml:space="preserve"> </w:t>
      </w:r>
      <w:r>
        <w:t>출발한시간이없으니 지연된 출발시간이없다고 생각. 그래서 결측값갯수를 확인했는데 같다.</w:t>
      </w:r>
      <w:r>
        <w:t xml:space="preserve"> </w:t>
      </w:r>
      <w:r>
        <w:t>물론 결측값갯수가 같다고 같은변수가 NA인지는 모르겠지만 추측할 수는 있다.</w:t>
      </w:r>
      <w:r>
        <w:t xml:space="preserve"> </w:t>
      </w:r>
      <w:r>
        <w:t>그래서 출발을 안했으니 출발딜레이도 없을을것이다. 도착도해봤지만 도착딜레이한것이랑 도착한것의 결측값이 다르다.도착한 결측값이 더 많은것으로보아 아마 출발하고 추락하여 폭파된 것이나 실종되거나 버뮤다삼각지대로 사라진건가? ㄹㅇㅋㅋ</w:t>
      </w:r>
      <w:r>
        <w:t xml:space="preserve"> </w:t>
      </w:r>
      <w:r>
        <w:t>예정된 출발시간과 예정된 도착시간은 결측값이없다.</w:t>
      </w:r>
    </w:p>
    <w:p>
      <w:r>
        <w:br w:type="page"/>
      </w:r>
    </w:p>
    <w:p>
      <w:pPr>
        <w:pStyle w:val="BodyText"/>
      </w:pPr>
      <w:r>
        <w:t>2번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((dep_delay))</w:t>
      </w:r>
    </w:p>
    <w:p>
      <w:pPr>
        <w:pStyle w:val="SourceCode"/>
      </w:pPr>
      <w:r>
        <w:rPr>
          <w:rStyle w:val="VerbatimChar"/>
        </w:rPr>
        <w:t>## # A tibble: 336,776 x 19</w:t>
      </w:r>
      <w:r>
        <w:br/>
      </w:r>
      <w:r>
        <w:rPr>
          <w:rStyle w:val="VerbatimChar"/>
        </w:rPr>
        <w:t>##     year month   day dep_time sched_dep_time dep_delay arr_time sched_arr_time</w:t>
      </w:r>
      <w:r>
        <w:br/>
      </w:r>
      <w:r>
        <w:rPr>
          <w:rStyle w:val="VerbatimChar"/>
        </w:rPr>
        <w:t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>##  1  2013    12     7     2040           2123       -43       40           2352</w:t>
      </w:r>
      <w:r>
        <w:br/>
      </w:r>
      <w:r>
        <w:rPr>
          <w:rStyle w:val="VerbatimChar"/>
        </w:rPr>
        <w:t>##  2  2013     2     3     2022           2055       -33     2240           2338</w:t>
      </w:r>
      <w:r>
        <w:br/>
      </w:r>
      <w:r>
        <w:rPr>
          <w:rStyle w:val="VerbatimChar"/>
        </w:rPr>
        <w:t>##  3  2013    11    10     1408           1440       -32     1549           1559</w:t>
      </w:r>
      <w:r>
        <w:br/>
      </w:r>
      <w:r>
        <w:rPr>
          <w:rStyle w:val="VerbatimChar"/>
        </w:rPr>
        <w:t>##  4  2013     1    11     1900           1930       -30     2233           2243</w:t>
      </w:r>
      <w:r>
        <w:br/>
      </w:r>
      <w:r>
        <w:rPr>
          <w:rStyle w:val="VerbatimChar"/>
        </w:rPr>
        <w:t>##  5  2013     1    29     1703           1730       -27     1947           1957</w:t>
      </w:r>
      <w:r>
        <w:br/>
      </w:r>
      <w:r>
        <w:rPr>
          <w:rStyle w:val="VerbatimChar"/>
        </w:rPr>
        <w:t>##  6  2013     8     9      729            755       -26     1002            955</w:t>
      </w:r>
      <w:r>
        <w:br/>
      </w:r>
      <w:r>
        <w:rPr>
          <w:rStyle w:val="VerbatimChar"/>
        </w:rPr>
        <w:t>##  7  2013    10    23     1907           1932       -25     2143           2143</w:t>
      </w:r>
      <w:r>
        <w:br/>
      </w:r>
      <w:r>
        <w:rPr>
          <w:rStyle w:val="VerbatimChar"/>
        </w:rPr>
        <w:t>##  8  2013     3    30     2030           2055       -25     2213           2250</w:t>
      </w:r>
      <w:r>
        <w:br/>
      </w:r>
      <w:r>
        <w:rPr>
          <w:rStyle w:val="VerbatimChar"/>
        </w:rPr>
        <w:t>##  9  2013     3     2     1431           1455       -24     1601           1631</w:t>
      </w:r>
      <w:r>
        <w:br/>
      </w:r>
      <w:r>
        <w:rPr>
          <w:rStyle w:val="VerbatimChar"/>
        </w:rPr>
        <w:t>## 10  2013     5     5      934            958       -24     1225           1309</w:t>
      </w:r>
      <w:r>
        <w:br/>
      </w:r>
      <w:r>
        <w:rPr>
          <w:rStyle w:val="VerbatimChar"/>
        </w:rPr>
        <w:t>## # ... with 336,766 more rows, and 11 more variables: arr_delay &lt;dbl&gt;,</w:t>
      </w:r>
      <w:r>
        <w:br/>
      </w:r>
      <w:r>
        <w:rPr>
          <w:rStyle w:val="VerbatimChar"/>
        </w:rPr>
        <w:t>## #   carrier &lt;chr&gt;, flight &lt;int&gt;, tailnum &lt;chr&gt;, origin &lt;chr&gt;, dest &lt;chr&gt;,</w:t>
      </w:r>
      <w:r>
        <w:br/>
      </w:r>
      <w:r>
        <w:rPr>
          <w:rStyle w:val="VerbatimChar"/>
        </w:rPr>
        <w:t>## #   air_time &lt;dbl&gt;, distance &lt;dbl&gt;, hour &lt;dbl&gt;, minute &lt;dbl&gt;, time_hour &lt;dttm&gt;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flights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((dep_delay))</w:t>
      </w:r>
      <w:r>
        <w:br/>
      </w:r>
      <w:r>
        <w:rPr>
          <w:rStyle w:val="NormalTok"/>
        </w:rPr>
        <w:t>a[</w:t>
      </w:r>
      <w:r>
        <w:rPr>
          <w:rStyle w:val="DecValTok"/>
        </w:rPr>
        <w:t>6</w:t>
      </w:r>
      <w:r>
        <w:rPr>
          <w:rStyle w:val="NormalTok"/>
        </w:rPr>
        <w:t>,]</w:t>
      </w:r>
      <w:r>
        <w:rPr>
          <w:rStyle w:val="SpecialCharTok"/>
        </w:rPr>
        <w:t>$</w:t>
      </w:r>
      <w:r>
        <w:rPr>
          <w:rStyle w:val="NormalTok"/>
        </w:rPr>
        <w:t>carrier</w:t>
      </w:r>
    </w:p>
    <w:p>
      <w:pPr>
        <w:pStyle w:val="SourceCode"/>
      </w:pPr>
      <w:r>
        <w:rPr>
          <w:rStyle w:val="VerbatimChar"/>
        </w:rPr>
        <w:t>## [1] "MQ"</w:t>
      </w:r>
    </w:p>
    <w:p>
      <w:pPr>
        <w:pStyle w:val="SourceCode"/>
      </w:pPr>
      <w:r>
        <w:rPr>
          <w:rStyle w:val="NormalTok"/>
        </w:rPr>
        <w:t>flights</w:t>
      </w:r>
      <w:r>
        <w:rPr>
          <w:rStyle w:val="SpecialCharTok"/>
        </w:rPr>
        <w:t>$</w:t>
      </w:r>
      <w:r>
        <w:rPr>
          <w:rStyle w:val="NormalTok"/>
        </w:rPr>
        <w:t xml:space="preserve">speed </w:t>
      </w:r>
      <w:r>
        <w:rPr>
          <w:rStyle w:val="OtherTok"/>
        </w:rPr>
        <w:t>&lt;-</w:t>
      </w:r>
      <w:r>
        <w:rPr>
          <w:rStyle w:val="NormalTok"/>
        </w:rPr>
        <w:t xml:space="preserve"> flights</w:t>
      </w:r>
      <w:r>
        <w:rPr>
          <w:rStyle w:val="SpecialCharTok"/>
        </w:rPr>
        <w:t>$</w:t>
      </w:r>
      <w:r>
        <w:rPr>
          <w:rStyle w:val="NormalTok"/>
        </w:rPr>
        <w:t>distance</w:t>
      </w:r>
      <w:r>
        <w:rPr>
          <w:rStyle w:val="SpecialCharTok"/>
        </w:rPr>
        <w:t>/</w:t>
      </w:r>
      <w:r>
        <w:rPr>
          <w:rStyle w:val="NormalTok"/>
        </w:rPr>
        <w:t>flights</w:t>
      </w:r>
      <w:r>
        <w:rPr>
          <w:rStyle w:val="SpecialCharTok"/>
        </w:rPr>
        <w:t>$</w:t>
      </w:r>
      <w:r>
        <w:rPr>
          <w:rStyle w:val="NormalTok"/>
        </w:rPr>
        <w:t>air_time</w:t>
      </w:r>
      <w:r>
        <w:br/>
      </w:r>
      <w:r>
        <w:rPr>
          <w:rStyle w:val="FunctionTok"/>
        </w:rPr>
        <w:t>max</w:t>
      </w:r>
      <w:r>
        <w:rPr>
          <w:rStyle w:val="NormalTok"/>
        </w:rPr>
        <w:t>(flights</w:t>
      </w:r>
      <w:r>
        <w:rPr>
          <w:rStyle w:val="SpecialCharTok"/>
        </w:rPr>
        <w:t>$</w:t>
      </w:r>
      <w:r>
        <w:rPr>
          <w:rStyle w:val="NormalTok"/>
        </w:rPr>
        <w:t>distance</w:t>
      </w:r>
      <w:r>
        <w:rPr>
          <w:rStyle w:val="SpecialCharTok"/>
        </w:rPr>
        <w:t>/</w:t>
      </w:r>
      <w:r>
        <w:rPr>
          <w:rStyle w:val="NormalTok"/>
        </w:rPr>
        <w:t>flights</w:t>
      </w:r>
      <w:r>
        <w:rPr>
          <w:rStyle w:val="SpecialCharTok"/>
        </w:rPr>
        <w:t>$</w:t>
      </w:r>
      <w:r>
        <w:rPr>
          <w:rStyle w:val="NormalTok"/>
        </w:rPr>
        <w:t>air_time,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>
      <w:pPr>
        <w:pStyle w:val="SourceCode"/>
      </w:pPr>
      <w:r>
        <w:rPr>
          <w:rStyle w:val="VerbatimChar"/>
        </w:rPr>
        <w:t>## [1] 11.72308</w:t>
      </w:r>
    </w:p>
    <w:p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NormalTok"/>
        </w:rPr>
        <w:t xml:space="preserve">MOC </w:t>
      </w:r>
      <w:r>
        <w:rPr>
          <w:rStyle w:val="OtherTok"/>
        </w:rPr>
        <w:t>&lt;-</w:t>
      </w:r>
      <w:r>
        <w:rPr>
          <w:rStyle w:val="NormalTok"/>
        </w:rPr>
        <w:t xml:space="preserve"> flights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(speed))</w:t>
      </w:r>
      <w:r>
        <w:br/>
      </w:r>
      <w:r>
        <w:br/>
      </w:r>
      <w:r>
        <w:rPr>
          <w:rStyle w:val="NormalTok"/>
        </w:rPr>
        <w:t>MOC</w:t>
      </w:r>
      <w:r>
        <w:rPr>
          <w:rStyle w:val="SpecialCharTok"/>
        </w:rPr>
        <w:t>$</w:t>
      </w:r>
      <w:r>
        <w:rPr>
          <w:rStyle w:val="NormalTok"/>
        </w:rPr>
        <w:t>carrier[</w:t>
      </w:r>
      <w:r>
        <w:rPr>
          <w:rStyle w:val="DecValTok"/>
        </w:rPr>
        <w:t>1</w:t>
      </w:r>
      <w:r>
        <w:rPr>
          <w:rStyle w:val="NormalTok"/>
        </w:rPr>
        <w:t>]</w:t>
      </w:r>
    </w:p>
    <w:p>
      <w:pPr>
        <w:pStyle w:val="SourceCode"/>
      </w:pPr>
      <w:r>
        <w:rPr>
          <w:rStyle w:val="VerbatimChar"/>
        </w:rPr>
        <w:t>## [1] "DL"</w:t>
      </w:r>
    </w:p>
    <w:p>
      <w:pPr>
        <w:pStyle w:val="FirstParagraph"/>
      </w:pPr>
      <w:r>
        <w:t>속력을 구해서 데이터에 넣은후 데이터를 정렬하고 속력이 가장 큰값의 carrier을 구했다.</w:t>
      </w:r>
    </w:p>
    <w:p>
      <w:r>
        <w:br w:type="page"/>
      </w:r>
    </w:p>
    <w:p>
      <w:pPr>
        <w:pStyle w:val="BodyText"/>
      </w:pPr>
      <w:r>
        <w:t>3번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"arr"</w:t>
      </w:r>
      <w:r>
        <w:rPr>
          <w:rStyle w:val="NormalTok"/>
        </w:rPr>
        <w:t>)</w:t>
      </w:r>
      <w:r>
        <w:rPr>
          <w:rStyle w:val="SpecialCharTok"/>
        </w:rPr>
        <w:t>|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"dep"</w:t>
      </w:r>
      <w:r>
        <w:rPr>
          <w:rStyle w:val="NormalTok"/>
        </w:rPr>
        <w:t>))</w:t>
      </w:r>
    </w:p>
    <w:p>
      <w:pPr>
        <w:pStyle w:val="SourceCode"/>
      </w:pPr>
      <w:r>
        <w:rPr>
          <w:rStyle w:val="VerbatimChar"/>
        </w:rPr>
        <w:t>## # A tibble: 336,776 x 4</w:t>
      </w:r>
      <w:r>
        <w:br/>
      </w:r>
      <w:r>
        <w:rPr>
          <w:rStyle w:val="VerbatimChar"/>
        </w:rPr>
        <w:t>##    arr_time arr_delay dep_time dep_delay</w:t>
      </w:r>
      <w:r>
        <w:br/>
      </w:r>
      <w:r>
        <w:rPr>
          <w:rStyle w:val="VerbatimChar"/>
        </w:rPr>
        <w:t>##       &lt;int&gt;     &lt;dbl&gt;    &lt;int&gt;     &lt;dbl&gt;</w:t>
      </w:r>
      <w:r>
        <w:br/>
      </w:r>
      <w:r>
        <w:rPr>
          <w:rStyle w:val="VerbatimChar"/>
        </w:rPr>
        <w:t>##  1      830        11      517         2</w:t>
      </w:r>
      <w:r>
        <w:br/>
      </w:r>
      <w:r>
        <w:rPr>
          <w:rStyle w:val="VerbatimChar"/>
        </w:rPr>
        <w:t>##  2      850        20      533         4</w:t>
      </w:r>
      <w:r>
        <w:br/>
      </w:r>
      <w:r>
        <w:rPr>
          <w:rStyle w:val="VerbatimChar"/>
        </w:rPr>
        <w:t>##  3      923        33      542         2</w:t>
      </w:r>
      <w:r>
        <w:br/>
      </w:r>
      <w:r>
        <w:rPr>
          <w:rStyle w:val="VerbatimChar"/>
        </w:rPr>
        <w:t>##  4     1004       -18      544        -1</w:t>
      </w:r>
      <w:r>
        <w:br/>
      </w:r>
      <w:r>
        <w:rPr>
          <w:rStyle w:val="VerbatimChar"/>
        </w:rPr>
        <w:t>##  5      812       -25      554        -6</w:t>
      </w:r>
      <w:r>
        <w:br/>
      </w:r>
      <w:r>
        <w:rPr>
          <w:rStyle w:val="VerbatimChar"/>
        </w:rPr>
        <w:t>##  6      740        12      554        -4</w:t>
      </w:r>
      <w:r>
        <w:br/>
      </w:r>
      <w:r>
        <w:rPr>
          <w:rStyle w:val="VerbatimChar"/>
        </w:rPr>
        <w:t>##  7      913        19      555        -5</w:t>
      </w:r>
      <w:r>
        <w:br/>
      </w:r>
      <w:r>
        <w:rPr>
          <w:rStyle w:val="VerbatimChar"/>
        </w:rPr>
        <w:t>##  8      709       -14      557        -3</w:t>
      </w:r>
      <w:r>
        <w:br/>
      </w:r>
      <w:r>
        <w:rPr>
          <w:rStyle w:val="VerbatimChar"/>
        </w:rPr>
        <w:t>##  9      838        -8      557        -3</w:t>
      </w:r>
      <w:r>
        <w:br/>
      </w:r>
      <w:r>
        <w:rPr>
          <w:rStyle w:val="VerbatimChar"/>
        </w:rPr>
        <w:t>## 10      753         8      558        -2</w:t>
      </w:r>
      <w:r>
        <w:br/>
      </w:r>
      <w:r>
        <w:rPr>
          <w:rStyle w:val="VerbatimChar"/>
        </w:rPr>
        <w:t>## # ... with 336,766 more rows</w:t>
      </w:r>
    </w:p>
    <w:p>
      <w:r>
        <w:br w:type="page"/>
      </w:r>
    </w:p>
    <w:p>
      <w:pPr>
        <w:pStyle w:val="FirstParagraph"/>
      </w:pPr>
      <w:r>
        <w:t>4번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ends_with</w:t>
      </w:r>
      <w:r>
        <w:rPr>
          <w:rStyle w:val="NormalTok"/>
        </w:rPr>
        <w:t>(</w:t>
      </w:r>
      <w:r>
        <w:rPr>
          <w:rStyle w:val="StringTok"/>
        </w:rPr>
        <w:t>"dep_time"</w:t>
      </w:r>
      <w:r>
        <w:rPr>
          <w:rStyle w:val="NormalTok"/>
        </w:rPr>
        <w:t xml:space="preserve">)) </w:t>
      </w:r>
      <w:r>
        <w:rPr>
          <w:rStyle w:val="OtherTok"/>
        </w:rPr>
        <w:t>-&gt;</w:t>
      </w:r>
      <w:r>
        <w:rPr>
          <w:rStyle w:val="NormalTok"/>
        </w:rPr>
        <w:t xml:space="preserve"> flights2</w:t>
      </w:r>
      <w:r>
        <w:br/>
      </w:r>
      <w:r>
        <w:rPr>
          <w:rStyle w:val="NormalTok"/>
        </w:rPr>
        <w:t xml:space="preserve">flights2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hour =</w:t>
      </w:r>
      <w:r>
        <w:rPr>
          <w:rStyle w:val="NormalTok"/>
        </w:rPr>
        <w:t xml:space="preserve"> dep_time </w:t>
      </w:r>
      <w:r>
        <w:rPr>
          <w:rStyle w:val="SpecialCharTok"/>
        </w:rPr>
        <w:t>%/%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minute =</w:t>
      </w:r>
      <w:r>
        <w:rPr>
          <w:rStyle w:val="NormalTok"/>
        </w:rPr>
        <w:t xml:space="preserve"> dep_time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</w:t>
      </w:r>
    </w:p>
    <w:p>
      <w:pPr>
        <w:pStyle w:val="SourceCode"/>
      </w:pPr>
      <w:r>
        <w:rPr>
          <w:rStyle w:val="VerbatimChar"/>
        </w:rPr>
        <w:t>## # A tibble: 336,776 x 4</w:t>
      </w:r>
      <w:r>
        <w:br/>
      </w:r>
      <w:r>
        <w:rPr>
          <w:rStyle w:val="VerbatimChar"/>
        </w:rPr>
        <w:t>##    dep_time sched_dep_time  hour minute</w:t>
      </w:r>
      <w:r>
        <w:br/>
      </w:r>
      <w:r>
        <w:rPr>
          <w:rStyle w:val="VerbatimChar"/>
        </w:rPr>
        <w:t>##       &lt;int&gt;          &lt;int&gt; &lt;dbl&gt;  &lt;dbl&gt;</w:t>
      </w:r>
      <w:r>
        <w:br/>
      </w:r>
      <w:r>
        <w:rPr>
          <w:rStyle w:val="VerbatimChar"/>
        </w:rPr>
        <w:t>##  1      517            515     8     37</w:t>
      </w:r>
      <w:r>
        <w:br/>
      </w:r>
      <w:r>
        <w:rPr>
          <w:rStyle w:val="VerbatimChar"/>
        </w:rPr>
        <w:t>##  2      533            529     8     53</w:t>
      </w:r>
      <w:r>
        <w:br/>
      </w:r>
      <w:r>
        <w:rPr>
          <w:rStyle w:val="VerbatimChar"/>
        </w:rPr>
        <w:t>##  3      542            540     9      2</w:t>
      </w:r>
      <w:r>
        <w:br/>
      </w:r>
      <w:r>
        <w:rPr>
          <w:rStyle w:val="VerbatimChar"/>
        </w:rPr>
        <w:t>##  4      544            545     9      4</w:t>
      </w:r>
      <w:r>
        <w:br/>
      </w:r>
      <w:r>
        <w:rPr>
          <w:rStyle w:val="VerbatimChar"/>
        </w:rPr>
        <w:t>##  5      554            600     9     14</w:t>
      </w:r>
      <w:r>
        <w:br/>
      </w:r>
      <w:r>
        <w:rPr>
          <w:rStyle w:val="VerbatimChar"/>
        </w:rPr>
        <w:t>##  6      554            558     9     14</w:t>
      </w:r>
      <w:r>
        <w:br/>
      </w:r>
      <w:r>
        <w:rPr>
          <w:rStyle w:val="VerbatimChar"/>
        </w:rPr>
        <w:t>##  7      555            600     9     15</w:t>
      </w:r>
      <w:r>
        <w:br/>
      </w:r>
      <w:r>
        <w:rPr>
          <w:rStyle w:val="VerbatimChar"/>
        </w:rPr>
        <w:t>##  8      557            600     9     17</w:t>
      </w:r>
      <w:r>
        <w:br/>
      </w:r>
      <w:r>
        <w:rPr>
          <w:rStyle w:val="VerbatimChar"/>
        </w:rPr>
        <w:t>##  9      557            600     9     17</w:t>
      </w:r>
      <w:r>
        <w:br/>
      </w:r>
      <w:r>
        <w:rPr>
          <w:rStyle w:val="VerbatimChar"/>
        </w:rPr>
        <w:t>## 10      558            600     9     18</w:t>
      </w:r>
      <w:r>
        <w:br/>
      </w:r>
      <w:r>
        <w:rPr>
          <w:rStyle w:val="VerbatimChar"/>
        </w:rPr>
        <w:t>## # ... with 336,766 more rows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flights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transmute</w:t>
      </w:r>
      <w:r>
        <w:rPr>
          <w:rStyle w:val="NormalTok"/>
        </w:rPr>
        <w:t xml:space="preserve">(air_time </w:t>
      </w:r>
      <w:r>
        <w:rPr>
          <w:rStyle w:val="SpecialCharTok"/>
        </w:rPr>
        <w:t>-</w:t>
      </w:r>
      <w:r>
        <w:rPr>
          <w:rStyle w:val="NormalTok"/>
        </w:rPr>
        <w:t xml:space="preserve"> (arr_time</w:t>
      </w:r>
      <w:r>
        <w:rPr>
          <w:rStyle w:val="SpecialCharTok"/>
        </w:rPr>
        <w:t>-</w:t>
      </w:r>
      <w:r>
        <w:rPr>
          <w:rStyle w:val="NormalTok"/>
        </w:rPr>
        <w:t xml:space="preserve">dep_time))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(a)</w:t>
      </w:r>
    </w:p>
    <w:p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`air_time - (arr_time - dep_time)`</w:t>
      </w:r>
      <w:r>
        <w:br/>
      </w:r>
      <w:r>
        <w:rPr>
          <w:rStyle w:val="VerbatimChar"/>
        </w:rPr>
        <w:t>##                                &lt;dbl&gt;</w:t>
      </w:r>
      <w:r>
        <w:br/>
      </w:r>
      <w:r>
        <w:rPr>
          <w:rStyle w:val="VerbatimChar"/>
        </w:rPr>
        <w:t>## 1                                -86</w:t>
      </w:r>
      <w:r>
        <w:br/>
      </w:r>
      <w:r>
        <w:rPr>
          <w:rStyle w:val="VerbatimChar"/>
        </w:rPr>
        <w:t>## 2                                -90</w:t>
      </w:r>
      <w:r>
        <w:br/>
      </w:r>
      <w:r>
        <w:rPr>
          <w:rStyle w:val="VerbatimChar"/>
        </w:rPr>
        <w:t>## 3                               -221</w:t>
      </w:r>
      <w:r>
        <w:br/>
      </w:r>
      <w:r>
        <w:rPr>
          <w:rStyle w:val="VerbatimChar"/>
        </w:rPr>
        <w:t>## 4                               -277</w:t>
      </w:r>
      <w:r>
        <w:br/>
      </w:r>
      <w:r>
        <w:rPr>
          <w:rStyle w:val="VerbatimChar"/>
        </w:rPr>
        <w:t>## 5                               -142</w:t>
      </w:r>
      <w:r>
        <w:br/>
      </w:r>
      <w:r>
        <w:rPr>
          <w:rStyle w:val="VerbatimChar"/>
        </w:rPr>
        <w:t>## 6                                -36</w:t>
      </w:r>
    </w:p>
    <w:p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(a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))</w:t>
      </w:r>
    </w:p>
    <w:p>
      <w:pPr>
        <w:pStyle w:val="SourceCode"/>
      </w:pPr>
      <w:r>
        <w:rPr>
          <w:rStyle w:val="VerbatimChar"/>
        </w:rPr>
        <w:t>## [1] 56975</w:t>
      </w:r>
    </w:p>
    <w:p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(a</w:t>
      </w:r>
      <w:r>
        <w:rPr>
          <w:rStyle w:val="SpecialCharTok"/>
        </w:rPr>
        <w:t>&lt;</w:t>
      </w:r>
      <w:r>
        <w:rPr>
          <w:rStyle w:val="DecValTok"/>
        </w:rPr>
        <w:t>0</w:t>
      </w:r>
      <w:r>
        <w:rPr>
          <w:rStyle w:val="NormalTok"/>
        </w:rPr>
        <w:t>))</w:t>
      </w:r>
    </w:p>
    <w:p>
      <w:pPr>
        <w:pStyle w:val="SourceCode"/>
      </w:pPr>
      <w:r>
        <w:rPr>
          <w:rStyle w:val="VerbatimChar"/>
        </w:rPr>
        <w:t>## [1] 269153</w:t>
      </w:r>
    </w:p>
    <w:p>
      <w:pPr>
        <w:pStyle w:val="FirstParagraph"/>
      </w:pPr>
      <w:r>
        <w:t>보통 비행기는 땅에서 달리다가 날라가기 때문에 air_time이 더 작은것이많고 만약 air_time이 더크다면 아마 착륙이어려워서 공중에서 있어야할때 air_time이 더 클것이다 그래서 대부분 air_time이 더 작고 드문경우에 착륙이 어려우므로 air_time이 더 크다</w:t>
      </w:r>
    </w:p>
    <w:p>
      <w:pPr>
        <w:pStyle w:val="SourceCode"/>
      </w:pPr>
      <w:r>
        <w:rPr>
          <w:rStyle w:val="NormalTok"/>
        </w:rPr>
        <w:t>flights</w:t>
      </w:r>
      <w:r>
        <w:rPr>
          <w:rStyle w:val="SpecialCharTok"/>
        </w:rPr>
        <w:t>$</w:t>
      </w:r>
      <w:r>
        <w:rPr>
          <w:rStyle w:val="NormalTok"/>
        </w:rPr>
        <w:t xml:space="preserve">delay </w:t>
      </w:r>
      <w:r>
        <w:rPr>
          <w:rStyle w:val="OtherTok"/>
        </w:rPr>
        <w:t>&lt;-</w:t>
      </w:r>
      <w:r>
        <w:rPr>
          <w:rStyle w:val="NormalTok"/>
        </w:rPr>
        <w:t xml:space="preserve"> flights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transmute</w:t>
      </w:r>
      <w:r>
        <w:rPr>
          <w:rStyle w:val="NormalTok"/>
        </w:rPr>
        <w:t>(</w:t>
      </w:r>
      <w:r>
        <w:rPr>
          <w:rStyle w:val="AttributeTok"/>
        </w:rPr>
        <w:t>delay =</w:t>
      </w:r>
      <w:r>
        <w:rPr>
          <w:rStyle w:val="NormalTok"/>
        </w:rPr>
        <w:t xml:space="preserve"> dep_time </w:t>
      </w:r>
      <w:r>
        <w:rPr>
          <w:rStyle w:val="SpecialCharTok"/>
        </w:rPr>
        <w:t>-</w:t>
      </w:r>
      <w:r>
        <w:rPr>
          <w:rStyle w:val="NormalTok"/>
        </w:rPr>
        <w:t xml:space="preserve"> sched_dep_time )</w:t>
      </w:r>
      <w:r>
        <w:br/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(flights</w:t>
      </w:r>
      <w:r>
        <w:rPr>
          <w:rStyle w:val="SpecialCharTok"/>
        </w:rPr>
        <w:t>$</w:t>
      </w:r>
      <w:r>
        <w:rPr>
          <w:rStyle w:val="NormalTok"/>
        </w:rPr>
        <w:t xml:space="preserve">delay </w:t>
      </w:r>
      <w:r>
        <w:rPr>
          <w:rStyle w:val="SpecialCharTok"/>
        </w:rPr>
        <w:t>==</w:t>
      </w:r>
      <w:r>
        <w:rPr>
          <w:rStyle w:val="NormalTok"/>
        </w:rPr>
        <w:t xml:space="preserve"> flights</w:t>
      </w:r>
      <w:r>
        <w:rPr>
          <w:rStyle w:val="SpecialCharTok"/>
        </w:rPr>
        <w:t>$</w:t>
      </w:r>
      <w:r>
        <w:rPr>
          <w:rStyle w:val="NormalTok"/>
        </w:rPr>
        <w:t>dep_delay))</w:t>
      </w:r>
    </w:p>
    <w:p>
      <w:pPr>
        <w:pStyle w:val="SourceCode"/>
      </w:pPr>
      <w:r>
        <w:rPr>
          <w:rStyle w:val="VerbatimChar"/>
        </w:rPr>
        <w:t>## [1] 228744</w:t>
      </w:r>
    </w:p>
    <w:p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(flights</w:t>
      </w:r>
      <w:r>
        <w:rPr>
          <w:rStyle w:val="SpecialCharTok"/>
        </w:rPr>
        <w:t>$</w:t>
      </w:r>
      <w:r>
        <w:rPr>
          <w:rStyle w:val="NormalTok"/>
        </w:rPr>
        <w:t xml:space="preserve">delay </w:t>
      </w:r>
      <w:r>
        <w:rPr>
          <w:rStyle w:val="SpecialCharTok"/>
        </w:rPr>
        <w:t>!=</w:t>
      </w:r>
      <w:r>
        <w:rPr>
          <w:rStyle w:val="NormalTok"/>
        </w:rPr>
        <w:t xml:space="preserve"> flights</w:t>
      </w:r>
      <w:r>
        <w:rPr>
          <w:rStyle w:val="SpecialCharTok"/>
        </w:rPr>
        <w:t>$</w:t>
      </w:r>
      <w:r>
        <w:rPr>
          <w:rStyle w:val="NormalTok"/>
        </w:rPr>
        <w:t>dep_delay))</w:t>
      </w:r>
    </w:p>
    <w:p>
      <w:pPr>
        <w:pStyle w:val="SourceCode"/>
      </w:pPr>
      <w:r>
        <w:rPr>
          <w:rStyle w:val="VerbatimChar"/>
        </w:rPr>
        <w:t>## [1] 99777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(delay, dep_delay)</w:t>
      </w:r>
    </w:p>
    <w:p>
      <w:pPr>
        <w:pStyle w:val="SourceCode"/>
      </w:pPr>
      <w:r>
        <w:rPr>
          <w:rStyle w:val="VerbatimChar"/>
        </w:rPr>
        <w:t>## # A tibble: 336,776 x 2</w:t>
      </w:r>
      <w:r>
        <w:br/>
      </w:r>
      <w:r>
        <w:rPr>
          <w:rStyle w:val="VerbatimChar"/>
        </w:rPr>
        <w:t>##    delay$delay dep_delay</w:t>
      </w:r>
      <w:r>
        <w:br/>
      </w:r>
      <w:r>
        <w:rPr>
          <w:rStyle w:val="VerbatimChar"/>
        </w:rPr>
        <w:t>##          &lt;int&gt;     &lt;dbl&gt;</w:t>
      </w:r>
      <w:r>
        <w:br/>
      </w:r>
      <w:r>
        <w:rPr>
          <w:rStyle w:val="VerbatimChar"/>
        </w:rPr>
        <w:t>##  1           2         2</w:t>
      </w:r>
      <w:r>
        <w:br/>
      </w:r>
      <w:r>
        <w:rPr>
          <w:rStyle w:val="VerbatimChar"/>
        </w:rPr>
        <w:t>##  2           4         4</w:t>
      </w:r>
      <w:r>
        <w:br/>
      </w:r>
      <w:r>
        <w:rPr>
          <w:rStyle w:val="VerbatimChar"/>
        </w:rPr>
        <w:t>##  3           2         2</w:t>
      </w:r>
      <w:r>
        <w:br/>
      </w:r>
      <w:r>
        <w:rPr>
          <w:rStyle w:val="VerbatimChar"/>
        </w:rPr>
        <w:t>##  4          -1        -1</w:t>
      </w:r>
      <w:r>
        <w:br/>
      </w:r>
      <w:r>
        <w:rPr>
          <w:rStyle w:val="VerbatimChar"/>
        </w:rPr>
        <w:t>##  5         -46        -6</w:t>
      </w:r>
      <w:r>
        <w:br/>
      </w:r>
      <w:r>
        <w:rPr>
          <w:rStyle w:val="VerbatimChar"/>
        </w:rPr>
        <w:t>##  6          -4        -4</w:t>
      </w:r>
      <w:r>
        <w:br/>
      </w:r>
      <w:r>
        <w:rPr>
          <w:rStyle w:val="VerbatimChar"/>
        </w:rPr>
        <w:t>##  7         -45        -5</w:t>
      </w:r>
      <w:r>
        <w:br/>
      </w:r>
      <w:r>
        <w:rPr>
          <w:rStyle w:val="VerbatimChar"/>
        </w:rPr>
        <w:t>##  8         -43        -3</w:t>
      </w:r>
      <w:r>
        <w:br/>
      </w:r>
      <w:r>
        <w:rPr>
          <w:rStyle w:val="VerbatimChar"/>
        </w:rPr>
        <w:t>##  9         -43        -3</w:t>
      </w:r>
      <w:r>
        <w:br/>
      </w:r>
      <w:r>
        <w:rPr>
          <w:rStyle w:val="VerbatimChar"/>
        </w:rPr>
        <w:t>## 10         -42        -2</w:t>
      </w:r>
      <w:r>
        <w:br/>
      </w:r>
      <w:r>
        <w:rPr>
          <w:rStyle w:val="VerbatimChar"/>
        </w:rPr>
        <w:t>## # ... with 336,766 more rows</w:t>
      </w:r>
    </w:p>
    <w:p>
      <w:pPr>
        <w:pStyle w:val="FirstParagraph"/>
      </w:pPr>
      <w:r>
        <w:t>흠 이거는 왜 다른지 모르겠네 잘못 작성한건가 근데 같은게 더 많긴해 같아야 정상인데 출발시간을 잘못 체크하신걸수도.</w:t>
      </w:r>
    </w:p>
    <w:p>
      <w:r>
        <w:br w:type="page"/>
      </w:r>
    </w:p>
    <w:p>
      <w:pPr>
        <w:pStyle w:val="BodyText"/>
      </w:pPr>
      <w:r>
        <w:t>5번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flights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(carrier)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mean_1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(dep_delay,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flights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(carrier)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var_1 =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 xml:space="preserve">(dep_delay,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(mean_1))</w:t>
      </w:r>
    </w:p>
    <w:p>
      <w:pPr>
        <w:pStyle w:val="SourceCode"/>
      </w:pPr>
      <w:r>
        <w:rPr>
          <w:rStyle w:val="VerbatimChar"/>
        </w:rPr>
        <w:t>## # A tibble: 16 x 2</w:t>
      </w:r>
      <w:r>
        <w:br/>
      </w:r>
      <w:r>
        <w:rPr>
          <w:rStyle w:val="VerbatimChar"/>
        </w:rPr>
        <w:t>##    carrier mean_1</w:t>
      </w:r>
      <w:r>
        <w:br/>
      </w:r>
      <w:r>
        <w:rPr>
          <w:rStyle w:val="VerbatimChar"/>
        </w:rPr>
        <w:t>##    &lt;chr&gt;    &lt;dbl&gt;</w:t>
      </w:r>
      <w:r>
        <w:br/>
      </w:r>
      <w:r>
        <w:rPr>
          <w:rStyle w:val="VerbatimChar"/>
        </w:rPr>
        <w:t xml:space="preserve">##  1 F9       20.2 </w:t>
      </w:r>
      <w:r>
        <w:br/>
      </w:r>
      <w:r>
        <w:rPr>
          <w:rStyle w:val="VerbatimChar"/>
        </w:rPr>
        <w:t xml:space="preserve">##  2 EV       20.0 </w:t>
      </w:r>
      <w:r>
        <w:br/>
      </w:r>
      <w:r>
        <w:rPr>
          <w:rStyle w:val="VerbatimChar"/>
        </w:rPr>
        <w:t xml:space="preserve">##  3 YV       19.0 </w:t>
      </w:r>
      <w:r>
        <w:br/>
      </w:r>
      <w:r>
        <w:rPr>
          <w:rStyle w:val="VerbatimChar"/>
        </w:rPr>
        <w:t xml:space="preserve">##  4 FL       18.7 </w:t>
      </w:r>
      <w:r>
        <w:br/>
      </w:r>
      <w:r>
        <w:rPr>
          <w:rStyle w:val="VerbatimChar"/>
        </w:rPr>
        <w:t xml:space="preserve">##  5 WN       17.7 </w:t>
      </w:r>
      <w:r>
        <w:br/>
      </w:r>
      <w:r>
        <w:rPr>
          <w:rStyle w:val="VerbatimChar"/>
        </w:rPr>
        <w:t xml:space="preserve">##  6 9E       16.7 </w:t>
      </w:r>
      <w:r>
        <w:br/>
      </w:r>
      <w:r>
        <w:rPr>
          <w:rStyle w:val="VerbatimChar"/>
        </w:rPr>
        <w:t xml:space="preserve">##  7 B6       13.0 </w:t>
      </w:r>
      <w:r>
        <w:br/>
      </w:r>
      <w:r>
        <w:rPr>
          <w:rStyle w:val="VerbatimChar"/>
        </w:rPr>
        <w:t xml:space="preserve">##  8 VX       12.9 </w:t>
      </w:r>
      <w:r>
        <w:br/>
      </w:r>
      <w:r>
        <w:rPr>
          <w:rStyle w:val="VerbatimChar"/>
        </w:rPr>
        <w:t xml:space="preserve">##  9 OO       12.6 </w:t>
      </w:r>
      <w:r>
        <w:br/>
      </w:r>
      <w:r>
        <w:rPr>
          <w:rStyle w:val="VerbatimChar"/>
        </w:rPr>
        <w:t xml:space="preserve">## 10 UA       12.1 </w:t>
      </w:r>
      <w:r>
        <w:br/>
      </w:r>
      <w:r>
        <w:rPr>
          <w:rStyle w:val="VerbatimChar"/>
        </w:rPr>
        <w:t xml:space="preserve">## 11 MQ       10.6 </w:t>
      </w:r>
      <w:r>
        <w:br/>
      </w:r>
      <w:r>
        <w:rPr>
          <w:rStyle w:val="VerbatimChar"/>
        </w:rPr>
        <w:t>## 12 DL        9.26</w:t>
      </w:r>
      <w:r>
        <w:br/>
      </w:r>
      <w:r>
        <w:rPr>
          <w:rStyle w:val="VerbatimChar"/>
        </w:rPr>
        <w:t>## 13 AA        8.59</w:t>
      </w:r>
      <w:r>
        <w:br/>
      </w:r>
      <w:r>
        <w:rPr>
          <w:rStyle w:val="VerbatimChar"/>
        </w:rPr>
        <w:t>## 14 AS        5.80</w:t>
      </w:r>
      <w:r>
        <w:br/>
      </w:r>
      <w:r>
        <w:rPr>
          <w:rStyle w:val="VerbatimChar"/>
        </w:rPr>
        <w:t>## 15 HA        4.90</w:t>
      </w:r>
      <w:r>
        <w:br/>
      </w:r>
      <w:r>
        <w:rPr>
          <w:rStyle w:val="VerbatimChar"/>
        </w:rPr>
        <w:t>## 16 US        3.78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(var_1))</w:t>
      </w:r>
    </w:p>
    <w:p>
      <w:pPr>
        <w:pStyle w:val="SourceCode"/>
      </w:pPr>
      <w:r>
        <w:rPr>
          <w:rStyle w:val="VerbatimChar"/>
        </w:rPr>
        <w:t>## # A tibble: 16 x 2</w:t>
      </w:r>
      <w:r>
        <w:br/>
      </w:r>
      <w:r>
        <w:rPr>
          <w:rStyle w:val="VerbatimChar"/>
        </w:rPr>
        <w:t>##    carrier var_1</w:t>
      </w:r>
      <w:r>
        <w:br/>
      </w:r>
      <w:r>
        <w:rPr>
          <w:rStyle w:val="VerbatimChar"/>
        </w:rPr>
        <w:t>##    &lt;chr&gt;   &lt;dbl&gt;</w:t>
      </w:r>
      <w:r>
        <w:br/>
      </w:r>
      <w:r>
        <w:rPr>
          <w:rStyle w:val="VerbatimChar"/>
        </w:rPr>
        <w:t>##  1 HA      5492.</w:t>
      </w:r>
      <w:r>
        <w:br/>
      </w:r>
      <w:r>
        <w:rPr>
          <w:rStyle w:val="VerbatimChar"/>
        </w:rPr>
        <w:t>##  2 F9      3406.</w:t>
      </w:r>
      <w:r>
        <w:br/>
      </w:r>
      <w:r>
        <w:rPr>
          <w:rStyle w:val="VerbatimChar"/>
        </w:rPr>
        <w:t>##  3 FL      2773.</w:t>
      </w:r>
      <w:r>
        <w:br/>
      </w:r>
      <w:r>
        <w:rPr>
          <w:rStyle w:val="VerbatimChar"/>
        </w:rPr>
        <w:t>##  4 YV      2418.</w:t>
      </w:r>
      <w:r>
        <w:br/>
      </w:r>
      <w:r>
        <w:rPr>
          <w:rStyle w:val="VerbatimChar"/>
        </w:rPr>
        <w:t>##  5 EV      2167.</w:t>
      </w:r>
      <w:r>
        <w:br/>
      </w:r>
      <w:r>
        <w:rPr>
          <w:rStyle w:val="VerbatimChar"/>
        </w:rPr>
        <w:t>##  6 9E      2107.</w:t>
      </w:r>
      <w:r>
        <w:br/>
      </w:r>
      <w:r>
        <w:rPr>
          <w:rStyle w:val="VerbatimChar"/>
        </w:rPr>
        <w:t>##  7 VX      2008.</w:t>
      </w:r>
      <w:r>
        <w:br/>
      </w:r>
      <w:r>
        <w:rPr>
          <w:rStyle w:val="VerbatimChar"/>
        </w:rPr>
        <w:t>##  8 WN      1879.</w:t>
      </w:r>
      <w:r>
        <w:br/>
      </w:r>
      <w:r>
        <w:rPr>
          <w:rStyle w:val="VerbatimChar"/>
        </w:rPr>
        <w:t>##  9 OO      1855.</w:t>
      </w:r>
      <w:r>
        <w:br/>
      </w:r>
      <w:r>
        <w:rPr>
          <w:rStyle w:val="VerbatimChar"/>
        </w:rPr>
        <w:t>## 10 DL      1579.</w:t>
      </w:r>
      <w:r>
        <w:br/>
      </w:r>
      <w:r>
        <w:rPr>
          <w:rStyle w:val="VerbatimChar"/>
        </w:rPr>
        <w:t>## 11 MQ      1535.</w:t>
      </w:r>
      <w:r>
        <w:br/>
      </w:r>
      <w:r>
        <w:rPr>
          <w:rStyle w:val="VerbatimChar"/>
        </w:rPr>
        <w:t>## 12 B6      1483.</w:t>
      </w:r>
      <w:r>
        <w:br/>
      </w:r>
      <w:r>
        <w:rPr>
          <w:rStyle w:val="VerbatimChar"/>
        </w:rPr>
        <w:t>## 13 AA      1395.</w:t>
      </w:r>
      <w:r>
        <w:br/>
      </w:r>
      <w:r>
        <w:rPr>
          <w:rStyle w:val="VerbatimChar"/>
        </w:rPr>
        <w:t>## 14 UA      1276.</w:t>
      </w:r>
      <w:r>
        <w:br/>
      </w:r>
      <w:r>
        <w:rPr>
          <w:rStyle w:val="VerbatimChar"/>
        </w:rPr>
        <w:t>## 15 AS       984.</w:t>
      </w:r>
      <w:r>
        <w:br/>
      </w:r>
      <w:r>
        <w:rPr>
          <w:rStyle w:val="VerbatimChar"/>
        </w:rPr>
        <w:t>## 16 US       787.</w:t>
      </w:r>
    </w:p>
    <w:p>
      <w:pPr>
        <w:pStyle w:val="FirstParagraph"/>
      </w:pPr>
      <w:r>
        <w:t>#F9가 가장평균이크고 HA가 분산이 가장크다.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flights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(month,day)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mean_2=</w:t>
      </w:r>
      <w:r>
        <w:rPr>
          <w:rStyle w:val="FunctionTok"/>
        </w:rPr>
        <w:t>mean</w:t>
      </w:r>
      <w:r>
        <w:rPr>
          <w:rStyle w:val="NormalTok"/>
        </w:rPr>
        <w:t xml:space="preserve">(dep_delay, </w:t>
      </w:r>
      <w:r>
        <w:rPr>
          <w:rStyle w:val="AttributeTok"/>
        </w:rPr>
        <w:t>na.rm=</w:t>
      </w:r>
      <w:r>
        <w:rPr>
          <w:rStyle w:val="NormalTok"/>
        </w:rPr>
        <w:t xml:space="preserve">T),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</w:p>
    <w:p>
      <w:pPr>
        <w:pStyle w:val="SourceCode"/>
      </w:pPr>
      <w:r>
        <w:rPr>
          <w:rStyle w:val="VerbatimChar"/>
        </w:rPr>
        <w:t>## `summarise()` has grouped output by 'month'. You can override using the `.groups` argument.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(mean_2))</w:t>
      </w:r>
    </w:p>
    <w:p>
      <w:pPr>
        <w:pStyle w:val="SourceCode"/>
      </w:pPr>
      <w:r>
        <w:rPr>
          <w:rStyle w:val="VerbatimChar"/>
        </w:rPr>
        <w:t>## # A tibble: 365 x 4</w:t>
      </w:r>
      <w:r>
        <w:br/>
      </w:r>
      <w:r>
        <w:rPr>
          <w:rStyle w:val="VerbatimChar"/>
        </w:rPr>
        <w:t>## # Groups:   month [12]</w:t>
      </w:r>
      <w:r>
        <w:br/>
      </w:r>
      <w:r>
        <w:rPr>
          <w:rStyle w:val="VerbatimChar"/>
        </w:rPr>
        <w:t>##    month   day mean_2     n</w:t>
      </w:r>
      <w:r>
        <w:br/>
      </w:r>
      <w:r>
        <w:rPr>
          <w:rStyle w:val="VerbatimChar"/>
        </w:rPr>
        <w:t>##    &lt;int&gt; &lt;int&gt;  &lt;dbl&gt; &lt;int&gt;</w:t>
      </w:r>
      <w:r>
        <w:br/>
      </w:r>
      <w:r>
        <w:rPr>
          <w:rStyle w:val="VerbatimChar"/>
        </w:rPr>
        <w:t>##  1     3     8   83.5   979</w:t>
      </w:r>
      <w:r>
        <w:br/>
      </w:r>
      <w:r>
        <w:rPr>
          <w:rStyle w:val="VerbatimChar"/>
        </w:rPr>
        <w:t>##  2     7     1   56.2   966</w:t>
      </w:r>
      <w:r>
        <w:br/>
      </w:r>
      <w:r>
        <w:rPr>
          <w:rStyle w:val="VerbatimChar"/>
        </w:rPr>
        <w:t>##  3     9     2   53.0   929</w:t>
      </w:r>
      <w:r>
        <w:br/>
      </w:r>
      <w:r>
        <w:rPr>
          <w:rStyle w:val="VerbatimChar"/>
        </w:rPr>
        <w:t>##  4     7    10   52.9  1004</w:t>
      </w:r>
      <w:r>
        <w:br/>
      </w:r>
      <w:r>
        <w:rPr>
          <w:rStyle w:val="VerbatimChar"/>
        </w:rPr>
        <w:t>##  5    12     5   52.3   969</w:t>
      </w:r>
      <w:r>
        <w:br/>
      </w:r>
      <w:r>
        <w:rPr>
          <w:rStyle w:val="VerbatimChar"/>
        </w:rPr>
        <w:t>##  6     5    23   51.1   988</w:t>
      </w:r>
      <w:r>
        <w:br/>
      </w:r>
      <w:r>
        <w:rPr>
          <w:rStyle w:val="VerbatimChar"/>
        </w:rPr>
        <w:t>##  7     9    12   50.0   992</w:t>
      </w:r>
      <w:r>
        <w:br/>
      </w:r>
      <w:r>
        <w:rPr>
          <w:rStyle w:val="VerbatimChar"/>
        </w:rPr>
        <w:t>##  8     6    28   48.8   994</w:t>
      </w:r>
      <w:r>
        <w:br/>
      </w:r>
      <w:r>
        <w:rPr>
          <w:rStyle w:val="VerbatimChar"/>
        </w:rPr>
        <w:t>##  9     6    24   47.2   994</w:t>
      </w:r>
      <w:r>
        <w:br/>
      </w:r>
      <w:r>
        <w:rPr>
          <w:rStyle w:val="VerbatimChar"/>
        </w:rPr>
        <w:t>## 10     7    22   46.7  1000</w:t>
      </w:r>
      <w:r>
        <w:br/>
      </w:r>
      <w:r>
        <w:rPr>
          <w:rStyle w:val="VerbatimChar"/>
        </w:rPr>
        <w:t>## # ... with 355 more rows</w:t>
      </w:r>
    </w:p>
    <w:p>
      <w:pPr>
        <w:pStyle w:val="FirstParagraph"/>
      </w:pPr>
      <w:r>
        <w:t>3월8일이 가장 크다.</w:t>
      </w:r>
    </w:p>
    <w:p>
      <w:pPr>
        <w:pStyle w:val="FirstParagraph"/>
      </w:pPr>
      <w:r>
        <w:br w:type="page"/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flights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AttributeTok"/>
        </w:rPr>
        <w:t>month=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day=</w:t>
      </w:r>
      <w:r>
        <w:rPr>
          <w:rStyle w:val="DecValTok"/>
        </w:rPr>
        <w:t>8</w:t>
      </w:r>
      <w:r>
        <w:rPr>
          <w:rStyle w:val="NormalTok"/>
        </w:rPr>
        <w:t xml:space="preserve">,carrier)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var_2 =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>(dep_delay,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>
      <w:pPr>
        <w:pStyle w:val="SourceCode"/>
      </w:pPr>
      <w:r>
        <w:rPr>
          <w:rStyle w:val="VerbatimChar"/>
        </w:rPr>
        <w:t>## `summarise()` has grouped output by 'month', 'day'. You can override using the `.groups` argument.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((var_2))</w:t>
      </w:r>
    </w:p>
    <w:p>
      <w:pPr>
        <w:pStyle w:val="SourceCode"/>
      </w:pPr>
      <w:r>
        <w:rPr>
          <w:rStyle w:val="VerbatimChar"/>
        </w:rPr>
        <w:t>## # A tibble: 16 x 4</w:t>
      </w:r>
      <w:r>
        <w:br/>
      </w:r>
      <w:r>
        <w:rPr>
          <w:rStyle w:val="VerbatimChar"/>
        </w:rPr>
        <w:t>## # Groups:   month, day [1]</w:t>
      </w:r>
      <w:r>
        <w:br/>
      </w:r>
      <w:r>
        <w:rPr>
          <w:rStyle w:val="VerbatimChar"/>
        </w:rPr>
        <w:t>##    month   day carrier var_2</w:t>
      </w:r>
      <w:r>
        <w:br/>
      </w:r>
      <w:r>
        <w:rPr>
          <w:rStyle w:val="VerbatimChar"/>
        </w:rPr>
        <w:t>##    &lt;dbl&gt; &lt;dbl&gt; &lt;chr&gt;   &lt;dbl&gt;</w:t>
      </w:r>
      <w:r>
        <w:br/>
      </w:r>
      <w:r>
        <w:rPr>
          <w:rStyle w:val="VerbatimChar"/>
        </w:rPr>
        <w:t>##  1     3     8 US       787.</w:t>
      </w:r>
      <w:r>
        <w:br/>
      </w:r>
      <w:r>
        <w:rPr>
          <w:rStyle w:val="VerbatimChar"/>
        </w:rPr>
        <w:t>##  2     3     8 AS       984.</w:t>
      </w:r>
      <w:r>
        <w:br/>
      </w:r>
      <w:r>
        <w:rPr>
          <w:rStyle w:val="VerbatimChar"/>
        </w:rPr>
        <w:t>##  3     3     8 UA      1276.</w:t>
      </w:r>
      <w:r>
        <w:br/>
      </w:r>
      <w:r>
        <w:rPr>
          <w:rStyle w:val="VerbatimChar"/>
        </w:rPr>
        <w:t>##  4     3     8 AA      1395.</w:t>
      </w:r>
      <w:r>
        <w:br/>
      </w:r>
      <w:r>
        <w:rPr>
          <w:rStyle w:val="VerbatimChar"/>
        </w:rPr>
        <w:t>##  5     3     8 B6      1483.</w:t>
      </w:r>
      <w:r>
        <w:br/>
      </w:r>
      <w:r>
        <w:rPr>
          <w:rStyle w:val="VerbatimChar"/>
        </w:rPr>
        <w:t>##  6     3     8 MQ      1535.</w:t>
      </w:r>
      <w:r>
        <w:br/>
      </w:r>
      <w:r>
        <w:rPr>
          <w:rStyle w:val="VerbatimChar"/>
        </w:rPr>
        <w:t>##  7     3     8 DL      1579.</w:t>
      </w:r>
      <w:r>
        <w:br/>
      </w:r>
      <w:r>
        <w:rPr>
          <w:rStyle w:val="VerbatimChar"/>
        </w:rPr>
        <w:t>##  8     3     8 OO      1855.</w:t>
      </w:r>
      <w:r>
        <w:br/>
      </w:r>
      <w:r>
        <w:rPr>
          <w:rStyle w:val="VerbatimChar"/>
        </w:rPr>
        <w:t>##  9     3     8 WN      1879.</w:t>
      </w:r>
      <w:r>
        <w:br/>
      </w:r>
      <w:r>
        <w:rPr>
          <w:rStyle w:val="VerbatimChar"/>
        </w:rPr>
        <w:t>## 10     3     8 VX      2008.</w:t>
      </w:r>
      <w:r>
        <w:br/>
      </w:r>
      <w:r>
        <w:rPr>
          <w:rStyle w:val="VerbatimChar"/>
        </w:rPr>
        <w:t>## 11     3     8 9E      2107.</w:t>
      </w:r>
      <w:r>
        <w:br/>
      </w:r>
      <w:r>
        <w:rPr>
          <w:rStyle w:val="VerbatimChar"/>
        </w:rPr>
        <w:t>## 12     3     8 EV      2167.</w:t>
      </w:r>
      <w:r>
        <w:br/>
      </w:r>
      <w:r>
        <w:rPr>
          <w:rStyle w:val="VerbatimChar"/>
        </w:rPr>
        <w:t>## 13     3     8 YV      2418.</w:t>
      </w:r>
      <w:r>
        <w:br/>
      </w:r>
      <w:r>
        <w:rPr>
          <w:rStyle w:val="VerbatimChar"/>
        </w:rPr>
        <w:t>## 14     3     8 FL      2773.</w:t>
      </w:r>
      <w:r>
        <w:br/>
      </w:r>
      <w:r>
        <w:rPr>
          <w:rStyle w:val="VerbatimChar"/>
        </w:rPr>
        <w:t>## 15     3     8 F9      3406.</w:t>
      </w:r>
      <w:r>
        <w:br/>
      </w:r>
      <w:r>
        <w:rPr>
          <w:rStyle w:val="VerbatimChar"/>
        </w:rPr>
        <w:t>## 16     3     8 HA      5492.</w:t>
      </w:r>
    </w:p>
    <w:p>
      <w:pPr>
        <w:pStyle w:val="FirstParagraph"/>
      </w:pPr>
      <w:r>
        <w:t>US가 가장작다.</w:t>
      </w:r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notTrueType w:val="false"/>
    <w:sig w:usb0="E00006FF" w:usb1="0000FCFF" w:usb2="00000001" w:usb3="00000001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360"/>
  <w:drawingGridVerticalSpacing w:val="360"/>
  <w:displayHorizontalDrawingGridEvery w:val="1"/>
  <w:displayVerticalDrawingGridEvery w:val="1"/>
  <w:characterSpacingControl w:val="doNotCompress"/>
  <w:savePreviewPicture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wrapRight m:val="1"/>
    <m:intLim m:val="subSup"/>
    <m:naryLim m:val="subSup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4"/>
        <w:szCs w:val="24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customStyle="1" w:styleId="BodyText">
    <w:name w:val="Body Text"/>
    <w:basedOn w:val="Normal"/>
    <w:link w:val="BodyTextChar"/>
    <w:qFormat/>
    <w:pPr>
      <w:spacing w:after="180" w:before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after="36" w:before="36"/>
    </w:pPr>
  </w:style>
  <w:style w:type="paragraph" w:customStyle="1" w:styleId="Title">
    <w:name w:val="Title"/>
    <w:basedOn w:val="Normal"/>
    <w:next w:val="BodyText"/>
    <w:qFormat/>
    <w:pPr>
      <w:keepNext/>
      <w:keepLines/>
      <w:jc w:val="center"/>
      <w:spacing w:after="240" w:before="480"/>
    </w:pPr>
    <w:rPr>
      <w:rFonts w:asciiTheme="majorHAnsi" w:eastAsiaTheme="majorEastAsia" w:hAnsiTheme="majorHAnsi" w:cstheme="majorBidi"/>
      <w:b/>
      <w:bCs/>
      <w:color w:val="345B8A"/>
      <w:sz w:val="36"/>
      <w:szCs w:val="36"/>
    </w:rPr>
  </w:style>
  <w:style w:type="paragraph" w:customStyle="1" w:styleId="Subtitle">
    <w:name w:val="Subtitle"/>
    <w:basedOn w:val="Title"/>
    <w:next w:val="BodyText"/>
    <w:qFormat/>
    <w:pPr>
      <w:keepNext/>
      <w:keepLines/>
      <w:jc w:val="center"/>
      <w:spacing w:after="240"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customStyle="1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type="paragraph" w:customStyle="1" w:styleId="Bibliography">
    <w:name w:val="Bibliography"/>
    <w:basedOn w:val="Normal"/>
    <w:next w:val="Normal"/>
    <w:qFormat/>
    <w:pPr/>
    <w:rPr/>
  </w:style>
  <w:style w:type="paragraph" w:customStyle="1" w:styleId="Heading1">
    <w:name w:val="Heading 1"/>
    <w:uiPriority w:val="9"/>
    <w:basedOn w:val="Normal"/>
    <w:next w:val="BodyText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customStyle="1" w:styleId="Heading2">
    <w:name w:val="Heading 2"/>
    <w:uiPriority w:val="9"/>
    <w:basedOn w:val="Normal"/>
    <w:next w:val="BodyText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customStyle="1" w:styleId="Heading3">
    <w:name w:val="Heading 3"/>
    <w:uiPriority w:val="9"/>
    <w:basedOn w:val="Normal"/>
    <w:next w:val="BodyText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  <w:sz w:val="24"/>
      <w:szCs w:val="24"/>
    </w:rPr>
  </w:style>
  <w:style w:type="paragraph" w:customStyle="1" w:styleId="Heading4">
    <w:name w:val="Heading 4"/>
    <w:uiPriority w:val="9"/>
    <w:basedOn w:val="Normal"/>
    <w:next w:val="BodyText"/>
    <w:qFormat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Cs/>
      <w:i/>
      <w:color w:val="4F81BD"/>
      <w:sz w:val="24"/>
      <w:szCs w:val="24"/>
    </w:rPr>
  </w:style>
  <w:style w:type="paragraph" w:customStyle="1" w:styleId="Heading5">
    <w:name w:val="Heading 5"/>
    <w:uiPriority w:val="9"/>
    <w:basedOn w:val="Normal"/>
    <w:next w:val="BodyText"/>
    <w:qFormat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iCs/>
      <w:color w:val="4F81BD"/>
      <w:sz w:val="24"/>
      <w:szCs w:val="24"/>
    </w:rPr>
  </w:style>
  <w:style w:type="paragraph" w:customStyle="1" w:styleId="Heading6">
    <w:name w:val="Heading 6"/>
    <w:uiPriority w:val="9"/>
    <w:basedOn w:val="Normal"/>
    <w:next w:val="BodyText"/>
    <w:qFormat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color w:val="4F81BD"/>
      <w:sz w:val="24"/>
      <w:szCs w:val="24"/>
    </w:rPr>
  </w:style>
  <w:style w:type="paragraph" w:customStyle="1" w:styleId="Heading7">
    <w:name w:val="Heading 7"/>
    <w:uiPriority w:val="9"/>
    <w:basedOn w:val="Normal"/>
    <w:next w:val="BodyText"/>
    <w:qFormat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color w:val="4F81BD"/>
      <w:sz w:val="24"/>
      <w:szCs w:val="24"/>
    </w:rPr>
  </w:style>
  <w:style w:type="paragraph" w:customStyle="1" w:styleId="Heading8">
    <w:name w:val="Heading 8"/>
    <w:uiPriority w:val="9"/>
    <w:basedOn w:val="Normal"/>
    <w:next w:val="BodyText"/>
    <w:qFormat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4"/>
      <w:szCs w:val="24"/>
    </w:rPr>
  </w:style>
  <w:style w:type="paragraph" w:customStyle="1" w:styleId="Heading9">
    <w:name w:val="Heading 9"/>
    <w:uiPriority w:val="9"/>
    <w:basedOn w:val="Normal"/>
    <w:next w:val="BodyText"/>
    <w:qFormat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color w:val="4F81BD"/>
      <w:sz w:val="24"/>
      <w:szCs w:val="24"/>
    </w:rPr>
  </w:style>
  <w:style w:type="paragraph" w:customStyle="1" w:styleId="BlockText">
    <w:name w:val="Block Text"/>
    <w:uiPriority w:val="9"/>
    <w:basedOn w:val="BodyText"/>
    <w:next w:val="BodyText"/>
    <w:qFormat/>
    <w:unhideWhenUsed/>
    <w:pPr>
      <w:ind w:left="480" w:right="480" w:firstLine="0"/>
      <w:spacing w:after="100" w:before="100"/>
    </w:pPr>
  </w:style>
  <w:style w:type="paragraph" w:customStyle="1" w:styleId="FootnoteText">
    <w:name w:val="Footnote Text"/>
    <w:uiPriority w:val="9"/>
    <w:basedOn w:val="Normal"/>
    <w:next w:val="Normal"/>
    <w:qFormat/>
    <w:unhideWhenUsed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Normal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 w:before="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/>
    </w:rPr>
  </w:style>
  <w:style w:type="paragraph" w:customStyle="1" w:styleId="TOCHeading">
    <w:name w:val="TOC Heading"/>
    <w:uiPriority w:val="39"/>
    <w:basedOn w:val="Heading1"/>
    <w:next w:val="BodyText"/>
    <w:qFormat/>
    <w:unhideWhenUsed/>
    <w:pPr>
      <w:outlineLvl w:val="9"/>
      <w:spacing w:before="240" w:line="259" w:lineRule="auto"/>
    </w:pPr>
    <w:rPr>
      <w:rFonts w:asciiTheme="majorHAnsi" w:eastAsiaTheme="majorEastAsia" w:hAnsiTheme="majorHAnsi" w:cstheme="majorBidi"/>
      <w:b w:val="0"/>
      <w:bCs w:val="0"/>
      <w:color w:val="376092"/>
    </w:rPr>
  </w:style>
  <w:style w:type="paragraph" w:customStyle="1" w:styleId="SourceCode">
    <w:name w:val="Source Code"/>
    <w:basedOn w:val="Normal"/>
    <w:link w:val="VerbatimChar"/>
    <w:pPr>
      <w:wordWrap w:val="off"/>
      <w:shd w:val="clear" w:color="auto" w:fill="F8F8F8"/>
    </w:pPr>
  </w:style>
  <w:style w:type="character" w:customStyle="1" w:styleId="KeywordTok">
    <w:name w:val="KeywordTok"/>
    <w:basedOn w:val="VerbatimChar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color w:val="000000"/>
      <w:shd w:val="clear" w:color="auto" w:fill="F8F8F8"/>
    </w:rPr>
  </w:style>
  <w:style w:type="character" w:customStyle="1" w:styleId="CharTok">
    <w:name w:val="CharTok"/>
    <w:basedOn w:val="VerbatimChar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shd w:val="clear" w:color="auto" w:fill="F8F8F8"/>
    </w:rPr>
  </w:style>
  <w:style w:type="character" w:customStyle="1" w:styleId="CommentTok">
    <w:name w:val="CommentTok"/>
    <w:basedOn w:val="VerbatimChar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shd w:val="clear" w:color="auto" w:fill="F8F8F8"/>
    </w:rPr>
  </w:style>
  <w:style w:type="character" w:customStyle="1" w:styleId="ExtensionTok">
    <w:name w:val="ExtensionTok"/>
    <w:basedOn w:val="VerbatimChar"/>
    <w:rPr>
      <w:shd w:val="clear" w:color="auto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shd w:val="clear" w:color="auto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shd w:val="clear" w:color="auto" w:fill="F8F8F8"/>
    </w:r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tunr</dc:title>
  <dc:subject/>
  <dc:creator>KD BAE</dc:creator>
  <cp:keywords/>
  <dc:description/>
  <cp:lastModifiedBy>Rprogram</cp:lastModifiedBy>
  <cp:revision>1</cp:revision>
  <dcterms:created xsi:type="dcterms:W3CDTF">2021-07-01T04:55:30Z</dcterms:created>
  <dcterms:modified xsi:type="dcterms:W3CDTF">2021-07-01T04:56:20Z</dcterms:modified>
  <cp:version>1000.0100.01</cp:version>
</cp:coreProperties>
</file>