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after="240" w:before="240" w:line="240" w:lineRule="auto"/>
        <w:rPr/>
      </w:pPr>
      <w:r w:rsidDel="00000000" w:rsidR="00000000" w:rsidRPr="00000000">
        <w:rPr>
          <w:rtl w:val="0"/>
        </w:rPr>
        <w:t xml:space="preserve">Draft 3 hypothetical essays inspired by this one and based on experiences of existing CBS students available in internet and share. Ensure it addresses the prompt apty and meets the various parameters the schools is looking for including: </w:t>
      </w:r>
    </w:p>
    <w:p w:rsidR="00000000" w:rsidDel="00000000" w:rsidP="00000000" w:rsidRDefault="00000000" w:rsidRPr="00000000" w14:paraId="00000002">
      <w:pPr>
        <w:keepNext w:val="0"/>
        <w:keepLines w:val="0"/>
        <w:widowControl w:val="0"/>
        <w:spacing w:after="240" w:before="240" w:line="240" w:lineRule="auto"/>
        <w:rPr/>
      </w:pPr>
      <w:r w:rsidDel="00000000" w:rsidR="00000000" w:rsidRPr="00000000">
        <w:rPr>
          <w:rtl w:val="0"/>
        </w:rPr>
        <w:t xml:space="preserve">1. Tenacity: People who don’t easily quit.</w:t>
      </w:r>
    </w:p>
    <w:p w:rsidR="00000000" w:rsidDel="00000000" w:rsidP="00000000" w:rsidRDefault="00000000" w:rsidRPr="00000000" w14:paraId="00000003">
      <w:pPr>
        <w:keepNext w:val="0"/>
        <w:keepLines w:val="0"/>
        <w:widowControl w:val="0"/>
        <w:spacing w:after="240" w:before="240" w:line="240" w:lineRule="auto"/>
        <w:rPr/>
      </w:pPr>
      <w:r w:rsidDel="00000000" w:rsidR="00000000" w:rsidRPr="00000000">
        <w:rPr>
          <w:rtl w:val="0"/>
        </w:rPr>
        <w:t xml:space="preserve"> 2. Innovative </w:t>
      </w:r>
    </w:p>
    <w:p w:rsidR="00000000" w:rsidDel="00000000" w:rsidP="00000000" w:rsidRDefault="00000000" w:rsidRPr="00000000" w14:paraId="00000004">
      <w:pPr>
        <w:keepNext w:val="0"/>
        <w:keepLines w:val="0"/>
        <w:widowControl w:val="0"/>
        <w:spacing w:after="240" w:before="240" w:line="240" w:lineRule="auto"/>
        <w:rPr/>
      </w:pPr>
      <w:r w:rsidDel="00000000" w:rsidR="00000000" w:rsidRPr="00000000">
        <w:rPr>
          <w:rtl w:val="0"/>
        </w:rPr>
        <w:t xml:space="preserve">3. Challenging status quo (overcoming obstacles) </w:t>
      </w:r>
    </w:p>
    <w:p w:rsidR="00000000" w:rsidDel="00000000" w:rsidP="00000000" w:rsidRDefault="00000000" w:rsidRPr="00000000" w14:paraId="00000005">
      <w:pPr>
        <w:keepNext w:val="0"/>
        <w:keepLines w:val="0"/>
        <w:widowControl w:val="0"/>
        <w:spacing w:after="240" w:before="240" w:line="240" w:lineRule="auto"/>
        <w:rPr/>
      </w:pPr>
      <w:r w:rsidDel="00000000" w:rsidR="00000000" w:rsidRPr="00000000">
        <w:rPr>
          <w:rtl w:val="0"/>
        </w:rPr>
        <w:t xml:space="preserve">4. Persuasiveness</w:t>
      </w:r>
    </w:p>
    <w:p w:rsidR="00000000" w:rsidDel="00000000" w:rsidP="00000000" w:rsidRDefault="00000000" w:rsidRPr="00000000" w14:paraId="00000006">
      <w:pPr>
        <w:pStyle w:val="Heading3"/>
        <w:keepNext w:val="0"/>
        <w:keepLines w:val="0"/>
        <w:widowControl w:val="0"/>
        <w:spacing w:after="240" w:before="240" w:line="240" w:lineRule="auto"/>
        <w:rPr>
          <w:b w:val="1"/>
          <w:bCs w:val="1"/>
          <w:color w:val="000000"/>
        </w:rPr>
      </w:pPr>
      <w:bookmarkStart w:colFirst="0" w:colLast="0" w:name="_dc34a7i9p8o9" w:id="0"/>
      <w:bookmarkEnd w:id="0"/>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240" w:before="240" w:line="240" w:lineRule="auto"/>
        <w:rPr>
          <w:b w:val="1"/>
          <w:bCs w:val="1"/>
          <w:color w:val="000000"/>
        </w:rPr>
      </w:pPr>
      <w:bookmarkStart w:colFirst="0" w:colLast="0" w:name="_w4kp8e5ws5fa" w:id="1"/>
      <w:bookmarkEnd w:id="1"/>
      <w:r w:rsidDel="00000000" w:rsidR="00000000" w:rsidRPr="00000000">
        <w:rPr>
          <w:b w:val="1"/>
          <w:bCs w:val="1"/>
          <w:color w:val="000000"/>
          <w:rtl w:val="0"/>
        </w:rPr>
        <w:t xml:space="preserve">The Phillips Pathway for Inclusive Leadership (PPIL) is a co-curricular program designed to provide students with the skills and strategies needed to develop as inclusive leaders. Through various resources and programming, students explore and reflect on the following five inclusive leadership skills: Mitigating Bias and Prejudice; Managing Intercultural Dialogue;</w:t>
      </w:r>
      <w:r w:rsidDel="00000000" w:rsidR="00000000" w:rsidRPr="00000000">
        <w:rPr>
          <w:b w:val="1"/>
          <w:bCs w:val="1"/>
          <w:color w:val="38761d"/>
          <w:rtl w:val="0"/>
        </w:rPr>
        <w:t xml:space="preserve"> Addressing Systemic Inequity</w:t>
      </w:r>
      <w:r w:rsidDel="00000000" w:rsidR="00000000" w:rsidRPr="00000000">
        <w:rPr>
          <w:b w:val="1"/>
          <w:bCs w:val="1"/>
          <w:color w:val="000000"/>
          <w:rtl w:val="0"/>
        </w:rPr>
        <w:t xml:space="preserve">; Understanding Identity and Perspective Taking; and Creating an Inclusive Environment.</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i w:val="1"/>
          <w:iCs w:val="1"/>
        </w:rPr>
      </w:pPr>
      <w:r w:rsidDel="00000000" w:rsidR="00000000" w:rsidRPr="00000000">
        <w:rPr>
          <w:i w:val="1"/>
          <w:iCs w:val="1"/>
          <w:rtl w:val="0"/>
        </w:rPr>
        <w:t xml:space="preserve">Please respond to one of the below (250 words): Describe a time or situation when you had the need to utilize one of these five skills and tell us the actions you took and the outcome. Alternatively, please share a specific example of how you made a team more collaborative or fostered a greater sense of community within an organization.</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can solve this for you,"* I assured our village headman after he shared how our remote tribal community lacked the administrative support needed for network coverage, leaving the youth disconnected from educational and economic opportunities. This wasn't just a technological gap; it was a manifestation of systemic inequity that marginalized our community and hindered social mobility.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Recognizing that external help was unlikely, I decided to address this systemic inequity by empowering our youth to become agents of change. Collaborating with the headman, I initiated a project to build DIY relay modules using affordable materials to improve network coverage. This grassroots solution not only bridged the digital divide but also challenged the systemic neglect by demonstrating our community's capability to innovate.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However, I realized that our village was not alone; many underprivileged communities faced similar barriers due to socio-economic disparities. To tackle this broader issue, I founded **OpenTech**—workshops designed to empower tribal and slum students to solve local challenges through technology. Our mission was to dismantle systemic barriers by providing access to knowledge and resources.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Convincing parents to let their children attend was a significant hurdle. Most students worked weekends to support their families, a direct consequence of systemic poverty. To alleviate this, I secured funding by offering paid workshops in private schools and reinvested the proceeds into our free programs. I assembled a diverse team of 22 volunteers, including college peers and alumni from NIT and IIT, who shared my vision of educational equity.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partnered with local schools for infrastructure and collaborated with NGOs for volunteer support. Our workshops encouraged students to repurpose scrap materials into innovative solutions, like building waterbody-cleaning robots from pipes and creating coconut tree climbers from old bicycles. These projects not only fostered creativity but also instilled confidence, enabling students to challenge the systemic narrative that underprivileged youth lack potential.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One day, a young boy hesitantly asked, *"Do you think we can really solve this?"* His question reflected a deep-seated self-doubt born from systemic inequity. I smiled and reassured him, *"Yes, we can."* Witnessing his transformation from doubt to belief was a poignant reminder of why addressing systemic barriers is crucial.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 the next three years, despite challenges like trekking to remote areas, facing local resistance, and even enduring floods, we reached over **10,000 students**. One of our students represented India at NASA, while others became entrepreneurs, breaking cycles of poverty. During the pandemic, we adapted OpenTech into an online format called **Project Uplift**, earning recognition from the United Nations for bridging the digital divide.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journey taught me that addressing systemic inequity requires empowering communities to challenge the structures that perpetuate inequality. It reinforced my commitment to creating ecosystems that unlock potential and drive sustainable social change. Moving forward, I aspire to continue leveraging technology and collaborative leadership to dismantle systemic barriers, fostering a more equitable society for 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can solve this for you,"* I assured our village headman after he described how our remote tribal community lacked administrative support for network coverage, leaving the youth disconnected from educational and economic opportunities. This was more than a technical issue; it was a manifestation of systemic inequity that marginalized our community and stifled social mobility.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Understanding that waiting for external aid would only perpetuate our challenges, I decided to address this systemic inequity by empowering our youth to become agents of change. Collaborating with the headman, I organized workshops to teach children how to build relay modules using affordable materials. This grassroots solution not only provided immediate connectivity but also challenged the narrative that marginalized communities are passive recipients rather than innovators.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Realizing that similar systemic barriers existed in other underprivileged areas, I founded **OpenTech**—an initiative to empower tribal and slum students across India to solve local challenges through technology. Our mission was to dismantle systemic inequities by providing access to knowledge and resources previously beyond their reach.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One significant hurdle was convincing parents to allow their children to participate. Many students worked weekends to support their families, a direct result of systemic poverty. To alleviate this burden, I secured funding by offering paid workshops in private schools and reinvested the proceeds into our free programs. I assembled a dedicated team of 22 volunteers, including college peers and alumni from NIT and IIT, united by a commitment to educational equity.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partnered with local schools for infrastructure and collaborated with NGOs to expand our reach. Our workshops encouraged students to repurpose scrap materials into innovative solutions, like creating waterbody-cleaning robots from pipes and designing coconut tree climbers from old bicycles. These projects were not just technical exercises; they were empowering experiences that built confidence and challenged societal expectations.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During one workshop, a young boy hesitantly asked, *"Do you think we can really solve this?"* His question revealed a deep-seated self-doubt instilled by systemic inequity. I met his gaze and affirmed, *"Yes, we can."* Witnessing his transformation from skepticism to confidence reinforced my belief in the power of empowerment to combat systemic barriers.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Over the next three years, despite challenges like trekking to remote regions, facing local resistance, and enduring natural disasters, we reached over **10,000 students**. One of our students proudly represented India at NASA, while others became entrepreneurs, breaking the cycles of poverty and marginalization in their communities. During the pandemic, we adapted OpenTech into an online format called **Project Uplift**, which earned recognition from the United Nations for bridging the digital divide.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journey profoundly reshaped my understanding of systemic inequity. I learned that sustainable change requires empowering individuals to challenge and transform the structures that perpetuate inequality. It reinforced my commitment to creating ecosystems that unlock potential and drive innovation for societal benefit.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Moving forward, I aspire to continue addressing systemic inequities by developing scalable solutions that empower marginalized communities. By fostering inclusive environments where everyone has the opportunity to contribute, I believe we can build a more equitable and prosperous society for 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can solve this for you,”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offered when our village headman spoke about the lack of administrative support needed to provide network coverage, preventing the youth in our village from accessing digital opportunities. He suggested I get the village kids to solve problems so that they receive the exposure they need for their growth. Working alongside him, I learned how to bring people together around a common goal. We began building relay modules to improve network coverage. The confidence I saw the kids develop and the dreams this confidence nurtured sparked something in me. I had experienced something that was larger than me, it was the thrill of empowering others, and I wanted more and more. That was how OpenTech—workshops empowering tribal and slum students to solve local challenges by leveraging technology—began.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While I solved for funds by facilitating workshops in private schools, convincing parents to let their children attend was a major challenge. Most of these students worked on weekends to support their families financially and attending workshops meant giving up essential family income. I built a 22-member dream team of my collegemates and NIT and IIT alums, persuading them to give up most of their weekends and work pro bono for the cause. Together we convinced local schools to provide infrastructure, partnered with NGOs for volunteer support, and persuaded parents to allow their children to participate. We guided the students to repurpose scrap materials into innovative solutions, like building waterbody-cleaning robots from pipes and coconut tree climbers from old bicycles.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One day, a young boy at one of our workshops asked, “Do you think we can really solve this?” His question wasn’t about their ability but rather their aspirations. I paused, smiled, and reassured him. I had seen this moment many times—a moment when self-doubt starts turning into belief.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Over the next three years, my team and I dedicated all our weekends and vacations to reaching some of the remotest parts of India—hiking hills, facing bandits, and even surviving floods. Together, we empowered over 10,000 students to create solutions to real-world problems. One of our students went on to represent India at NASA, while several others became entrepreneurs, carrying forward our mission in their own ways. I continue to mentor many of these students, helping them navigate their journeys. During the pandemic, we adapted OpenTech into an online format called Project Uplift, which earned recognition from the United Nations.</w:t>
      </w:r>
    </w:p>
    <w:p w:rsidR="00000000" w:rsidDel="00000000" w:rsidP="00000000" w:rsidRDefault="00000000" w:rsidRPr="00000000" w14:paraId="0000003D">
      <w:pPr>
        <w:keepNext w:val="0"/>
        <w:keepLines w:val="0"/>
        <w:widowControl w:val="0"/>
        <w:spacing w:after="240" w:before="240" w:line="240" w:lineRule="auto"/>
        <w:rPr>
          <w:b w:val="1"/>
          <w:bCs w:val="1"/>
          <w:color w:val="000000"/>
        </w:rPr>
      </w:pPr>
      <w:r w:rsidDel="00000000" w:rsidR="00000000" w:rsidRPr="00000000">
        <w:rPr>
          <w:rtl w:val="0"/>
        </w:rPr>
        <w:t xml:space="preserve">For me, leadership is all about building ecosystems that empower people, communities and organizations unlock potential. I aspire to be a visionary leader who drives innovation that sustainably empowers people and society. </w:t>
      </w: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Para 1: Introduction: Motivation and Passion for whatever you are doing and then in the end mention goals.</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Para 2: Impact and Opportunity: (200-250 words)</w:t>
      </w:r>
    </w:p>
    <w:p w:rsidR="00000000" w:rsidDel="00000000" w:rsidP="00000000" w:rsidRDefault="00000000" w:rsidRPr="00000000" w14:paraId="00000042">
      <w:pPr>
        <w:widowControl w:val="0"/>
        <w:spacing w:line="240" w:lineRule="auto"/>
        <w:rPr/>
      </w:pPr>
      <w:r w:rsidDel="00000000" w:rsidR="00000000" w:rsidRPr="00000000">
        <w:rPr>
          <w:rtl w:val="0"/>
        </w:rPr>
        <w:t xml:space="preserve">Explain your past successes/ exposure, driving you towards your goals</w:t>
      </w:r>
    </w:p>
    <w:p w:rsidR="00000000" w:rsidDel="00000000" w:rsidP="00000000" w:rsidRDefault="00000000" w:rsidRPr="00000000" w14:paraId="00000043">
      <w:pPr>
        <w:widowControl w:val="0"/>
        <w:spacing w:line="240" w:lineRule="auto"/>
        <w:rPr/>
      </w:pPr>
      <w:r w:rsidDel="00000000" w:rsidR="00000000" w:rsidRPr="00000000">
        <w:rPr>
          <w:rtl w:val="0"/>
        </w:rPr>
        <w:t xml:space="preserve">Express the opportunity you foresee in future that you would like to cater to in your long term career</w:t>
      </w:r>
    </w:p>
    <w:p w:rsidR="00000000" w:rsidDel="00000000" w:rsidP="00000000" w:rsidRDefault="00000000" w:rsidRPr="00000000" w14:paraId="00000044">
      <w:pPr>
        <w:widowControl w:val="0"/>
        <w:spacing w:line="240" w:lineRule="auto"/>
        <w:rPr/>
      </w:pPr>
      <w:r w:rsidDel="00000000" w:rsidR="00000000" w:rsidRPr="00000000">
        <w:rPr>
          <w:rtl w:val="0"/>
        </w:rPr>
        <w:t xml:space="preserve">What impact do you feel, you will bring by achieving your goals.</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keepNext w:val="0"/>
        <w:keepLines w:val="0"/>
        <w:widowControl w:val="0"/>
        <w:spacing w:after="240" w:before="240" w:line="240" w:lineRule="auto"/>
        <w:rPr/>
      </w:pPr>
      <w:r w:rsidDel="00000000" w:rsidR="00000000" w:rsidRPr="00000000">
        <w:rPr>
          <w:rtl w:val="0"/>
        </w:rPr>
        <w:t xml:space="preserve">Para 3: Why CBS (100 words)\</w:t>
      </w:r>
    </w:p>
    <w:p w:rsidR="00000000" w:rsidDel="00000000" w:rsidP="00000000" w:rsidRDefault="00000000" w:rsidRPr="00000000" w14:paraId="00000047">
      <w:pPr>
        <w:rPr/>
      </w:pPr>
      <w:r w:rsidDel="00000000" w:rsidR="00000000" w:rsidRPr="00000000">
        <w:rPr>
          <w:rtl w:val="0"/>
        </w:rPr>
        <w:t xml:space="preserve">The CMC empowers students and alumni to achieve their lifelong career ambitions.</w:t>
      </w:r>
    </w:p>
    <w:p w:rsidR="00000000" w:rsidDel="00000000" w:rsidP="00000000" w:rsidRDefault="00000000" w:rsidRPr="00000000" w14:paraId="00000048">
      <w:pPr>
        <w:rPr/>
      </w:pPr>
      <w:hyperlink r:id="rId7">
        <w:r w:rsidDel="00000000" w:rsidR="00000000" w:rsidRPr="00000000">
          <w:rPr>
            <w:color w:val="1155cc"/>
            <w:u w:val="single"/>
            <w:rtl w:val="0"/>
          </w:rPr>
          <w:t xml:space="preserve">General Management Association</w:t>
        </w:r>
      </w:hyperlink>
      <w:r w:rsidDel="00000000" w:rsidR="00000000" w:rsidRPr="00000000">
        <w:rPr>
          <w:rtl w:val="0"/>
        </w:rPr>
      </w:r>
    </w:p>
    <w:p w:rsidR="00000000" w:rsidDel="00000000" w:rsidP="00000000" w:rsidRDefault="00000000" w:rsidRPr="00000000" w14:paraId="00000049">
      <w:pPr>
        <w:rPr/>
      </w:pPr>
      <w:hyperlink r:id="rId8">
        <w:r w:rsidDel="00000000" w:rsidR="00000000" w:rsidRPr="00000000">
          <w:rPr>
            <w:color w:val="1155cc"/>
            <w:u w:val="single"/>
            <w:rtl w:val="0"/>
          </w:rPr>
          <w:t xml:space="preserve">Management Consulting Association</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columbia entrepreneurs organization</w:t>
      </w:r>
    </w:p>
    <w:p w:rsidR="00000000" w:rsidDel="00000000" w:rsidP="00000000" w:rsidRDefault="00000000" w:rsidRPr="00000000" w14:paraId="0000004B">
      <w:pPr>
        <w:rPr/>
      </w:pPr>
      <w:r w:rsidDel="00000000" w:rsidR="00000000" w:rsidRPr="00000000">
        <w:rPr>
          <w:rtl w:val="0"/>
        </w:rPr>
        <w:t xml:space="preserve">Center on Global Brand Leadership</w:t>
        <w:br w:type="textWrapping"/>
        <w:t xml:space="preserve">Motivation Science Center</w:t>
      </w:r>
    </w:p>
    <w:p w:rsidR="00000000" w:rsidDel="00000000" w:rsidP="00000000" w:rsidRDefault="00000000" w:rsidRPr="00000000" w14:paraId="0000004C">
      <w:pPr>
        <w:rPr/>
      </w:pPr>
      <w:r w:rsidDel="00000000" w:rsidR="00000000" w:rsidRPr="00000000">
        <w:rPr>
          <w:rtl w:val="0"/>
        </w:rPr>
        <w:t xml:space="preserve">Center for Decision Science: Sustainability And Behavior Laboratory is using effective strategies to tilt consumers toward pro-climate decisions. Virtual Laboratory (VLab)</w:t>
      </w:r>
    </w:p>
    <w:p w:rsidR="00000000" w:rsidDel="00000000" w:rsidP="00000000" w:rsidRDefault="00000000" w:rsidRPr="00000000" w14:paraId="0000004D">
      <w:pPr>
        <w:rPr/>
      </w:pPr>
      <w:r w:rsidDel="00000000" w:rsidR="00000000" w:rsidRPr="00000000">
        <w:rPr>
          <w:rtl w:val="0"/>
        </w:rPr>
        <w:t xml:space="preserve">Chazen Global Study Tours</w:t>
        <w:br w:type="textWrapping"/>
      </w:r>
      <w:hyperlink r:id="rId9">
        <w:r w:rsidDel="00000000" w:rsidR="00000000" w:rsidRPr="00000000">
          <w:rPr>
            <w:color w:val="1155cc"/>
            <w:u w:val="single"/>
            <w:rtl w:val="0"/>
          </w:rPr>
          <w:t xml:space="preserve">General Management Association</w:t>
        </w:r>
      </w:hyperlink>
      <w:r w:rsidDel="00000000" w:rsidR="00000000" w:rsidRPr="00000000">
        <w:rPr>
          <w:rtl w:val="0"/>
        </w:rPr>
      </w:r>
    </w:p>
    <w:p w:rsidR="00000000" w:rsidDel="00000000" w:rsidP="00000000" w:rsidRDefault="00000000" w:rsidRPr="00000000" w14:paraId="0000004E">
      <w:pPr>
        <w:rPr/>
      </w:pPr>
      <w:hyperlink r:id="rId10">
        <w:r w:rsidDel="00000000" w:rsidR="00000000" w:rsidRPr="00000000">
          <w:rPr>
            <w:color w:val="1155cc"/>
            <w:u w:val="single"/>
            <w:rtl w:val="0"/>
          </w:rPr>
          <w:t xml:space="preserve">Management Consulting Association</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columbia entrepreneurs organization</w:t>
      </w:r>
    </w:p>
    <w:p w:rsidR="00000000" w:rsidDel="00000000" w:rsidP="00000000" w:rsidRDefault="00000000" w:rsidRPr="00000000" w14:paraId="00000050">
      <w:pPr>
        <w:keepNext w:val="0"/>
        <w:keepLines w:val="0"/>
        <w:widowControl w:val="0"/>
        <w:spacing w:after="240" w:before="240" w:line="240" w:lineRule="auto"/>
        <w:rPr>
          <w:i w:val="1"/>
          <w:iCs w:val="1"/>
          <w:color w:val="181a1c"/>
          <w:sz w:val="24"/>
          <w:szCs w:val="24"/>
          <w:highlight w:val="white"/>
        </w:rPr>
      </w:pPr>
      <w:r w:rsidDel="00000000" w:rsidR="00000000" w:rsidRPr="00000000">
        <w:rPr>
          <w:rtl w:val="0"/>
        </w:rPr>
      </w:r>
    </w:p>
    <w:p w:rsidR="00000000" w:rsidDel="00000000" w:rsidP="00000000" w:rsidRDefault="00000000" w:rsidRPr="00000000" w14:paraId="00000051">
      <w:pPr>
        <w:pStyle w:val="Heading3"/>
        <w:keepNext w:val="0"/>
        <w:keepLines w:val="0"/>
        <w:widowControl w:val="0"/>
        <w:spacing w:after="240" w:before="240" w:line="240" w:lineRule="auto"/>
        <w:rPr/>
      </w:pPr>
      <w:r w:rsidDel="00000000" w:rsidR="00000000" w:rsidRPr="00000000">
        <w:rPr>
          <w:b w:val="1"/>
          <w:bCs w:val="1"/>
          <w:color w:val="000000"/>
          <w:rtl w:val="0"/>
        </w:rPr>
        <w:t xml:space="preserve">Through your resume and recommendation, we have a clear sense of your professional path to date. What are your career goals over the next three to five years and what, in your imagination, would be your long-term dream job? (500 words)</w:t>
      </w:r>
      <w:r w:rsidDel="00000000" w:rsidR="00000000" w:rsidRPr="00000000">
        <w:rPr>
          <w:rtl w:val="0"/>
        </w:rPr>
      </w:r>
    </w:p>
    <w:p w:rsidR="00000000" w:rsidDel="00000000" w:rsidP="00000000" w:rsidRDefault="00000000" w:rsidRPr="00000000" w14:paraId="00000052">
      <w:pPr>
        <w:spacing w:after="240" w:before="240" w:lineRule="auto"/>
        <w:rPr>
          <w:color w:val="274e13"/>
        </w:rPr>
      </w:pPr>
      <w:r w:rsidDel="00000000" w:rsidR="00000000" w:rsidRPr="00000000">
        <w:rPr>
          <w:rtl w:val="0"/>
        </w:rPr>
      </w:r>
    </w:p>
    <w:p w:rsidR="00000000" w:rsidDel="00000000" w:rsidP="00000000" w:rsidRDefault="00000000" w:rsidRPr="00000000" w14:paraId="00000053">
      <w:pPr>
        <w:spacing w:after="240" w:before="240" w:lineRule="auto"/>
        <w:rPr>
          <w:color w:val="274e13"/>
        </w:rPr>
      </w:pPr>
      <w:r w:rsidDel="00000000" w:rsidR="00000000" w:rsidRPr="00000000">
        <w:rPr>
          <w:color w:val="274e13"/>
          <w:rtl w:val="0"/>
        </w:rPr>
        <w:t xml:space="preserve">Attending a school with annual fees under $30, experiences like witnessing my teachers, like my father, work multiple jobs to support themselves ignited my desire to empower those facing similar challenges. I began realizing it by helping underprivileged students solve local challenges through OpenTech workshops. Through this work, I observed that many organizations with noble missions struggled due to a disconnect between purpose and strategy. I recognized an opportunity to scale my impact by bridging this gap with actionable and sustainable solutions. When opportunities arose at Novartis, IIT Kanpur, and the Indian Air Force, I instead chose to lay the foundation for PeopleGamez to explore this vision further.</w:t>
      </w:r>
    </w:p>
    <w:p w:rsidR="00000000" w:rsidDel="00000000" w:rsidP="00000000" w:rsidRDefault="00000000" w:rsidRPr="00000000" w14:paraId="00000054">
      <w:pPr>
        <w:spacing w:after="240" w:before="240" w:lineRule="auto"/>
        <w:rPr>
          <w:color w:val="274e13"/>
        </w:rPr>
      </w:pPr>
      <w:r w:rsidDel="00000000" w:rsidR="00000000" w:rsidRPr="00000000">
        <w:rPr>
          <w:color w:val="274e13"/>
          <w:rtl w:val="0"/>
        </w:rPr>
        <w:t xml:space="preserve">As a data scientist with no corporate experience, founding PeopleGamez was driven by my belief that empowering corporate leaders to make better decisions could amplify organizational impact on society. Managing over 100 interns to design 20+ simulations deepened my understanding of developing scalable technology solutions and people skills. When I failed to grow revenue due to inadequate depth in my simulations, </w:t>
      </w:r>
      <w:r w:rsidDel="00000000" w:rsidR="00000000" w:rsidRPr="00000000">
        <w:rPr>
          <w:rtl w:val="0"/>
        </w:rPr>
        <w:t xml:space="preserve">I took the hard call</w:t>
      </w:r>
      <w:r w:rsidDel="00000000" w:rsidR="00000000" w:rsidRPr="00000000">
        <w:rPr>
          <w:color w:val="274e13"/>
          <w:rtl w:val="0"/>
        </w:rPr>
        <w:t xml:space="preserve"> of laying off my team and shutting down our office. Determined to succeed, working from a boardgame cafe, </w:t>
      </w:r>
      <w:r w:rsidDel="00000000" w:rsidR="00000000" w:rsidRPr="00000000">
        <w:rPr>
          <w:rtl w:val="0"/>
        </w:rPr>
        <w:t xml:space="preserve">I undertook consulting projects to bridge my knowledge gaps and worked pro bono with thought leaders gamifying their frameworks into data-driven simulations. </w:t>
      </w:r>
      <w:r w:rsidDel="00000000" w:rsidR="00000000" w:rsidRPr="00000000">
        <w:rPr>
          <w:color w:val="274e13"/>
          <w:rtl w:val="0"/>
        </w:rPr>
        <w:t xml:space="preserve">Collaborating directly with founders and CXOs equipped me with practical insights into leadership challenges and business alignment. </w:t>
      </w:r>
    </w:p>
    <w:p w:rsidR="00000000" w:rsidDel="00000000" w:rsidP="00000000" w:rsidRDefault="00000000" w:rsidRPr="00000000" w14:paraId="00000055">
      <w:pPr>
        <w:spacing w:after="240" w:before="240" w:lineRule="auto"/>
        <w:rPr>
          <w:color w:val="274e13"/>
        </w:rPr>
      </w:pPr>
      <w:r w:rsidDel="00000000" w:rsidR="00000000" w:rsidRPr="00000000">
        <w:rPr>
          <w:color w:val="274e13"/>
          <w:rtl w:val="0"/>
        </w:rPr>
        <w:t xml:space="preserve">Our simulations evolved from basic training kits into powerful business consultancy tools, while my long-term vision expanded towards building a transformative HR-Tech venture that enables organizations to align leadership decisions with strategic goals and social responsibilities, placing people at the heart of the process. When businesses align leadership decisions with stakeholder needs—employees, customers, communities, and society—they achieve a strategic advantage, fostering innovation, customer loyalty, and workforce growth. To drive such an alignment, I must address following skills gaps:</w:t>
      </w:r>
    </w:p>
    <w:p w:rsidR="00000000" w:rsidDel="00000000" w:rsidP="00000000" w:rsidRDefault="00000000" w:rsidRPr="00000000" w14:paraId="00000056">
      <w:pPr>
        <w:spacing w:after="240" w:before="240" w:lineRule="auto"/>
        <w:rPr>
          <w:color w:val="274e13"/>
        </w:rPr>
      </w:pPr>
      <w:r w:rsidDel="00000000" w:rsidR="00000000" w:rsidRPr="00000000">
        <w:rPr>
          <w:color w:val="274e13"/>
          <w:rtl w:val="0"/>
        </w:rPr>
        <w:t xml:space="preserve">First, my lack of exposure to leading large scale projects limits my understanding of the intricate mechanisms of large-scale enterprises and how decisions ripple through their complex structures. Thus I wish to spend my next three to five years as Chief of Staff or in general management at enterprises like Meta or Articulate, learning how to balance competing priorities, manage stakeholder expectations, and ensure that leadership decisions resonate across diverse teams and geographies. My alternative plan-B is to build on my works at PeopleGamez as an organizational transformation consultant at firms like Alvarez &amp; Marsal or AlixPartners, helping large enterprises and governments navigate change. These roles shall also equip me with the experience needed to develop and refine my decision-enhancement frameworks for my HR-Tech venture. </w:t>
      </w:r>
    </w:p>
    <w:p w:rsidR="00000000" w:rsidDel="00000000" w:rsidP="00000000" w:rsidRDefault="00000000" w:rsidRPr="00000000" w14:paraId="00000057">
      <w:pPr>
        <w:spacing w:after="240" w:before="240" w:lineRule="auto"/>
        <w:rPr>
          <w:color w:val="274e13"/>
        </w:rPr>
      </w:pPr>
      <w:r w:rsidDel="00000000" w:rsidR="00000000" w:rsidRPr="00000000">
        <w:rPr>
          <w:color w:val="274e13"/>
          <w:rtl w:val="0"/>
        </w:rPr>
        <w:t xml:space="preserve">Second, despite scaling PeopleGamez to 7 countries, our business growth was limited due to my lackluster marketing skills and obliviousness to global market insights. Engaging with CBS’s international community and participating in Chazen Global Study Tours will deepen my understanding of global markets and diverse cultures. Under the guidance of Professor Bernd Schmitt and leveraging resources at the Center on Global Brand Leadership, such as the Marketing Innovation Case Competition, I aim to cultivate a deeper understanding of global market nuances and </w:t>
      </w:r>
      <w:commentRangeStart w:id="0"/>
      <w:commentRangeStart w:id="1"/>
      <w:commentRangeStart w:id="2"/>
      <w:commentRangeStart w:id="3"/>
      <w:r w:rsidDel="00000000" w:rsidR="00000000" w:rsidRPr="00000000">
        <w:rPr>
          <w:color w:val="274e13"/>
          <w:rtl w:val="0"/>
        </w:rPr>
        <w:t xml:space="preserve">hone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color w:val="274e13"/>
          <w:rtl w:val="0"/>
        </w:rPr>
        <w:t xml:space="preserve"> the skills necessary to build and scale a global brand.</w:t>
      </w:r>
    </w:p>
    <w:p w:rsidR="00000000" w:rsidDel="00000000" w:rsidP="00000000" w:rsidRDefault="00000000" w:rsidRPr="00000000" w14:paraId="00000058">
      <w:pPr>
        <w:spacing w:after="240" w:before="240" w:lineRule="auto"/>
        <w:rPr>
          <w:color w:val="274e13"/>
        </w:rPr>
      </w:pPr>
      <w:r w:rsidDel="00000000" w:rsidR="00000000" w:rsidRPr="00000000">
        <w:rPr>
          <w:color w:val="274e13"/>
          <w:rtl w:val="0"/>
        </w:rPr>
        <w:t xml:space="preserve">Shifting to the US in</w:t>
      </w:r>
      <w:r w:rsidDel="00000000" w:rsidR="00000000" w:rsidRPr="00000000">
        <w:rPr>
          <w:color w:val="274e13"/>
          <w:rtl w:val="0"/>
        </w:rPr>
        <w:t xml:space="preserve"> general and New York in particular is pivotal for me to receive unparalleled access to corporate decision-makers and leadership-driven organizations. The proximity of CBS to a diverse mix of global headquarters, leading consultancies, venture capital firms, and a mature HR-Tech ecosystem in addition to presence of esteemed leadership faculties like William Duggan and Todd Jick alongside Executives in Residence makes it my ideal MBA destination. Collaborating with them, I am eager to learn how to build scalable, sustainable drivers for growth while maintaining a focus on human-centered decision-making—essential for success in HR-Tech.</w:t>
      </w:r>
    </w:p>
    <w:p w:rsidR="00000000" w:rsidDel="00000000" w:rsidP="00000000" w:rsidRDefault="00000000" w:rsidRPr="00000000" w14:paraId="00000059">
      <w:pPr>
        <w:rPr>
          <w:color w:val="274e13"/>
        </w:rPr>
      </w:pPr>
      <w:r w:rsidDel="00000000" w:rsidR="00000000" w:rsidRPr="00000000">
        <w:rPr>
          <w:color w:val="274e13"/>
          <w:rtl w:val="0"/>
        </w:rPr>
        <w:t xml:space="preserve">Furthermore, the work of the Virtual Laboratory and the Sustainability and Behavior Laboratory at the Center for Decision Sciences aligns with my vision of designing frameworks that influence decision-making for the greater good. I also plan to utilize the Leadership and Strategy pathways to refine my leadership and strategic thinking skills.</w:t>
      </w:r>
    </w:p>
    <w:p w:rsidR="00000000" w:rsidDel="00000000" w:rsidP="00000000" w:rsidRDefault="00000000" w:rsidRPr="00000000" w14:paraId="0000005A">
      <w:pPr>
        <w:rPr>
          <w:color w:val="274e13"/>
        </w:rPr>
      </w:pPr>
      <w:r w:rsidDel="00000000" w:rsidR="00000000" w:rsidRPr="00000000">
        <w:rPr>
          <w:rtl w:val="0"/>
        </w:rPr>
      </w:r>
    </w:p>
    <w:p w:rsidR="00000000" w:rsidDel="00000000" w:rsidP="00000000" w:rsidRDefault="00000000" w:rsidRPr="00000000" w14:paraId="0000005B">
      <w:pPr>
        <w:rPr>
          <w:color w:val="274e13"/>
        </w:rPr>
      </w:pPr>
      <w:r w:rsidDel="00000000" w:rsidR="00000000" w:rsidRPr="00000000">
        <w:rPr>
          <w:color w:val="274e13"/>
          <w:rtl w:val="0"/>
        </w:rPr>
        <w:t xml:space="preserve">By working in leadership development and strategic decision-making, I aspire to equip business leaders with the skills, tools, and perspectives needed to address today’s challenges with a balanced approach. I envision guiding leaders to develop strategies that foster sustainable growth, resilience, and a positive impact on the world.</w:t>
      </w:r>
    </w:p>
    <w:p w:rsidR="00000000" w:rsidDel="00000000" w:rsidP="00000000" w:rsidRDefault="00000000" w:rsidRPr="00000000" w14:paraId="0000005C">
      <w:pPr>
        <w:rPr>
          <w:color w:val="274e13"/>
        </w:rPr>
      </w:pPr>
      <w:r w:rsidDel="00000000" w:rsidR="00000000" w:rsidRPr="00000000">
        <w:rPr>
          <w:rtl w:val="0"/>
        </w:rPr>
      </w:r>
    </w:p>
    <w:p w:rsidR="00000000" w:rsidDel="00000000" w:rsidP="00000000" w:rsidRDefault="00000000" w:rsidRPr="00000000" w14:paraId="0000005D">
      <w:pPr>
        <w:rPr>
          <w:color w:val="274e13"/>
        </w:rPr>
      </w:pPr>
      <w:r w:rsidDel="00000000" w:rsidR="00000000" w:rsidRPr="00000000">
        <w:rPr>
          <w:color w:val="274e13"/>
          <w:rtl w:val="0"/>
        </w:rPr>
        <w:t xml:space="preserve">With my experience and commitment to responsible leadership, I am excited about the opportunity to refine my skills and expand my impact at CBS. Inspired by my journey, I am ready to contribute to a new generation of leadership that values not only profits but also the people and the planet that enable long-term success.</w:t>
      </w:r>
    </w:p>
    <w:p w:rsidR="00000000" w:rsidDel="00000000" w:rsidP="00000000" w:rsidRDefault="00000000" w:rsidRPr="00000000" w14:paraId="0000005E">
      <w:pPr>
        <w:spacing w:after="240" w:before="240" w:lineRule="auto"/>
        <w:rPr>
          <w:color w:val="274e13"/>
        </w:rPr>
      </w:pPr>
      <w:r w:rsidDel="00000000" w:rsidR="00000000" w:rsidRPr="00000000">
        <w:rPr>
          <w:rtl w:val="0"/>
        </w:rPr>
      </w:r>
    </w:p>
    <w:p w:rsidR="00000000" w:rsidDel="00000000" w:rsidP="00000000" w:rsidRDefault="00000000" w:rsidRPr="00000000" w14:paraId="0000005F">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before="240" w:lineRule="auto"/>
        <w:rPr>
          <w:color w:val="274e13"/>
        </w:rPr>
      </w:pPr>
      <w:r w:rsidDel="00000000" w:rsidR="00000000" w:rsidRPr="00000000">
        <w:rPr>
          <w:color w:val="274e13"/>
          <w:rtl w:val="0"/>
        </w:rPr>
        <w:t xml:space="preserve">Attending a school with annual fees under $30, witnessing my teachers and my father work multiple jobs to support themselves ignited my desire to empower those facing similar challenges. This passion led me to help underprivileged students solve local issues through OpenTech workshops. However, I observed that many organizations with noble missions struggled due to a disconnect between purpose and strategy. Recognizing an opportunity to scale my impact, I founded PeopleGamez to bridge this gap with actionable and sustainable solutions.</w:t>
      </w:r>
    </w:p>
    <w:p w:rsidR="00000000" w:rsidDel="00000000" w:rsidP="00000000" w:rsidRDefault="00000000" w:rsidRPr="00000000" w14:paraId="00000061">
      <w:pPr>
        <w:spacing w:after="240" w:before="240" w:lineRule="auto"/>
        <w:rPr>
          <w:color w:val="274e13"/>
        </w:rPr>
      </w:pPr>
      <w:r w:rsidDel="00000000" w:rsidR="00000000" w:rsidRPr="00000000">
        <w:rPr>
          <w:color w:val="274e13"/>
          <w:rtl w:val="0"/>
        </w:rPr>
        <w:t xml:space="preserve">As a data scientist without prior corporate experience, I believed that empowering leaders to make better decisions could amplify organizational impact on society. Managing over 100 interns to design over 20 simulations enhanced my understanding of scalable technology solutions and honed my people skills. Facing challenges in revenue growth due to insufficient depth in our simulations, I made the difficult decision to downsize. Determined to succeed, I worked from a board game café, undertaking consulting projects to bridge my knowledge gaps. Collaborating with founders and CXOs provided practical insights into leadership challenges and business alignment.</w:t>
      </w:r>
    </w:p>
    <w:p w:rsidR="00000000" w:rsidDel="00000000" w:rsidP="00000000" w:rsidRDefault="00000000" w:rsidRPr="00000000" w14:paraId="00000062">
      <w:pPr>
        <w:spacing w:after="240" w:before="240" w:lineRule="auto"/>
        <w:rPr>
          <w:color w:val="274e13"/>
        </w:rPr>
      </w:pPr>
      <w:r w:rsidDel="00000000" w:rsidR="00000000" w:rsidRPr="00000000">
        <w:rPr>
          <w:color w:val="274e13"/>
          <w:rtl w:val="0"/>
        </w:rPr>
        <w:t xml:space="preserve">Our simulations evolved into powerful business consultancy tools, and my long-term vision crystallized: to build a transformative HR-Tech venture that enables organizations to align leadership decisions with strategic goals and social responsibilities, placing people at the heart of the process. I aim to create platforms that help businesses align leadership decisions with stakeholder needs—employees, customers, communities, and society—to achieve strategic advantages and foster innovation.</w:t>
      </w:r>
    </w:p>
    <w:p w:rsidR="00000000" w:rsidDel="00000000" w:rsidP="00000000" w:rsidRDefault="00000000" w:rsidRPr="00000000" w14:paraId="00000063">
      <w:pPr>
        <w:spacing w:after="240" w:before="240" w:lineRule="auto"/>
        <w:rPr>
          <w:color w:val="274e13"/>
        </w:rPr>
      </w:pPr>
      <w:r w:rsidDel="00000000" w:rsidR="00000000" w:rsidRPr="00000000">
        <w:rPr>
          <w:color w:val="274e13"/>
          <w:rtl w:val="0"/>
        </w:rPr>
        <w:t xml:space="preserve">Over the next three to five years, I aspire to work in strategic roles that bridge leadership and technology. Specifically, I aim to join a leadership development program or a managerial position at organizations like Meta or Articulate, where I can learn to balance competing priorities, manage stakeholder expectations, and understand how decisions impact large-scale enterprises. Alternatively, I am considering roles in organizational transformation consulting at firms like Alvarez &amp; Marsal or AlixPartners, helping enterprises navigate change. These experiences will equip me with the skills needed to refine my decision-enhancement frameworks for my future HR-Tech venture.</w:t>
      </w:r>
    </w:p>
    <w:p w:rsidR="00000000" w:rsidDel="00000000" w:rsidP="00000000" w:rsidRDefault="00000000" w:rsidRPr="00000000" w14:paraId="00000064">
      <w:pPr>
        <w:spacing w:after="240" w:before="240" w:lineRule="auto"/>
        <w:rPr>
          <w:color w:val="274e13"/>
        </w:rPr>
      </w:pPr>
      <w:r w:rsidDel="00000000" w:rsidR="00000000" w:rsidRPr="00000000">
        <w:rPr>
          <w:color w:val="274e13"/>
          <w:rtl w:val="0"/>
        </w:rPr>
        <w:t xml:space="preserve">To achieve this, I need to address two key skill gaps:</w:t>
      </w:r>
    </w:p>
    <w:p w:rsidR="00000000" w:rsidDel="00000000" w:rsidP="00000000" w:rsidRDefault="00000000" w:rsidRPr="00000000" w14:paraId="00000065">
      <w:pPr>
        <w:spacing w:after="240" w:before="240" w:lineRule="auto"/>
        <w:rPr>
          <w:color w:val="274e13"/>
        </w:rPr>
      </w:pPr>
      <w:r w:rsidDel="00000000" w:rsidR="00000000" w:rsidRPr="00000000">
        <w:rPr>
          <w:color w:val="274e13"/>
          <w:rtl w:val="0"/>
        </w:rPr>
        <w:t xml:space="preserve">First, my limited exposure to large-scale projects necessitates a deeper understanding of the mechanisms within major enterprises. By engaging in CBS's Leadership and Strategy pathways, I can refine my strategic thinking skills. Courses like "Strategy Formulation" with Professor Bruce Kogut and "Executive Leadership" with Professor Todd Jick will provide invaluable insights.</w:t>
      </w:r>
    </w:p>
    <w:p w:rsidR="00000000" w:rsidDel="00000000" w:rsidP="00000000" w:rsidRDefault="00000000" w:rsidRPr="00000000" w14:paraId="00000066">
      <w:pPr>
        <w:spacing w:after="240" w:before="240" w:lineRule="auto"/>
        <w:rPr>
          <w:color w:val="274e13"/>
        </w:rPr>
      </w:pPr>
      <w:r w:rsidDel="00000000" w:rsidR="00000000" w:rsidRPr="00000000">
        <w:rPr>
          <w:color w:val="274e13"/>
          <w:rtl w:val="0"/>
        </w:rPr>
        <w:t xml:space="preserve">Second, to enhance my marketing skills and global market insights, I plan to immerse myself in CBS’s international community. Participating in Chazen Global Study Tours and leveraging resources at the Center on Global Brand Leadership, such as the Marketing Innovation Case Competition, will help me understand global market nuances. Under the guidance of Professor Bernd Schmitt, I aim to develop the skills necessary to build and scale a global brand.</w:t>
      </w:r>
    </w:p>
    <w:p w:rsidR="00000000" w:rsidDel="00000000" w:rsidP="00000000" w:rsidRDefault="00000000" w:rsidRPr="00000000" w14:paraId="00000067">
      <w:pPr>
        <w:spacing w:after="240" w:before="240" w:lineRule="auto"/>
        <w:rPr>
          <w:color w:val="274e13"/>
        </w:rPr>
      </w:pPr>
      <w:r w:rsidDel="00000000" w:rsidR="00000000" w:rsidRPr="00000000">
        <w:rPr>
          <w:color w:val="274e13"/>
          <w:rtl w:val="0"/>
        </w:rPr>
        <w:t xml:space="preserve">Relocating to New York is pivotal for unparalleled access to corporate decision-makers and leadership-driven organizations. CBS's proximity to a diverse mix of global headquarters, leading consultancies, venture capital firms, and a mature HR-Tech ecosystem makes it my ideal MBA destination. Collaborating with esteemed faculty like William Duggan and engaging with the Executives in Residence program will help me learn to build scalable, sustainable drivers for growth while maintaining a focus on human-centered decision-making.</w:t>
      </w:r>
    </w:p>
    <w:p w:rsidR="00000000" w:rsidDel="00000000" w:rsidP="00000000" w:rsidRDefault="00000000" w:rsidRPr="00000000" w14:paraId="00000068">
      <w:pPr>
        <w:spacing w:after="240" w:before="240" w:lineRule="auto"/>
        <w:rPr>
          <w:color w:val="274e13"/>
        </w:rPr>
      </w:pPr>
      <w:r w:rsidDel="00000000" w:rsidR="00000000" w:rsidRPr="00000000">
        <w:rPr>
          <w:color w:val="274e13"/>
          <w:rtl w:val="0"/>
        </w:rPr>
        <w:t xml:space="preserve">Furthermore, the work of the Center for Decision Sciences, particularly the Sustainability and Behavior Laboratory, aligns with my vision of designing frameworks that influence decision-making for the greater good. I am excited to contribute to CBS by sharing my experiences in entrepreneurship and technology, participating in clubs like the Technology Business Group and the Innovation + Design Club, and collaborating with peers on projects that drive social impact.</w:t>
      </w:r>
    </w:p>
    <w:p w:rsidR="00000000" w:rsidDel="00000000" w:rsidP="00000000" w:rsidRDefault="00000000" w:rsidRPr="00000000" w14:paraId="00000069">
      <w:pPr>
        <w:spacing w:after="240" w:before="240" w:lineRule="auto"/>
        <w:rPr>
          <w:color w:val="274e13"/>
        </w:rPr>
      </w:pPr>
      <w:r w:rsidDel="00000000" w:rsidR="00000000" w:rsidRPr="00000000">
        <w:rPr>
          <w:color w:val="274e13"/>
          <w:rtl w:val="0"/>
        </w:rPr>
        <w:t xml:space="preserve">By working in leadership development and strategic decision-making, I aspire to equip business leaders with the skills and perspectives needed to address today’s challenges with a balanced approach. My goal is to develop strategies that foster sustainable growth, resilience, and a positive impact on the world.</w:t>
      </w:r>
    </w:p>
    <w:p w:rsidR="00000000" w:rsidDel="00000000" w:rsidP="00000000" w:rsidRDefault="00000000" w:rsidRPr="00000000" w14:paraId="0000006A">
      <w:pPr>
        <w:spacing w:after="240" w:before="240" w:lineRule="auto"/>
        <w:rPr>
          <w:color w:val="274e13"/>
        </w:rPr>
      </w:pPr>
      <w:r w:rsidDel="00000000" w:rsidR="00000000" w:rsidRPr="00000000">
        <w:rPr>
          <w:color w:val="274e13"/>
          <w:rtl w:val="0"/>
        </w:rPr>
        <w:t xml:space="preserve">With my experience and commitment to responsible leadership, I am eager to refine my skills and expand my impact at CBS. Inspired by my journey, I am ready to contribute to a new generation of leaders who value not only profits but also the people and the planet that enable long-term success.</w:t>
      </w:r>
    </w:p>
    <w:p w:rsidR="00000000" w:rsidDel="00000000" w:rsidP="00000000" w:rsidRDefault="00000000" w:rsidRPr="00000000" w14:paraId="0000006B">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6C">
      <w:pPr>
        <w:rPr>
          <w:color w:val="274e13"/>
        </w:rPr>
      </w:pPr>
      <w:r w:rsidDel="00000000" w:rsidR="00000000" w:rsidRPr="00000000">
        <w:rPr>
          <w:color w:val="274e13"/>
          <w:rtl w:val="0"/>
        </w:rPr>
        <w:t xml:space="preserve">Despite scaling PeopleGamez to 7 countries, our business growth was limited due to my lackluster marketing skills and obliviousness to </w:t>
      </w:r>
      <w:r w:rsidDel="00000000" w:rsidR="00000000" w:rsidRPr="00000000">
        <w:rPr>
          <w:color w:val="274e13"/>
          <w:rtl w:val="0"/>
        </w:rPr>
        <w:t xml:space="preserve">global market insights.</w:t>
      </w:r>
      <w:r w:rsidDel="00000000" w:rsidR="00000000" w:rsidRPr="00000000">
        <w:rPr>
          <w:b w:val="1"/>
          <w:bCs w:val="1"/>
          <w:color w:val="274e13"/>
          <w:rtl w:val="0"/>
        </w:rPr>
        <w:t xml:space="preserve"> </w:t>
      </w:r>
      <w:r w:rsidDel="00000000" w:rsidR="00000000" w:rsidRPr="00000000">
        <w:rPr>
          <w:rtl w:val="0"/>
        </w:rPr>
      </w:r>
    </w:p>
    <w:p w:rsidR="00000000" w:rsidDel="00000000" w:rsidP="00000000" w:rsidRDefault="00000000" w:rsidRPr="00000000" w14:paraId="0000006D">
      <w:pPr>
        <w:rPr>
          <w:color w:val="274e13"/>
        </w:rPr>
      </w:pPr>
      <w:r w:rsidDel="00000000" w:rsidR="00000000" w:rsidRPr="00000000">
        <w:rPr>
          <w:rtl w:val="0"/>
        </w:rPr>
      </w:r>
    </w:p>
    <w:p w:rsidR="00000000" w:rsidDel="00000000" w:rsidP="00000000" w:rsidRDefault="00000000" w:rsidRPr="00000000" w14:paraId="0000006E">
      <w:pPr>
        <w:rPr>
          <w:color w:val="274e13"/>
        </w:rPr>
      </w:pPr>
      <w:r w:rsidDel="00000000" w:rsidR="00000000" w:rsidRPr="00000000">
        <w:rPr>
          <w:rtl w:val="0"/>
        </w:rPr>
      </w:r>
    </w:p>
    <w:p w:rsidR="00000000" w:rsidDel="00000000" w:rsidP="00000000" w:rsidRDefault="00000000" w:rsidRPr="00000000" w14:paraId="0000006F">
      <w:pPr>
        <w:rPr>
          <w:color w:val="274e13"/>
        </w:rPr>
      </w:pPr>
      <w:r w:rsidDel="00000000" w:rsidR="00000000" w:rsidRPr="00000000">
        <w:rPr>
          <w:color w:val="274e13"/>
          <w:rtl w:val="0"/>
        </w:rPr>
        <w:t xml:space="preserve">address scalability challenges at PeopleGamez, where processes heavily depend on my direct involvement. Collaborating with executives in residence at Columbia Business School will be crucial for identifying operational bottlenecks and developing effective scaling strategies. I am eager to learn how to build scalable, sustainable systems for growth while maintaining a focus on human-centered decision-making—essential for success in HR-Tech.</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color w:val="274e13"/>
        </w:rPr>
      </w:pPr>
      <w:r w:rsidDel="00000000" w:rsidR="00000000" w:rsidRPr="00000000">
        <w:rPr>
          <w:color w:val="274e13"/>
          <w:rtl w:val="0"/>
        </w:rPr>
        <w:t xml:space="preserve">Another gap lies in </w:t>
      </w:r>
      <w:r w:rsidDel="00000000" w:rsidR="00000000" w:rsidRPr="00000000">
        <w:rPr>
          <w:b w:val="1"/>
          <w:bCs w:val="1"/>
          <w:color w:val="274e13"/>
          <w:rtl w:val="0"/>
        </w:rPr>
        <w:t xml:space="preserve">marketing and scaling strategies</w:t>
      </w:r>
      <w:r w:rsidDel="00000000" w:rsidR="00000000" w:rsidRPr="00000000">
        <w:rPr>
          <w:color w:val="274e13"/>
          <w:rtl w:val="0"/>
        </w:rPr>
        <w:t xml:space="preserve">. Despite innovative solutions, PeopleGamez struggled with positioning and scaling its offerings effectively. Learning global go-to-market strategies through case studies and industry connections at CBS will prepare me to address these challenges, particularly in diverse and competitive markets.</w:t>
      </w:r>
    </w:p>
    <w:p w:rsidR="00000000" w:rsidDel="00000000" w:rsidP="00000000" w:rsidRDefault="00000000" w:rsidRPr="00000000" w14:paraId="00000074">
      <w:pPr>
        <w:spacing w:after="240" w:before="240" w:lineRule="auto"/>
        <w:rPr>
          <w:color w:val="274e13"/>
        </w:rPr>
      </w:pPr>
      <w:r w:rsidDel="00000000" w:rsidR="00000000" w:rsidRPr="00000000">
        <w:rPr>
          <w:color w:val="274e13"/>
          <w:rtl w:val="0"/>
        </w:rPr>
        <w:t xml:space="preserve">Additionally, I need to strengthen my </w:t>
      </w:r>
      <w:r w:rsidDel="00000000" w:rsidR="00000000" w:rsidRPr="00000000">
        <w:rPr>
          <w:b w:val="1"/>
          <w:bCs w:val="1"/>
          <w:color w:val="274e13"/>
          <w:rtl w:val="0"/>
        </w:rPr>
        <w:t xml:space="preserve">global market insights</w:t>
      </w:r>
      <w:r w:rsidDel="00000000" w:rsidR="00000000" w:rsidRPr="00000000">
        <w:rPr>
          <w:color w:val="274e13"/>
          <w:rtl w:val="0"/>
        </w:rPr>
        <w:t xml:space="preserve">. Expanding PeopleGamez into seven countries revealed my limited understanding of international markets and cultural nuances. At CBS, resources such as the Chazen Global Study Tours and collaborations with an international student body will expose me to a broader range of market dynamics and cultural perspectives, allowing me to develop solutions that resonate globally.</w:t>
      </w:r>
    </w:p>
    <w:p w:rsidR="00000000" w:rsidDel="00000000" w:rsidP="00000000" w:rsidRDefault="00000000" w:rsidRPr="00000000" w14:paraId="00000075">
      <w:pPr>
        <w:spacing w:after="240" w:before="240" w:lineRule="auto"/>
        <w:rPr>
          <w:color w:val="274e13"/>
        </w:rPr>
      </w:pPr>
      <w:r w:rsidDel="00000000" w:rsidR="00000000" w:rsidRPr="00000000">
        <w:rPr>
          <w:color w:val="274e13"/>
          <w:rtl w:val="0"/>
        </w:rPr>
        <w:t xml:space="preserve"> New York, with its unparalleled access to global businesses, innovative startups, and a vibrant professional network, provides the ideal backdrop to prepare for this ambitious journey. The city's unique ecosystem will allow me to engage with cross-disciplinary thinkers and build connections critical to scaling a mission-driven business.</w:t>
      </w:r>
    </w:p>
    <w:p w:rsidR="00000000" w:rsidDel="00000000" w:rsidP="00000000" w:rsidRDefault="00000000" w:rsidRPr="00000000" w14:paraId="00000076">
      <w:pPr>
        <w:rPr>
          <w:color w:val="274e13"/>
        </w:rPr>
      </w:pPr>
      <w:r w:rsidDel="00000000" w:rsidR="00000000" w:rsidRPr="00000000">
        <w:rPr>
          <w:rtl w:val="0"/>
        </w:rPr>
      </w:r>
    </w:p>
    <w:p w:rsidR="00000000" w:rsidDel="00000000" w:rsidP="00000000" w:rsidRDefault="00000000" w:rsidRPr="00000000" w14:paraId="00000077">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78">
      <w:pPr>
        <w:rPr>
          <w:color w:val="274e13"/>
        </w:rPr>
      </w:pPr>
      <w:r w:rsidDel="00000000" w:rsidR="00000000" w:rsidRPr="00000000">
        <w:rPr>
          <w:rtl w:val="0"/>
        </w:rPr>
      </w:r>
    </w:p>
    <w:p w:rsidR="00000000" w:rsidDel="00000000" w:rsidP="00000000" w:rsidRDefault="00000000" w:rsidRPr="00000000" w14:paraId="00000079">
      <w:pPr>
        <w:rPr>
          <w:color w:val="274e13"/>
        </w:rPr>
      </w:pPr>
      <w:r w:rsidDel="00000000" w:rsidR="00000000" w:rsidRPr="00000000">
        <w:rPr>
          <w:color w:val="274e13"/>
          <w:rtl w:val="0"/>
        </w:rPr>
        <w:t xml:space="preserve">I also recognize my lack of experience in leading large-scale projects, a skill critical to realizing my long-term vision. I plan to leverage CBS’s externship and internship opportunities to secure a post-MBA role as Chief of Staff or in general management at companies like Airbnb or Meta, where I can gain strategic insights and leadership experience. Alternatively, my Plan B is to become an organizational transformation consultant at firms like Strategy&amp; or EY-Parthenon, helping large enterprises and governments navigate change. These roles will equip me with the experience needed to develop and refine my decision-enhancement frameworks.</w:t>
      </w:r>
    </w:p>
    <w:p w:rsidR="00000000" w:rsidDel="00000000" w:rsidP="00000000" w:rsidRDefault="00000000" w:rsidRPr="00000000" w14:paraId="0000007A">
      <w:pPr>
        <w:rPr>
          <w:color w:val="274e13"/>
        </w:rPr>
      </w:pPr>
      <w:r w:rsidDel="00000000" w:rsidR="00000000" w:rsidRPr="00000000">
        <w:rPr>
          <w:rtl w:val="0"/>
        </w:rPr>
      </w:r>
    </w:p>
    <w:p w:rsidR="00000000" w:rsidDel="00000000" w:rsidP="00000000" w:rsidRDefault="00000000" w:rsidRPr="00000000" w14:paraId="0000007B">
      <w:pPr>
        <w:rPr>
          <w:color w:val="274e13"/>
        </w:rPr>
      </w:pPr>
      <w:r w:rsidDel="00000000" w:rsidR="00000000" w:rsidRPr="00000000">
        <w:rPr>
          <w:color w:val="274e13"/>
          <w:rtl w:val="0"/>
        </w:rPr>
        <w:t xml:space="preserve">In the short term, I aim to address scalability challenges at PeopleGamez, where processes heavily depend on my direct involvement. Collaborating with executives in residence at Columbia Business School will be crucial for identifying operational bottlenecks and developing effective scaling strategies. I am eager to learn how to build scalable, sustainable systems for growth while maintaining a focus on human-centered decision-making—essential for success in HR-Tech.</w:t>
      </w:r>
    </w:p>
    <w:p w:rsidR="00000000" w:rsidDel="00000000" w:rsidP="00000000" w:rsidRDefault="00000000" w:rsidRPr="00000000" w14:paraId="0000007C">
      <w:pPr>
        <w:rPr>
          <w:color w:val="274e13"/>
        </w:rPr>
      </w:pPr>
      <w:r w:rsidDel="00000000" w:rsidR="00000000" w:rsidRPr="00000000">
        <w:rPr>
          <w:rtl w:val="0"/>
        </w:rPr>
      </w:r>
    </w:p>
    <w:p w:rsidR="00000000" w:rsidDel="00000000" w:rsidP="00000000" w:rsidRDefault="00000000" w:rsidRPr="00000000" w14:paraId="0000007D">
      <w:pPr>
        <w:rPr>
          <w:color w:val="274e13"/>
        </w:rPr>
      </w:pPr>
      <w:r w:rsidDel="00000000" w:rsidR="00000000" w:rsidRPr="00000000">
        <w:rPr>
          <w:color w:val="274e13"/>
          <w:rtl w:val="0"/>
        </w:rPr>
        <w:t xml:space="preserve">Despite expanding to seven countries, my business struggled to scale globally due to limited understanding of international markets. Engaging with CBS’s international community and participating in Chazen Global Study Tours will deepen my understanding of global markets and diverse cultures. Under the guidance of Professor Bernd Schmitt and leveraging resources at the Center on Global Brand Leadership, such as the Marketing Innovation Case Competition, I aim to cultivate a deeper understanding of global market nuances and </w:t>
      </w:r>
      <w:commentRangeStart w:id="4"/>
      <w:commentRangeStart w:id="5"/>
      <w:commentRangeStart w:id="6"/>
      <w:commentRangeStart w:id="7"/>
      <w:r w:rsidDel="00000000" w:rsidR="00000000" w:rsidRPr="00000000">
        <w:rPr>
          <w:color w:val="274e13"/>
          <w:rtl w:val="0"/>
        </w:rPr>
        <w:t xml:space="preserve">hone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color w:val="274e13"/>
          <w:rtl w:val="0"/>
        </w:rPr>
        <w:t xml:space="preserve"> the skills necessary to build and scale a global brand.</w:t>
      </w:r>
    </w:p>
    <w:p w:rsidR="00000000" w:rsidDel="00000000" w:rsidP="00000000" w:rsidRDefault="00000000" w:rsidRPr="00000000" w14:paraId="0000007E">
      <w:pPr>
        <w:rPr>
          <w:color w:val="274e13"/>
        </w:rPr>
      </w:pPr>
      <w:r w:rsidDel="00000000" w:rsidR="00000000" w:rsidRPr="00000000">
        <w:rPr>
          <w:rtl w:val="0"/>
        </w:rPr>
      </w:r>
    </w:p>
    <w:p w:rsidR="00000000" w:rsidDel="00000000" w:rsidP="00000000" w:rsidRDefault="00000000" w:rsidRPr="00000000" w14:paraId="0000007F">
      <w:pPr>
        <w:rPr>
          <w:color w:val="274e13"/>
        </w:rPr>
      </w:pPr>
      <w:r w:rsidDel="00000000" w:rsidR="00000000" w:rsidRPr="00000000">
        <w:rPr>
          <w:color w:val="274e13"/>
          <w:rtl w:val="0"/>
        </w:rPr>
        <w:t xml:space="preserve">Furthermore, the work of the Virtual Laboratory and the Sustainability and Behavior Laboratory at the Center for Decision Sciences aligns with my vision of designing frameworks that influence decision-making for the greater good. CBS’s pre-term courses, like LEAD: People, Teams, Organizations, will prepare me for these challenges even before the MBA begins, making CBS the ideal place for my growth. I also plan to utilize the Leadership and Strategy pathways to refine my leadership and strategic thinking skills.</w:t>
      </w:r>
    </w:p>
    <w:p w:rsidR="00000000" w:rsidDel="00000000" w:rsidP="00000000" w:rsidRDefault="00000000" w:rsidRPr="00000000" w14:paraId="00000080">
      <w:pPr>
        <w:rPr>
          <w:color w:val="274e13"/>
        </w:rPr>
      </w:pPr>
      <w:r w:rsidDel="00000000" w:rsidR="00000000" w:rsidRPr="00000000">
        <w:rPr>
          <w:rtl w:val="0"/>
        </w:rPr>
      </w:r>
    </w:p>
    <w:p w:rsidR="00000000" w:rsidDel="00000000" w:rsidP="00000000" w:rsidRDefault="00000000" w:rsidRPr="00000000" w14:paraId="00000081">
      <w:pPr>
        <w:rPr>
          <w:color w:val="274e13"/>
        </w:rPr>
      </w:pPr>
      <w:r w:rsidDel="00000000" w:rsidR="00000000" w:rsidRPr="00000000">
        <w:rPr>
          <w:color w:val="274e13"/>
          <w:rtl w:val="0"/>
        </w:rPr>
        <w:t xml:space="preserve">By working in leadership development and strategic decision-making, I aspire to equip business leaders with the skills, tools, and perspectives needed to address today’s challenges with a balanced approach. I envision guiding leaders to develop strategies that foster sustainable growth, resilience, and a positive impact on the world.</w:t>
      </w:r>
    </w:p>
    <w:p w:rsidR="00000000" w:rsidDel="00000000" w:rsidP="00000000" w:rsidRDefault="00000000" w:rsidRPr="00000000" w14:paraId="00000082">
      <w:pPr>
        <w:rPr>
          <w:color w:val="274e13"/>
        </w:rPr>
      </w:pPr>
      <w:r w:rsidDel="00000000" w:rsidR="00000000" w:rsidRPr="00000000">
        <w:rPr>
          <w:rtl w:val="0"/>
        </w:rPr>
      </w:r>
    </w:p>
    <w:p w:rsidR="00000000" w:rsidDel="00000000" w:rsidP="00000000" w:rsidRDefault="00000000" w:rsidRPr="00000000" w14:paraId="00000083">
      <w:pPr>
        <w:rPr>
          <w:color w:val="274e13"/>
        </w:rPr>
      </w:pPr>
      <w:r w:rsidDel="00000000" w:rsidR="00000000" w:rsidRPr="00000000">
        <w:rPr>
          <w:color w:val="274e13"/>
          <w:rtl w:val="0"/>
        </w:rPr>
        <w:t xml:space="preserve">With my experience and commitment to responsible leadership, I am excited about the opportunity to refine my skills and expand my impact at CBS. Inspired by my journey, I am ready to contribute to a new generation of leadership that values not only profits but also the people and the planet that enable long-term success.</w:t>
      </w:r>
    </w:p>
    <w:p w:rsidR="00000000" w:rsidDel="00000000" w:rsidP="00000000" w:rsidRDefault="00000000" w:rsidRPr="00000000" w14:paraId="00000084">
      <w:pPr>
        <w:spacing w:after="240" w:before="240" w:lineRule="auto"/>
        <w:rPr>
          <w:color w:val="274e13"/>
        </w:rPr>
      </w:pPr>
      <w:r w:rsidDel="00000000" w:rsidR="00000000" w:rsidRPr="00000000">
        <w:rPr>
          <w:rtl w:val="0"/>
        </w:rPr>
      </w:r>
    </w:p>
    <w:p w:rsidR="00000000" w:rsidDel="00000000" w:rsidP="00000000" w:rsidRDefault="00000000" w:rsidRPr="00000000" w14:paraId="00000085">
      <w:pPr>
        <w:spacing w:after="240" w:before="240" w:lineRule="auto"/>
        <w:rPr>
          <w:color w:val="274e13"/>
        </w:rPr>
      </w:pPr>
      <w:r w:rsidDel="00000000" w:rsidR="00000000" w:rsidRPr="00000000">
        <w:rPr>
          <w:rtl w:val="0"/>
        </w:rPr>
      </w:r>
    </w:p>
    <w:p w:rsidR="00000000" w:rsidDel="00000000" w:rsidP="00000000" w:rsidRDefault="00000000" w:rsidRPr="00000000" w14:paraId="00000086">
      <w:pPr>
        <w:spacing w:after="240" w:before="240" w:lineRule="auto"/>
        <w:rPr>
          <w:color w:val="274e13"/>
        </w:rPr>
      </w:pPr>
      <w:r w:rsidDel="00000000" w:rsidR="00000000" w:rsidRPr="00000000">
        <w:rPr>
          <w:rtl w:val="0"/>
        </w:rPr>
      </w:r>
    </w:p>
    <w:p w:rsidR="00000000" w:rsidDel="00000000" w:rsidP="00000000" w:rsidRDefault="00000000" w:rsidRPr="00000000" w14:paraId="00000087">
      <w:pPr>
        <w:spacing w:after="240" w:before="240" w:lineRule="auto"/>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40" w:before="240" w:lineRule="auto"/>
        <w:rPr>
          <w:color w:val="274e13"/>
        </w:rPr>
      </w:pPr>
      <w:r w:rsidDel="00000000" w:rsidR="00000000" w:rsidRPr="00000000">
        <w:rPr>
          <w:color w:val="274e13"/>
          <w:rtl w:val="0"/>
        </w:rPr>
        <w:t xml:space="preserve">When leadership decisions consistently align with organizational and societal priorities, businesses transform into engines of innovation and impact. They don’t just react to external pressures; they lead, inspire, and set benchmarks for sustainable success.</w:t>
        <w:br w:type="textWrapping"/>
      </w:r>
    </w:p>
    <w:p w:rsidR="00000000" w:rsidDel="00000000" w:rsidP="00000000" w:rsidRDefault="00000000" w:rsidRPr="00000000" w14:paraId="00000089">
      <w:pPr>
        <w:rPr>
          <w:color w:val="274e13"/>
        </w:rPr>
      </w:pPr>
      <w:r w:rsidDel="00000000" w:rsidR="00000000" w:rsidRPr="00000000">
        <w:rPr>
          <w:color w:val="274e13"/>
          <w:rtl w:val="0"/>
        </w:rPr>
        <w:t xml:space="preserve">Solving global challenges is not just a moral imperative but a strategic advantage, driving innovation, customer loyalty, and workforce engagement. By aligning leadership decisions with the needs of stakeholders—employees, customers, communities, and society—businesses can thrive financially while creating meaningful social impact.</w:t>
      </w:r>
    </w:p>
    <w:p w:rsidR="00000000" w:rsidDel="00000000" w:rsidP="00000000" w:rsidRDefault="00000000" w:rsidRPr="00000000" w14:paraId="0000008A">
      <w:pPr>
        <w:spacing w:after="240" w:before="240" w:lineRule="auto"/>
        <w:rPr>
          <w:color w:val="274e13"/>
        </w:rPr>
      </w:pPr>
      <w:r w:rsidDel="00000000" w:rsidR="00000000" w:rsidRPr="00000000">
        <w:rPr>
          <w:color w:val="274e13"/>
          <w:rtl w:val="0"/>
        </w:rPr>
        <w:t xml:space="preserve">As the world grapples with complex challenges, businesses increasingly recognize their role as agents of change. Companies are setting ambitious goals—net-zero emissions, equitable hiring practices, community investment—and the ability to deliver on these commitments while maintaining competitive advantage requires a new level of strategic alignment and people-centered decision-making.</w:t>
      </w:r>
    </w:p>
    <w:p w:rsidR="00000000" w:rsidDel="00000000" w:rsidP="00000000" w:rsidRDefault="00000000" w:rsidRPr="00000000" w14:paraId="0000008B">
      <w:pPr>
        <w:rPr>
          <w:color w:val="274e13"/>
        </w:rPr>
      </w:pPr>
      <w:r w:rsidDel="00000000" w:rsidR="00000000" w:rsidRPr="00000000">
        <w:rPr>
          <w:rtl w:val="0"/>
        </w:rPr>
      </w:r>
    </w:p>
    <w:p w:rsidR="00000000" w:rsidDel="00000000" w:rsidP="00000000" w:rsidRDefault="00000000" w:rsidRPr="00000000" w14:paraId="0000008C">
      <w:pPr>
        <w:rPr>
          <w:color w:val="274e13"/>
        </w:rPr>
      </w:pPr>
      <w:r w:rsidDel="00000000" w:rsidR="00000000" w:rsidRPr="00000000">
        <w:rPr>
          <w:color w:val="274e13"/>
          <w:rtl w:val="0"/>
        </w:rPr>
        <w:t xml:space="preserve">By focusing on empowering leaders to act decisively and with purpose, the broader impact becomes self-evident. Better decisions lead to stronger organizations, and stronger organizations contribute positively to their environments—whether by fostering economic growth, nurturing talent, or creating solutions to shared challenges. This subtle but powerful interplay between business growth and societal impact is what sets apart leaders who succeed today from those who will thrive tomorrow.</w:t>
      </w: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Rule="auto"/>
        <w:rPr>
          <w:color w:val="274e13"/>
        </w:rPr>
      </w:pPr>
      <w:r w:rsidDel="00000000" w:rsidR="00000000" w:rsidRPr="00000000">
        <w:rPr>
          <w:color w:val="274e13"/>
          <w:rtl w:val="0"/>
        </w:rPr>
        <w:t xml:space="preserve">Growing up in the Badaga tribal community, I witnessed how mutual support enabled people to thrive despite limited resources. Attending a school with annual fees under $30, I saw teachers, like my father, work multiple jobs to support themselves. This experience ignited my desire to empower those facing similar challenges.</w:t>
      </w:r>
    </w:p>
    <w:p w:rsidR="00000000" w:rsidDel="00000000" w:rsidP="00000000" w:rsidRDefault="00000000" w:rsidRPr="00000000" w14:paraId="0000008F">
      <w:pPr>
        <w:spacing w:after="240" w:before="240" w:lineRule="auto"/>
        <w:rPr>
          <w:color w:val="274e13"/>
        </w:rPr>
      </w:pPr>
      <w:r w:rsidDel="00000000" w:rsidR="00000000" w:rsidRPr="00000000">
        <w:rPr>
          <w:color w:val="274e13"/>
          <w:rtl w:val="0"/>
        </w:rPr>
        <w:t xml:space="preserve">Through OpenTech workshops, I helped underprivileged students tackle local issues, fulfilling my early dream of creating meaningful change. Working with over a dozen startups, I noticed organizations with noble missions often struggled due to misalignment between purpose and strategy. This realization led me to focus on bridging that gap to ensure goals are realized through actionable and sustainable strategies. When opportunities arose at Novartis, IIT Kanpur, and the Indian Air Force, I chose instead to lay the foundations of PeopleGamez.</w:t>
      </w:r>
    </w:p>
    <w:p w:rsidR="00000000" w:rsidDel="00000000" w:rsidP="00000000" w:rsidRDefault="00000000" w:rsidRPr="00000000" w14:paraId="00000090">
      <w:pPr>
        <w:spacing w:after="240" w:before="240" w:lineRule="auto"/>
        <w:rPr>
          <w:color w:val="274e13"/>
        </w:rPr>
      </w:pPr>
      <w:r w:rsidDel="00000000" w:rsidR="00000000" w:rsidRPr="00000000">
        <w:rPr>
          <w:color w:val="274e13"/>
          <w:rtl w:val="0"/>
        </w:rPr>
        <w:t xml:space="preserve">As a data scientist with no corporate experience, founding PeopleGamez was driven by my belief that empowering corporate leaders to make better decisions could amplify organizational impact. After initial setbacks—including a year without securing clients and having to lay off my team—I bootstrapped the company to establish a presence in seven countries. Our simulations evolved from basic training tools into powerful business consultancy solutions. Collaborating directly with founders and CXOs broadened my professional outlook, highlighting how empowered organizations can become catalysts for positive change, creating opportunities for society to thrive.</w:t>
      </w:r>
    </w:p>
    <w:p w:rsidR="00000000" w:rsidDel="00000000" w:rsidP="00000000" w:rsidRDefault="00000000" w:rsidRPr="00000000" w14:paraId="00000091">
      <w:pPr>
        <w:spacing w:after="240" w:before="240" w:lineRule="auto"/>
        <w:rPr>
          <w:color w:val="274e13"/>
        </w:rPr>
      </w:pPr>
      <w:r w:rsidDel="00000000" w:rsidR="00000000" w:rsidRPr="00000000">
        <w:rPr>
          <w:color w:val="274e13"/>
          <w:rtl w:val="0"/>
        </w:rPr>
        <w:t xml:space="preserve">These experiences have also shaped a new vision for my next venture—a platform designed to address one of the biggest gaps I’ve observed in organizations: the disconnect between strategy and day-to-day execution. While companies invest heavily in leadership training and consulting, they often lack tools that enable leaders to act decisively and effectively in real time. My goal is to build an AI-powered platform that integrates directly into leadership workflows, helping leaders align their decisions with organizational goals and adapt to challenges as they arise.</w:t>
      </w:r>
    </w:p>
    <w:p w:rsidR="00000000" w:rsidDel="00000000" w:rsidP="00000000" w:rsidRDefault="00000000" w:rsidRPr="00000000" w14:paraId="00000092">
      <w:pPr>
        <w:spacing w:after="240" w:before="240" w:lineRule="auto"/>
        <w:rPr>
          <w:color w:val="274e13"/>
        </w:rPr>
      </w:pPr>
      <w:r w:rsidDel="00000000" w:rsidR="00000000" w:rsidRPr="00000000">
        <w:rPr>
          <w:color w:val="274e13"/>
          <w:rtl w:val="0"/>
        </w:rPr>
        <w:t xml:space="preserve">Unlike traditional consulting firms, which focus on delivering strategies and recommendations, this platform will focus on execution. It will provide leaders with actionable insights, data-driven decision-making frameworks, and tools to track progress—all tailored to their specific needs. By embedding this support in the flow of work, it will help leaders make better decisions faster, ultimately driving better outcomes for the organization.</w:t>
      </w:r>
    </w:p>
    <w:p w:rsidR="00000000" w:rsidDel="00000000" w:rsidP="00000000" w:rsidRDefault="00000000" w:rsidRPr="00000000" w14:paraId="00000093">
      <w:pPr>
        <w:spacing w:after="240" w:before="240" w:lineRule="auto"/>
        <w:rPr>
          <w:color w:val="274e13"/>
        </w:rPr>
      </w:pPr>
      <w:r w:rsidDel="00000000" w:rsidR="00000000" w:rsidRPr="00000000">
        <w:rPr>
          <w:color w:val="274e13"/>
          <w:rtl w:val="0"/>
        </w:rPr>
        <w:t xml:space="preserve">This venture will also focus on practical challenges that modern organizations face, such as adapting to rapid market changes, managing distributed teams, and meeting growing demands for transparency and sustainability. By providing leaders with tools to navigate these challenges, the platform will not only improve organizational efficiency but also help businesses create a more engaged, motivated, and high-performing workforce.</w:t>
      </w:r>
    </w:p>
    <w:p w:rsidR="00000000" w:rsidDel="00000000" w:rsidP="00000000" w:rsidRDefault="00000000" w:rsidRPr="00000000" w14:paraId="00000094">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95">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96">
      <w:pPr>
        <w:rPr>
          <w:color w:val="274e13"/>
        </w:rPr>
      </w:pPr>
      <w:r w:rsidDel="00000000" w:rsidR="00000000" w:rsidRPr="00000000">
        <w:rPr>
          <w:color w:val="274e13"/>
          <w:rtl w:val="0"/>
        </w:rPr>
        <w:t xml:space="preserve">Growing up in the Badaga tribal community, I witnessed how mutual support enabled people to thrive despite limited resources. Attending a school with annual fees under $30, I saw my teachers, like my father, juggling multiple jobs to support themselves. I grew up wanting to empower those facing similar challenges—a dream I later began realizing by helping underprivileged students address local issues through OpenTech workshops.</w:t>
      </w:r>
    </w:p>
    <w:p w:rsidR="00000000" w:rsidDel="00000000" w:rsidP="00000000" w:rsidRDefault="00000000" w:rsidRPr="00000000" w14:paraId="00000097">
      <w:pPr>
        <w:rPr>
          <w:color w:val="274e13"/>
        </w:rPr>
      </w:pPr>
      <w:r w:rsidDel="00000000" w:rsidR="00000000" w:rsidRPr="00000000">
        <w:rPr>
          <w:color w:val="274e13"/>
          <w:rtl w:val="0"/>
        </w:rPr>
        <w:br w:type="textWrapping"/>
        <w:t xml:space="preserve">Working with various partners at OpenTech, I noticed organizations with noble missions often struggled due to misalignment between purpose and strategy. I realized I could scale my impact if I could bridge that gap to ensure goals are realized through actionable and sustainable strategies. When opportunities arose at Novartis, IIT Kanpur, and the Indian Air Force, I chose instead to lay the foundations of PeopleGamez.</w:t>
      </w:r>
    </w:p>
    <w:p w:rsidR="00000000" w:rsidDel="00000000" w:rsidP="00000000" w:rsidRDefault="00000000" w:rsidRPr="00000000" w14:paraId="00000098">
      <w:pPr>
        <w:rPr>
          <w:color w:val="274e13"/>
        </w:rPr>
      </w:pPr>
      <w:r w:rsidDel="00000000" w:rsidR="00000000" w:rsidRPr="00000000">
        <w:rPr>
          <w:rtl w:val="0"/>
        </w:rPr>
      </w:r>
    </w:p>
    <w:p w:rsidR="00000000" w:rsidDel="00000000" w:rsidP="00000000" w:rsidRDefault="00000000" w:rsidRPr="00000000" w14:paraId="00000099">
      <w:pPr>
        <w:rPr>
          <w:color w:val="274e13"/>
        </w:rPr>
      </w:pPr>
      <w:r w:rsidDel="00000000" w:rsidR="00000000" w:rsidRPr="00000000">
        <w:rPr>
          <w:color w:val="274e13"/>
          <w:rtl w:val="0"/>
        </w:rPr>
        <w:t xml:space="preserve">As a data scientist with no corporate experience, founding PeopleGamez was driven by my belief that empowering corporate leaders to make better decisions could amplify organizational impact. After initial setbacks—including a year without securing clients and having to lay off my team—I bootstrapped the company to establish a presence in seven countries. Our simulations evolved from basic training tools into powerful business consultancy solutions. Collaborating directly with founders and CXOs broadened my professional outlook, highlighting how empowered organizations can become catalysts for positive change, creating opportunities for society to thrive. </w:t>
      </w:r>
    </w:p>
    <w:p w:rsidR="00000000" w:rsidDel="00000000" w:rsidP="00000000" w:rsidRDefault="00000000" w:rsidRPr="00000000" w14:paraId="0000009A">
      <w:pPr>
        <w:rPr>
          <w:color w:val="274e13"/>
        </w:rPr>
      </w:pPr>
      <w:r w:rsidDel="00000000" w:rsidR="00000000" w:rsidRPr="00000000">
        <w:rPr>
          <w:rtl w:val="0"/>
        </w:rPr>
      </w:r>
    </w:p>
    <w:p w:rsidR="00000000" w:rsidDel="00000000" w:rsidP="00000000" w:rsidRDefault="00000000" w:rsidRPr="00000000" w14:paraId="0000009B">
      <w:pPr>
        <w:spacing w:after="240" w:before="240" w:lineRule="auto"/>
        <w:rPr>
          <w:color w:val="274e13"/>
        </w:rPr>
      </w:pPr>
      <w:r w:rsidDel="00000000" w:rsidR="00000000" w:rsidRPr="00000000">
        <w:rPr>
          <w:color w:val="274e13"/>
          <w:rtl w:val="0"/>
        </w:rPr>
        <w:t xml:space="preserve">My long-term vision is to build a transformative HR-Tech venture that enables organizations to align leadership decisions with strategic goals and social responsibilities, placing people at the heart of the process. This platform will revolutionize how businesses prioritize and engage with their most critical stakeholders—employees, customers, communities, and society—while addressing the pressing global challenges of our time, including climate change, inequality, and sustainable development.</w:t>
      </w:r>
    </w:p>
    <w:p w:rsidR="00000000" w:rsidDel="00000000" w:rsidP="00000000" w:rsidRDefault="00000000" w:rsidRPr="00000000" w14:paraId="0000009C">
      <w:pPr>
        <w:rPr>
          <w:color w:val="274e13"/>
        </w:rPr>
      </w:pPr>
      <w:r w:rsidDel="00000000" w:rsidR="00000000" w:rsidRPr="00000000">
        <w:rPr>
          <w:rtl w:val="0"/>
        </w:rPr>
      </w:r>
    </w:p>
    <w:p w:rsidR="00000000" w:rsidDel="00000000" w:rsidP="00000000" w:rsidRDefault="00000000" w:rsidRPr="00000000" w14:paraId="0000009D">
      <w:pPr>
        <w:rPr>
          <w:color w:val="274e13"/>
        </w:rPr>
      </w:pPr>
      <w:r w:rsidDel="00000000" w:rsidR="00000000" w:rsidRPr="00000000">
        <w:rPr>
          <w:rtl w:val="0"/>
        </w:rPr>
      </w:r>
    </w:p>
    <w:p w:rsidR="00000000" w:rsidDel="00000000" w:rsidP="00000000" w:rsidRDefault="00000000" w:rsidRPr="00000000" w14:paraId="0000009E">
      <w:pPr>
        <w:rPr>
          <w:color w:val="274e13"/>
        </w:rPr>
      </w:pPr>
      <w:r w:rsidDel="00000000" w:rsidR="00000000" w:rsidRPr="00000000">
        <w:rPr>
          <w:rtl w:val="0"/>
        </w:rPr>
      </w:r>
    </w:p>
    <w:p w:rsidR="00000000" w:rsidDel="00000000" w:rsidP="00000000" w:rsidRDefault="00000000" w:rsidRPr="00000000" w14:paraId="0000009F">
      <w:pPr>
        <w:rPr>
          <w:color w:val="274e13"/>
        </w:rPr>
      </w:pPr>
      <w:r w:rsidDel="00000000" w:rsidR="00000000" w:rsidRPr="00000000">
        <w:rPr>
          <w:color w:val="274e13"/>
          <w:rtl w:val="0"/>
        </w:rPr>
        <w:t xml:space="preserve">By integrating strategic foresight with a commitment to social impact, the venture will aim to create solutions that are both economically viable and socially beneficial. This includes developing products and services that enhance operational efficiencies for businesses, improve quality of life for individuals, and contribute positively to global issues such as climate change, education access, and healthcare equity.</w:t>
      </w:r>
    </w:p>
    <w:p w:rsidR="00000000" w:rsidDel="00000000" w:rsidP="00000000" w:rsidRDefault="00000000" w:rsidRPr="00000000" w14:paraId="000000A0">
      <w:pPr>
        <w:spacing w:after="240" w:before="240" w:lineRule="auto"/>
        <w:rPr>
          <w:color w:val="274e13"/>
        </w:rPr>
      </w:pPr>
      <w:r w:rsidDel="00000000" w:rsidR="00000000" w:rsidRPr="00000000">
        <w:rPr>
          <w:color w:val="274e13"/>
          <w:rtl w:val="0"/>
        </w:rPr>
        <w:t xml:space="preserve">Through this endeavor, I aim to build a workplace environment that prioritizes diversity, empowers employees at all levels, and upholds transparent governance. The ultimate goal is to prove that businesses can thrive financially while being accountable to the communities they serve and the planet they inhabit, setting a precedent for future tech enterprises.</w:t>
      </w:r>
    </w:p>
    <w:p w:rsidR="00000000" w:rsidDel="00000000" w:rsidP="00000000" w:rsidRDefault="00000000" w:rsidRPr="00000000" w14:paraId="000000A1">
      <w:pPr>
        <w:spacing w:after="240" w:before="240" w:lineRule="auto"/>
        <w:rPr>
          <w:color w:val="274e13"/>
        </w:rPr>
      </w:pPr>
      <w:r w:rsidDel="00000000" w:rsidR="00000000" w:rsidRPr="00000000">
        <w:rPr>
          <w:color w:val="274e13"/>
          <w:rtl w:val="0"/>
        </w:rPr>
        <w:t xml:space="preserve">By integrating frameworks for sustainability, inclusivity, and governance into the technology, the platform will enable organizations to navigate complex challenges, such as balancing profitability with environmental stewardship or fostering equity while driving innovation.</w:t>
      </w:r>
    </w:p>
    <w:p w:rsidR="00000000" w:rsidDel="00000000" w:rsidP="00000000" w:rsidRDefault="00000000" w:rsidRPr="00000000" w14:paraId="000000A2">
      <w:pPr>
        <w:spacing w:after="240" w:before="240" w:lineRule="auto"/>
        <w:rPr>
          <w:color w:val="274e13"/>
        </w:rPr>
      </w:pPr>
      <w:r w:rsidDel="00000000" w:rsidR="00000000" w:rsidRPr="00000000">
        <w:rPr>
          <w:color w:val="274e13"/>
          <w:rtl w:val="0"/>
        </w:rPr>
        <w:t xml:space="preserve">As the world grapples with complex challenges, businesses increasingly recognize their role as agents of change. Companies are setting ambitious goals—net-zero emissions, equitable hiring practices, community investment—and the ability to deliver on these commitments while maintaining competitive advantage requires a new level of strategic alignment and people-centered decision-making.</w:t>
      </w:r>
    </w:p>
    <w:p w:rsidR="00000000" w:rsidDel="00000000" w:rsidP="00000000" w:rsidRDefault="00000000" w:rsidRPr="00000000" w14:paraId="000000A3">
      <w:pPr>
        <w:spacing w:after="240" w:before="240" w:lineRule="auto"/>
        <w:rPr>
          <w:color w:val="274e13"/>
        </w:rPr>
      </w:pPr>
      <w:r w:rsidDel="00000000" w:rsidR="00000000" w:rsidRPr="00000000">
        <w:rPr>
          <w:color w:val="274e13"/>
          <w:rtl w:val="0"/>
        </w:rPr>
        <w:t xml:space="preserve">Solving global challenges is no longer just about compliance or corporate philanthropy—it’s a driver of innovation, customer loyalty, and long-term resilience. Consumers and investors alike are rewarding companies that demonstrate authentic commitment to societal good, and employees increasingly want to work for organizations that align with their values.</w:t>
      </w:r>
    </w:p>
    <w:p w:rsidR="00000000" w:rsidDel="00000000" w:rsidP="00000000" w:rsidRDefault="00000000" w:rsidRPr="00000000" w14:paraId="000000A4">
      <w:pPr>
        <w:spacing w:after="240" w:before="240" w:lineRule="auto"/>
        <w:rPr>
          <w:color w:val="274e13"/>
        </w:rPr>
      </w:pPr>
      <w:r w:rsidDel="00000000" w:rsidR="00000000" w:rsidRPr="00000000">
        <w:rPr>
          <w:color w:val="274e13"/>
          <w:rtl w:val="0"/>
        </w:rPr>
        <w:t xml:space="preserve">This approach recognizes that solving global challenges isn’t just the right thing to do; it’s a strategic advantage. Companies that effectively align their leadership decisions with human-centered strategies and global priorities will not only stand out in the market but also create lasting, meaningful impact on the world. By equipping leaders with tools that integrate these dimensions, this venture will enable businesses to thrive while shaping a more equitable, sustainable, and inclusive future.</w:t>
      </w:r>
    </w:p>
    <w:p w:rsidR="00000000" w:rsidDel="00000000" w:rsidP="00000000" w:rsidRDefault="00000000" w:rsidRPr="00000000" w14:paraId="000000A5">
      <w:pPr>
        <w:spacing w:after="240" w:before="240" w:lineRule="auto"/>
        <w:rPr>
          <w:color w:val="274e13"/>
        </w:rPr>
      </w:pPr>
      <w:r w:rsidDel="00000000" w:rsidR="00000000" w:rsidRPr="00000000">
        <w:rPr>
          <w:rtl w:val="0"/>
        </w:rPr>
      </w:r>
    </w:p>
    <w:p w:rsidR="00000000" w:rsidDel="00000000" w:rsidP="00000000" w:rsidRDefault="00000000" w:rsidRPr="00000000" w14:paraId="000000A6">
      <w:pPr>
        <w:spacing w:after="240" w:before="240" w:lineRule="auto"/>
        <w:rPr>
          <w:color w:val="274e13"/>
        </w:rPr>
      </w:pPr>
      <w:r w:rsidDel="00000000" w:rsidR="00000000" w:rsidRPr="00000000">
        <w:rPr>
          <w:color w:val="274e13"/>
          <w:rtl w:val="0"/>
        </w:rPr>
        <w:t xml:space="preserve">In essence, this endeavor seeks to redefine the role of leadership in modern organizations—positioning it not just as a driver of success but as a catalyst for sustainable and responsible progress in the broader societal context.</w:t>
      </w:r>
    </w:p>
    <w:p w:rsidR="00000000" w:rsidDel="00000000" w:rsidP="00000000" w:rsidRDefault="00000000" w:rsidRPr="00000000" w14:paraId="000000A7">
      <w:pPr>
        <w:rPr>
          <w:color w:val="274e13"/>
        </w:rPr>
      </w:pPr>
      <w:r w:rsidDel="00000000" w:rsidR="00000000" w:rsidRPr="00000000">
        <w:rPr>
          <w:rFonts w:ascii="Times New Roman" w:cs="Times New Roman" w:eastAsia="Times New Roman" w:hAnsi="Times New Roman"/>
          <w:sz w:val="24"/>
          <w:szCs w:val="24"/>
          <w:rtl w:val="0"/>
        </w:rPr>
        <w:t xml:space="preserve">To realize my vision, I must bridge the skill gaps that limited my growth at PeopleGamez.</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8">
      <w:pPr>
        <w:rPr>
          <w:color w:val="274e13"/>
        </w:rPr>
      </w:pPr>
      <w:r w:rsidDel="00000000" w:rsidR="00000000" w:rsidRPr="00000000">
        <w:rPr>
          <w:rtl w:val="0"/>
        </w:rPr>
      </w:r>
    </w:p>
    <w:p w:rsidR="00000000" w:rsidDel="00000000" w:rsidP="00000000" w:rsidRDefault="00000000" w:rsidRPr="00000000" w14:paraId="000000A9">
      <w:pPr>
        <w:rPr>
          <w:color w:val="274e13"/>
        </w:rPr>
      </w:pPr>
      <w:r w:rsidDel="00000000" w:rsidR="00000000" w:rsidRPr="00000000">
        <w:rPr>
          <w:color w:val="274e13"/>
          <w:rtl w:val="0"/>
        </w:rPr>
        <w:t xml:space="preserve">In the short term, I aim to address scalability challenges at PeopleGamez, where processes heavily depend on my direct involvement. Collaborating with executives in residence at Columbia Business School will be crucial for identifying operational bottlenecks and developing effective scaling strategies. I am eager to learn how to build scalable, sustainable systems for growth while maintaining a focus on human-centered decision-making—essential for success in HR-Tech.</w:t>
      </w:r>
    </w:p>
    <w:p w:rsidR="00000000" w:rsidDel="00000000" w:rsidP="00000000" w:rsidRDefault="00000000" w:rsidRPr="00000000" w14:paraId="000000AA">
      <w:pPr>
        <w:rPr>
          <w:color w:val="274e13"/>
        </w:rPr>
      </w:pPr>
      <w:r w:rsidDel="00000000" w:rsidR="00000000" w:rsidRPr="00000000">
        <w:rPr>
          <w:rtl w:val="0"/>
        </w:rPr>
      </w:r>
    </w:p>
    <w:p w:rsidR="00000000" w:rsidDel="00000000" w:rsidP="00000000" w:rsidRDefault="00000000" w:rsidRPr="00000000" w14:paraId="000000AB">
      <w:pPr>
        <w:rPr>
          <w:color w:val="274e13"/>
        </w:rPr>
      </w:pPr>
      <w:r w:rsidDel="00000000" w:rsidR="00000000" w:rsidRPr="00000000">
        <w:rPr>
          <w:color w:val="274e13"/>
          <w:rtl w:val="0"/>
        </w:rPr>
        <w:t xml:space="preserve">I also recognize my lack of experience in leading large-scale projects, a skill critical to realizing my long-term vision. I plan to leverage CBS’s externship and internship opportunities to secure a post-MBA role as Chief of Staff or in general management at companies like Airbnb or Meta, where I can gain strategic insights and leadership experience. Alternatively, my Plan B is to become an organizational transformation consultant at firms like Strategy&amp; or EY-Parthenon, helping large enterprises and governments navigate change. These roles will equip me with the experience needed to develop and refine my decision-enhancement frameworks.</w:t>
      </w:r>
    </w:p>
    <w:p w:rsidR="00000000" w:rsidDel="00000000" w:rsidP="00000000" w:rsidRDefault="00000000" w:rsidRPr="00000000" w14:paraId="000000AC">
      <w:pPr>
        <w:rPr>
          <w:color w:val="274e13"/>
        </w:rPr>
      </w:pPr>
      <w:r w:rsidDel="00000000" w:rsidR="00000000" w:rsidRPr="00000000">
        <w:rPr>
          <w:rtl w:val="0"/>
        </w:rPr>
      </w:r>
    </w:p>
    <w:p w:rsidR="00000000" w:rsidDel="00000000" w:rsidP="00000000" w:rsidRDefault="00000000" w:rsidRPr="00000000" w14:paraId="000000AD">
      <w:pPr>
        <w:rPr>
          <w:color w:val="274e13"/>
        </w:rPr>
      </w:pPr>
      <w:r w:rsidDel="00000000" w:rsidR="00000000" w:rsidRPr="00000000">
        <w:rPr>
          <w:color w:val="274e13"/>
          <w:rtl w:val="0"/>
        </w:rPr>
        <w:t xml:space="preserve">Despite expanding to seven countries, my business struggled to scale globally due to limited understanding of international markets. Engaging with CBS’s international community and participating in Chazen Global Study Tours will deepen my understanding of global markets and diverse cultures. Under the guidance of Professor Bernd Schmitt and leveraging resources at the Center on Global Brand Leadership, such as the Marketing Innovation Case Competition, I aim to cultivate a deeper understanding of global market nuances and </w:t>
      </w:r>
      <w:commentRangeStart w:id="8"/>
      <w:commentRangeStart w:id="9"/>
      <w:commentRangeStart w:id="10"/>
      <w:commentRangeStart w:id="11"/>
      <w:r w:rsidDel="00000000" w:rsidR="00000000" w:rsidRPr="00000000">
        <w:rPr>
          <w:color w:val="274e13"/>
          <w:rtl w:val="0"/>
        </w:rPr>
        <w:t xml:space="preserve">hone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color w:val="274e13"/>
          <w:rtl w:val="0"/>
        </w:rPr>
        <w:t xml:space="preserve"> the skills necessary to build and scale a global brand.</w:t>
      </w:r>
    </w:p>
    <w:p w:rsidR="00000000" w:rsidDel="00000000" w:rsidP="00000000" w:rsidRDefault="00000000" w:rsidRPr="00000000" w14:paraId="000000AE">
      <w:pPr>
        <w:rPr>
          <w:color w:val="274e13"/>
        </w:rPr>
      </w:pPr>
      <w:r w:rsidDel="00000000" w:rsidR="00000000" w:rsidRPr="00000000">
        <w:rPr>
          <w:rtl w:val="0"/>
        </w:rPr>
      </w:r>
    </w:p>
    <w:p w:rsidR="00000000" w:rsidDel="00000000" w:rsidP="00000000" w:rsidRDefault="00000000" w:rsidRPr="00000000" w14:paraId="000000AF">
      <w:pPr>
        <w:rPr>
          <w:color w:val="274e13"/>
        </w:rPr>
      </w:pPr>
      <w:r w:rsidDel="00000000" w:rsidR="00000000" w:rsidRPr="00000000">
        <w:rPr>
          <w:color w:val="274e13"/>
          <w:rtl w:val="0"/>
        </w:rPr>
        <w:t xml:space="preserve">Furthermore, the work of the Virtual Laboratory and the Sustainability and Behavior Laboratory at the Center for Decision Sciences aligns with my vision of designing frameworks that influence decision-making for the greater good. CBS’s pre-term courses, like LEAD: People, Teams, Organizations, will prepare me for these challenges even before the MBA begins, making CBS the ideal place for my growth. I also plan to utilize the Leadership and Strategy pathways to refine my leadership and strategic thinking skills.</w:t>
      </w:r>
    </w:p>
    <w:p w:rsidR="00000000" w:rsidDel="00000000" w:rsidP="00000000" w:rsidRDefault="00000000" w:rsidRPr="00000000" w14:paraId="000000B0">
      <w:pPr>
        <w:rPr>
          <w:color w:val="274e13"/>
        </w:rPr>
      </w:pPr>
      <w:r w:rsidDel="00000000" w:rsidR="00000000" w:rsidRPr="00000000">
        <w:rPr>
          <w:rtl w:val="0"/>
        </w:rPr>
      </w:r>
    </w:p>
    <w:p w:rsidR="00000000" w:rsidDel="00000000" w:rsidP="00000000" w:rsidRDefault="00000000" w:rsidRPr="00000000" w14:paraId="000000B1">
      <w:pPr>
        <w:rPr>
          <w:color w:val="274e13"/>
        </w:rPr>
      </w:pPr>
      <w:r w:rsidDel="00000000" w:rsidR="00000000" w:rsidRPr="00000000">
        <w:rPr>
          <w:color w:val="274e13"/>
          <w:rtl w:val="0"/>
        </w:rPr>
        <w:t xml:space="preserve">By working in leadership development and strategic decision-making, I aspire to equip business leaders with the skills, tools, and perspectives needed to address today’s challenges with a balanced approach. I envision guiding leaders to develop strategies that foster sustainable growth, resilience, and a positive impact on the world.</w:t>
      </w:r>
    </w:p>
    <w:p w:rsidR="00000000" w:rsidDel="00000000" w:rsidP="00000000" w:rsidRDefault="00000000" w:rsidRPr="00000000" w14:paraId="000000B2">
      <w:pPr>
        <w:rPr>
          <w:color w:val="274e13"/>
        </w:rPr>
      </w:pPr>
      <w:r w:rsidDel="00000000" w:rsidR="00000000" w:rsidRPr="00000000">
        <w:rPr>
          <w:rtl w:val="0"/>
        </w:rPr>
      </w:r>
    </w:p>
    <w:p w:rsidR="00000000" w:rsidDel="00000000" w:rsidP="00000000" w:rsidRDefault="00000000" w:rsidRPr="00000000" w14:paraId="000000B3">
      <w:pPr>
        <w:rPr>
          <w:color w:val="274e13"/>
        </w:rPr>
      </w:pPr>
      <w:r w:rsidDel="00000000" w:rsidR="00000000" w:rsidRPr="00000000">
        <w:rPr>
          <w:color w:val="274e13"/>
          <w:rtl w:val="0"/>
        </w:rPr>
        <w:t xml:space="preserve">With my experience and commitment to responsible leadership, I am excited about the opportunity to refine my skills and expand my impact at CBS. Inspired by my journey, I am ready to contribute to a new generation of leadership that values not only profits but also the people and the planet that enable long-term success.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181818"/>
          <w:sz w:val="26"/>
          <w:szCs w:val="26"/>
          <w:highlight w:val="white"/>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t xml:space="preserve">My long-term ambition to develop the Leadership Co-pilot—a tool designed to enhance decision-making and organizational effectiveness—requires exposure to courses such as Leadership Perspectives, Designing Organizational Culture, and The Art and Science of Decision Making. Participating in Stanford's Leadership Labs, the Executive Challenge, and the Arbuckle Leadership Fellows Program will provide the necessary resources and environment to refine my strategic skills.</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My role in facilitating client sessions and collaborating directly with founders and CXOs on strategic challenges has significantly broadened my professional outlook, underscoring the profound impact that when organizations are empowered, they become incubators for leadership and talent development, preparing a new generation to navigate and lead future challenges effectively.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4"/>
          <w:szCs w:val="24"/>
          <w:rtl w:val="0"/>
        </w:rPr>
        <w:t xml:space="preserve">Any significant change is driven by understanding of purpose and action, both of which are central to my journey. </w:t>
      </w:r>
      <w:r w:rsidDel="00000000" w:rsidR="00000000" w:rsidRPr="00000000">
        <w:rPr>
          <w:rtl w:val="0"/>
        </w:rPr>
        <w:t xml:space="preserve">I grew up amongst the Badaga tribal community, influenced by how their mutual support allowed them to thrive despite limited resources. My education was in a school with an annual fee of less than $30 where, just like my father, my teachers juggled as many as 3 jobs to make a living. I grew up wanting to empower them. Through my not-for-profit OpenTech workshops on empowering underprivileged students to solve local challenges, I lived this dream. During this period, I also worked for over a dozen startups, where I realized how many organizations with noble missions struggled and often failed due to a lack of strong alignment between purpose and practical strategies. This experience inspired me to scale my impact by focusing on empowering organizations to bridge this gap, ensuring that their missions are fully realized through actionable, sustainable plans. So when life offered me opportunities from Novartis, IIT Kanpur, and the Indian Air Force, I humbly declined them to lay the foundations of PeopleGamez.</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When I founded PeopleGamez, I was a data scientist with no corporate experience, but I had a strong belief that by empowering corporate leaders to drive better decisions, I could empower organizations to realize their vision and scale their impact. After a series of failures including not securing any client for a year, laying off my entire team, etc, I bootstrapped my way to build a presence in 7 countries. With time, my simulations at PeopleGamez evolve from a mere training kit to powerful business consultancy tools.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Today, I am driven by a vision to build an HR-Tech venture that enables leaders to make decisions that are not only strategically sound but also deeply aligned with their broader responsibilities to society. I envision this venture to be a tech platform designed to enhance decision-making and organizational effectiveness to reshape the way organizations approach human capital, ensuring that decisions made at the highest levels are in harmony with the needs of employees, communities, and society at large. </w:t>
      </w:r>
      <w:r w:rsidDel="00000000" w:rsidR="00000000" w:rsidRPr="00000000">
        <w:rPr>
          <w:rFonts w:ascii="Times New Roman" w:cs="Times New Roman" w:eastAsia="Times New Roman" w:hAnsi="Times New Roman"/>
          <w:sz w:val="24"/>
          <w:szCs w:val="24"/>
          <w:rtl w:val="0"/>
        </w:rPr>
        <w:t xml:space="preserve">To realize my vision, I must bridge the skill gaps that limited my growth at PeopleGamez.</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 the immediate term, I wish to address the scalability limitations caused by processes that revolve primarily around my input at Peoplegamez. The opportunity to collaborate with </w:t>
      </w:r>
      <w:r w:rsidDel="00000000" w:rsidR="00000000" w:rsidRPr="00000000">
        <w:rPr>
          <w:b w:val="1"/>
          <w:bCs w:val="1"/>
          <w:rtl w:val="0"/>
        </w:rPr>
        <w:t xml:space="preserve">executives in residence </w:t>
      </w:r>
      <w:r w:rsidDel="00000000" w:rsidR="00000000" w:rsidRPr="00000000">
        <w:rPr>
          <w:rtl w:val="0"/>
        </w:rPr>
        <w:t xml:space="preserve">at Columbia Business School is crucial to addressing these gaps. Their experience will help me diagnose the bottlenecks in our current processes and offer strategies to overcome them. I am excited to learn how to build scalable, sustainable systems for growth while maintaining a focus on human-centered decision-making—a skill I know will be essential for my future success in HR-Tech.</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t xml:space="preserve">In the immediate term, my goal is to fill the skill gaps that have limited my growth at </w:t>
      </w:r>
      <w:r w:rsidDel="00000000" w:rsidR="00000000" w:rsidRPr="00000000">
        <w:rPr>
          <w:b w:val="1"/>
          <w:bCs w:val="1"/>
          <w:rtl w:val="0"/>
        </w:rPr>
        <w:t xml:space="preserve">PeopleGamez</w:t>
      </w:r>
      <w:r w:rsidDel="00000000" w:rsidR="00000000" w:rsidRPr="00000000">
        <w:rPr>
          <w:rtl w:val="0"/>
        </w:rPr>
        <w:t xml:space="preserve"> and further build my foundation as a future leader in this space. At PeopleGamez, I have learned firsthand the importance of efficiency and scalability in business operations, yet I’ve also encountered the limitations of processes that heavily depend on individual input. In particular, I’ve faced challenges in navigating complex decision-making scenarios where scaling requires more than just leveraging technology—it requires a deep understanding of how to design systems that support growth and empowerment.  I am keen to learn from Professors Joel Brockner  and Todd Jick about decision making and driving organizational change at enterprise level, enabling me to create frameworks that balance economic growth with social responsibility and build my foundation as a future leader in this space. </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t xml:space="preserve">Second</w:t>
      </w:r>
      <w:r w:rsidDel="00000000" w:rsidR="00000000" w:rsidRPr="00000000">
        <w:rPr>
          <w:rtl w:val="0"/>
        </w:rPr>
        <w:t xml:space="preserve">, I lack the experience of leading large-scale projects, critical for my long-term vision. In the short term, leveraging the externship and internship opportunities at CBS, I aim to work as Chief of Staff or general management roles in large enterprises like AirBnb and Meta where I shall experience the organizational nuances while gaining strategic insights and leadership experience. My Plan-B is to build on my works at PeopleGamez as an organizational transformation consultant at Strategy&amp; or EY-Parthenon by working with large enterprises and governments. These experiences will equip me to develop and iterate on my decision-enhancement frameworks. The fact that CBS prepares me towards this role even before the MBA begins via pre term courses like </w:t>
      </w:r>
      <w:r w:rsidDel="00000000" w:rsidR="00000000" w:rsidRPr="00000000">
        <w:rPr>
          <w:rFonts w:ascii="Times New Roman" w:cs="Times New Roman" w:eastAsia="Times New Roman" w:hAnsi="Times New Roman"/>
          <w:sz w:val="24"/>
          <w:szCs w:val="24"/>
          <w:rtl w:val="0"/>
        </w:rPr>
        <w:t xml:space="preserve">Lead: People, Teams, Organizations makes CBS an ideal choice for me. Further I shall leverage Leadership and Strategy Pathways to hone my skills.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Third, despite securing clients across seven countries, my business struggled to scale globally due to my limited understanding of the global market. Engaging with CBS’s close-knit international community and participating in Chazen Global Study Tours will enhance my understanding of diverse cultures and broaden my business perspectives. Leveraging resources of the Center on Global Brand Leadership, I will hone my ability to build and scale global brands.</w:t>
      </w:r>
    </w:p>
    <w:p w:rsidR="00000000" w:rsidDel="00000000" w:rsidP="00000000" w:rsidRDefault="00000000" w:rsidRPr="00000000" w14:paraId="000000CD">
      <w:pPr>
        <w:rPr/>
      </w:pPr>
      <w:r w:rsidDel="00000000" w:rsidR="00000000" w:rsidRPr="00000000">
        <w:rPr>
          <w:rtl w:val="0"/>
        </w:rPr>
        <w:br w:type="textWrapping"/>
        <w:t xml:space="preserve">Marketing Innovation Case Competition - Prof. Bernd Schmitt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also anticipate participating in the Startup Challenge, seeking to secure seed investors through Start-X, and leveraging additional resources such as Frosh Battalion and ASES to propel my entrepreneurial journey forward.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My long-term ambition to develop the Leadership Co-pilot—a tool designed to enhance decision-making and organizational effectiveness—requires exposure to courses such as Leadership Perspectives, Designing Organizational Culture, and The Art and Science of Decision Making. Participating in Stanford's Leadership Labs, the Executive Challenge, and the Arbuckle Leadership Fellows Program will provide the necessary resources and environment to refine my strategic skills.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Motivation Science Center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t xml:space="preserve">Center for Decision Science: Sustainability And Behavior Laboratory is using effective strategies to tilt consumers toward pro-climate decisions. Virtual Laboratory (VLab)</w:t>
        <w:br w:type="textWrapping"/>
        <w:t xml:space="preserve">Behavioral Research Lab</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extended support offered by CMC is an icing on the cake.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By working in the space of leadership development and strategic decision-making, I aspire to equip business leaders with the skills, tools, and perspectives needed to address today’s challenges with a balanced approach. I envision guiding leaders to develop strategies that foster sustainable growth, resilience, and a positive impact on the world.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With my experience and commitment to responsible leadership, I am excited about the opportunity to further refine my skills and expand my impact. Inspired by my journey, I am ready to contribute to a new generation of leadership that values not only profits but also the people and planet that make long-term success possible.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181818"/>
          <w:sz w:val="26"/>
          <w:szCs w:val="26"/>
          <w:highlight w:val="white"/>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 also anticipate participating in the Startup Challenge, seeking to secure seed investors through Start-X, and leveraging additional resources such as Frosh Battalion and ASES to propel my entrepreneurial journey forward.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My role in facilitating client sessions and collaborating directly with founders and CXOs on strategic challenges has significantly broadened my professional outlook, underscoring the profound impact that when organizations are empowered, they become incubators for leadership and talent development, preparing a new generation to navigate and lead future challenges effectively.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t xml:space="preserve"> I am keen to learn from Professors Rao and Sutton about integrating "story and structure" in scaling enterprises. Additionally, I aim to enhance my self-taught sales skills through courses offered by Professor Peter Levine and other distinguished faculty members.</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t xml:space="preserve">Collaborating with Prof. Sirkka L. Jarvenpaa and leveraging the Patagonia Leadership Development Program and Center for Leadership and Ethics Fellowship will enrich my decision-enhancement framework and strategic outlook, enabling me to create frameworks that balance economic growth with social responsibility. With CBS’s MBA, I am confident in my ability to transform organizational leadership to benefit society.</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keepNext w:val="0"/>
        <w:keepLines w:val="0"/>
        <w:widowControl w:val="0"/>
        <w:spacing w:after="240" w:before="240" w:line="240" w:lineRule="auto"/>
        <w:rPr>
          <w:b w:val="1"/>
          <w:bCs w:val="1"/>
          <w:color w:val="000000"/>
        </w:rPr>
      </w:pPr>
      <w:bookmarkStart w:colFirst="0" w:colLast="0" w:name="_bua3rwz3g80" w:id="2"/>
      <w:bookmarkEnd w:id="2"/>
      <w:r w:rsidDel="00000000" w:rsidR="00000000" w:rsidRPr="00000000">
        <w:rPr>
          <w:b w:val="1"/>
          <w:bCs w:val="1"/>
          <w:color w:val="000000"/>
          <w:rtl w:val="0"/>
        </w:rPr>
        <w:t xml:space="preserve">We believe Columbia Business School is a special place with a collaborative learning environment in which students feel a sense of belonging, agency, and partnership--academically, culturally, and professionally. How would you co-create your optimal MBA experience at CBS? </w:t>
      </w:r>
      <w:r w:rsidDel="00000000" w:rsidR="00000000" w:rsidRPr="00000000">
        <w:rPr>
          <w:b w:val="1"/>
          <w:bCs w:val="1"/>
          <w:color w:val="000000"/>
          <w:shd w:fill="6fa8dc" w:val="clear"/>
          <w:rtl w:val="0"/>
        </w:rPr>
        <w:t xml:space="preserve">Please be specific.</w:t>
      </w:r>
      <w:r w:rsidDel="00000000" w:rsidR="00000000" w:rsidRPr="00000000">
        <w:rPr>
          <w:b w:val="1"/>
          <w:bCs w:val="1"/>
          <w:color w:val="000000"/>
          <w:rtl w:val="0"/>
        </w:rPr>
        <w:t xml:space="preserve"> (Maximum 250 Words)</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What is culture at CBS for you? </w:t>
        <w:br w:type="textWrapping"/>
        <w:t xml:space="preserve">Experience the city</w:t>
        <w:br w:type="textWrapping"/>
        <w:t xml:space="preserve">Factory tour - family of batchmates - manufacturing of candies</w:t>
        <w:br w:type="textWrapping"/>
        <w:t xml:space="preserve">Networking dinner</w:t>
        <w:br w:type="textWrapping"/>
        <w:t xml:space="preserve">Cluster event</w:t>
        <w:br w:type="textWrapping"/>
        <w:br w:type="textWrapping"/>
        <w:t xml:space="preserve">Ppl live far from each other</w:t>
        <w:br w:type="textWrapping"/>
      </w:r>
    </w:p>
    <w:p w:rsidR="00000000" w:rsidDel="00000000" w:rsidP="00000000" w:rsidRDefault="00000000" w:rsidRPr="00000000" w14:paraId="000000EC">
      <w:pPr>
        <w:widowControl w:val="0"/>
        <w:spacing w:line="240" w:lineRule="auto"/>
        <w:rPr/>
      </w:pPr>
      <w:r w:rsidDel="00000000" w:rsidR="00000000" w:rsidRPr="00000000">
        <w:rPr>
          <w:rtl w:val="0"/>
        </w:rPr>
        <w:t xml:space="preserve">How have you leveraged? And contributed</w:t>
        <w:br w:type="textWrapping"/>
        <w:t xml:space="preserve">Academics</w:t>
        <w:br w:type="textWrapping"/>
        <w:t xml:space="preserve">Prof - job search - college opportunities</w:t>
        <w:br w:type="textWrapping"/>
        <w:t xml:space="preserve">50+ countries - </w:t>
        <w:br w:type="textWrapping"/>
        <w:t xml:space="preserve">Personality enhancement </w:t>
        <w:br w:type="textWrapping"/>
        <w:t xml:space="preserve">Increase focus on climate</w:t>
        <w:br w:type="textWrapping"/>
        <w:t xml:space="preserve">New campus building</w:t>
        <w:br w:type="textWrapping"/>
        <w:br w:type="textWrapping"/>
      </w:r>
    </w:p>
    <w:p w:rsidR="00000000" w:rsidDel="00000000" w:rsidP="00000000" w:rsidRDefault="00000000" w:rsidRPr="00000000" w14:paraId="000000ED">
      <w:pPr>
        <w:widowControl w:val="0"/>
        <w:spacing w:line="240" w:lineRule="auto"/>
        <w:rPr/>
      </w:pPr>
      <w:r w:rsidDel="00000000" w:rsidR="00000000" w:rsidRPr="00000000">
        <w:rPr>
          <w:rtl w:val="0"/>
        </w:rPr>
        <w:t xml:space="preserve">Any new thing that is happening?</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b w:val="1"/>
          <w:bCs w:val="1"/>
          <w:sz w:val="28"/>
          <w:szCs w:val="28"/>
        </w:rPr>
      </w:pPr>
      <w:r w:rsidDel="00000000" w:rsidR="00000000" w:rsidRPr="00000000">
        <w:rPr>
          <w:rtl w:val="0"/>
        </w:rPr>
        <w:t xml:space="preserve">And how can the next intake help? (</w:t>
      </w:r>
      <w:r w:rsidDel="00000000" w:rsidR="00000000" w:rsidRPr="00000000">
        <w:rPr>
          <w:b w:val="1"/>
          <w:bCs w:val="1"/>
          <w:sz w:val="28"/>
          <w:szCs w:val="28"/>
          <w:rtl w:val="0"/>
        </w:rPr>
        <w:t xml:space="preserve">academically, culturally, and professionally)</w:t>
      </w:r>
    </w:p>
    <w:p w:rsidR="00000000" w:rsidDel="00000000" w:rsidP="00000000" w:rsidRDefault="00000000" w:rsidRPr="00000000" w14:paraId="000000F0">
      <w:pPr>
        <w:widowControl w:val="0"/>
        <w:spacing w:line="240" w:lineRule="auto"/>
        <w:rPr>
          <w:b w:val="1"/>
          <w:bCs w:val="1"/>
          <w:sz w:val="28"/>
          <w:szCs w:val="28"/>
        </w:rPr>
      </w:pPr>
      <w:r w:rsidDel="00000000" w:rsidR="00000000" w:rsidRPr="00000000">
        <w:rPr>
          <w:b w:val="1"/>
          <w:bCs w:val="1"/>
          <w:sz w:val="28"/>
          <w:szCs w:val="28"/>
          <w:rtl w:val="0"/>
        </w:rPr>
        <w:br w:type="textWrapping"/>
        <w:br w:type="textWrapping"/>
        <w:t xml:space="preserve">Cut to the chase - no storytelling</w:t>
        <w:br w:type="textWrapping"/>
        <w:t xml:space="preserve">Why New York</w:t>
        <w:br w:type="textWrapping"/>
      </w:r>
    </w:p>
    <w:p w:rsidR="00000000" w:rsidDel="00000000" w:rsidP="00000000" w:rsidRDefault="00000000" w:rsidRPr="00000000" w14:paraId="000000F1">
      <w:pPr>
        <w:rPr/>
      </w:pPr>
      <w:hyperlink r:id="rId11">
        <w:r w:rsidDel="00000000" w:rsidR="00000000" w:rsidRPr="00000000">
          <w:rPr>
            <w:color w:val="1155cc"/>
            <w:u w:val="single"/>
            <w:rtl w:val="0"/>
          </w:rPr>
          <w:t xml:space="preserve">CBS Community Impact Club</w:t>
        </w:r>
      </w:hyperlink>
      <w:r w:rsidDel="00000000" w:rsidR="00000000" w:rsidRPr="00000000">
        <w:rPr>
          <w:rtl w:val="0"/>
        </w:rPr>
      </w:r>
    </w:p>
    <w:p w:rsidR="00000000" w:rsidDel="00000000" w:rsidP="00000000" w:rsidRDefault="00000000" w:rsidRPr="00000000" w14:paraId="000000F2">
      <w:pPr>
        <w:rPr/>
      </w:pPr>
      <w:hyperlink r:id="rId12">
        <w:r w:rsidDel="00000000" w:rsidR="00000000" w:rsidRPr="00000000">
          <w:rPr>
            <w:color w:val="1155cc"/>
            <w:u w:val="single"/>
            <w:rtl w:val="0"/>
          </w:rPr>
          <w:t xml:space="preserve">Small Business Consulting Program</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Chazen Leadership Fellows</w:t>
      </w:r>
    </w:p>
    <w:p w:rsidR="00000000" w:rsidDel="00000000" w:rsidP="00000000" w:rsidRDefault="00000000" w:rsidRPr="00000000" w14:paraId="000000F4">
      <w:pPr>
        <w:rPr/>
      </w:pPr>
      <w:r w:rsidDel="00000000" w:rsidR="00000000" w:rsidRPr="00000000">
        <w:rPr>
          <w:rtl w:val="0"/>
        </w:rPr>
        <w:t xml:space="preserve">Organizational Leadership Series with Rhonda Morris - asking for help</w:t>
      </w:r>
    </w:p>
    <w:p w:rsidR="00000000" w:rsidDel="00000000" w:rsidP="00000000" w:rsidRDefault="00000000" w:rsidRPr="00000000" w14:paraId="000000F5">
      <w:pPr>
        <w:rPr/>
      </w:pPr>
      <w:hyperlink r:id="rId13">
        <w:r w:rsidDel="00000000" w:rsidR="00000000" w:rsidRPr="00000000">
          <w:rPr>
            <w:color w:val="1155cc"/>
            <w:u w:val="single"/>
            <w:rtl w:val="0"/>
          </w:rPr>
          <w:t xml:space="preserve">Global Immersion: Lessons from Rwanda on Conflict, Leadership and Business Opportunities</w:t>
        </w:r>
      </w:hyperlink>
      <w:r w:rsidDel="00000000" w:rsidR="00000000" w:rsidRPr="00000000">
        <w:rPr>
          <w:rtl w:val="0"/>
        </w:rPr>
        <w:br w:type="textWrapping"/>
      </w:r>
      <w:hyperlink r:id="rId14">
        <w:r w:rsidDel="00000000" w:rsidR="00000000" w:rsidRPr="00000000">
          <w:rPr>
            <w:color w:val="006088"/>
            <w:sz w:val="24"/>
            <w:szCs w:val="24"/>
            <w:highlight w:val="white"/>
            <w:rtl w:val="0"/>
          </w:rPr>
          <w:t xml:space="preserve">Student Leadership and Ethics Board</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br w:type="textWrapping"/>
      </w:r>
      <w:r w:rsidDel="00000000" w:rsidR="00000000" w:rsidRPr="00000000">
        <w:rPr>
          <w:rtl w:val="0"/>
        </w:rPr>
        <w:t xml:space="preserve">Nonprofit Board Leadership Program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keepNext w:val="0"/>
        <w:keepLines w:val="0"/>
        <w:pBdr>
          <w:top w:color="auto" w:space="12" w:sz="0" w:val="none"/>
        </w:pBdr>
        <w:shd w:fill="ffffff" w:val="clear"/>
        <w:spacing w:after="0" w:before="0" w:line="270" w:lineRule="auto"/>
        <w:rPr>
          <w:b w:val="1"/>
          <w:bCs w:val="1"/>
          <w:color w:val="181a1c"/>
          <w:sz w:val="46"/>
          <w:szCs w:val="46"/>
        </w:rPr>
      </w:pPr>
      <w:bookmarkStart w:colFirst="0" w:colLast="0" w:name="_u9sf1x2txnua" w:id="3"/>
      <w:bookmarkEnd w:id="3"/>
      <w:r w:rsidDel="00000000" w:rsidR="00000000" w:rsidRPr="00000000">
        <w:rPr>
          <w:b w:val="1"/>
          <w:bCs w:val="1"/>
          <w:color w:val="181a1c"/>
          <w:sz w:val="46"/>
          <w:szCs w:val="46"/>
          <w:rtl w:val="0"/>
        </w:rPr>
        <w:t xml:space="preserve">Cluster System</w:t>
      </w:r>
    </w:p>
    <w:p w:rsidR="00000000" w:rsidDel="00000000" w:rsidP="00000000" w:rsidRDefault="00000000" w:rsidRPr="00000000" w14:paraId="000000F9">
      <w:pPr>
        <w:rPr>
          <w:color w:val="181a1c"/>
          <w:sz w:val="24"/>
          <w:szCs w:val="24"/>
          <w:highlight w:val="white"/>
        </w:rPr>
      </w:pPr>
      <w:r w:rsidDel="00000000" w:rsidR="00000000" w:rsidRPr="00000000">
        <w:rPr>
          <w:color w:val="181a1c"/>
          <w:sz w:val="24"/>
          <w:szCs w:val="24"/>
          <w:highlight w:val="white"/>
          <w:rtl w:val="0"/>
        </w:rPr>
        <w:t xml:space="preserve">The Reuben Mark Initiative for Organizational Character and Leadership leverages the intellectual capital of Columbia Business School and Columbia Law School to design courses and programs that teach the leadership skills and strategies necessary to create an optimal organizational culture. </w:t>
      </w:r>
    </w:p>
    <w:p w:rsidR="00000000" w:rsidDel="00000000" w:rsidP="00000000" w:rsidRDefault="00000000" w:rsidRPr="00000000" w14:paraId="000000FA">
      <w:pPr>
        <w:rPr>
          <w:color w:val="181a1c"/>
          <w:sz w:val="24"/>
          <w:szCs w:val="24"/>
          <w:highlight w:val="white"/>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 Peoplegamez, the Amazing Observers simulation, inspired by Carole's "Touchy Feely" class and research from the Behavioral Lab, has enriched several of my training modules. My role in facilitating client sessions and collaborating directly with founders and CXOs on strategic challenges has significantly broadened my professional outlook, underscoring the profound impact of even minor refinements in organizational processes and decision-making on business outcomes.</w:t>
      </w:r>
      <w:r w:rsidDel="00000000" w:rsidR="00000000" w:rsidRPr="00000000">
        <w:br w:type="page"/>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 co-create my optimal MBA experience at Columbia Business School, I plan to immerse myself in initiatives that bridge leadership development with social impact, fostering a collaborative environment for mutual growth. Building on my experience with PeopleGamez, I am eager to contribute to the **Leadership and Organizational Management Association (LOMA)** by developing interactive workshops that integrate technology with leadership practices. These workshops would provide hands-on opportunities for students to apply innovative strategies to real-world organizational challenges.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Academically, I am particularly drawn to Professor **Todd Jick's "Strategic Leadership"** course. Engaging deeply with the curriculum, I aim to enrich classroom discussions by sharing insights from my entrepreneurial journey, while learning from the diverse experiences of my classmates. This exchange will not only enhance my understanding but also contribute to a collective learning atmosphere.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Culturally, I aspire to actively participate in the **Tamer Center for Social Enterprise**. Collaborating with peers passionate about societal impact, I hope to develop projects that align corporate strategies with social responsibilities. For instance, organizing a hackathon focused on creating tech solutions for HR challenges could foster cross-disciplinary collaboration and generate innovative ideas that benefit both businesses and communities.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Professionally, I plan to engage with the **Columbia Entrepreneurs Organization**, where I can mentor aspiring entrepreneurs while refining my HR-Tech venture through startup labs and pitch competitions. Additionally, collaborating with the **Career Management Center** to organize networking events will help connect students with industry leaders in HR-Tech and organizational consulting, creating opportunities for partnerships and professional growth.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Through these integrated efforts, I aim to foster a sense of belonging, agency, and partnership at CBS. By contributing to its collaborative learning environment, I hope to not only advance my own goals but also enrich the experiences of my peers, co-creating an MBA journey that is impactful for all.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*(249 words)*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**Evaluation of the Optimized Essay**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**Strengths**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**Specific Engagements:** The essay mentions specific organizations, courses, professors, and initiatives at CBS, demonstrating thorough research and genuine interest.</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**Depth of Involvement:** Rather than listing numerous activities, the essay delves deeper into a few key areas, providing detailed plans for engagement.</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**Personal Connection:** It connects past experiences with future contributions, showing how the applicant's background with PeopleGamez will inform their involvement at CBS.</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**Contribution to Community:** Emphasizes not just personal gain but also how the applicant will enhance the CBS community, fostering a collaborative atmosphere.</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**Flow and Cohesion:** The essay flows smoothly, with clear transitions between academic, cultural, and professional engagements.</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**Alignment with Goals:** The proposed activities align well with the applicant's career aspirations in leadership development and HR-Tech.</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**Addresses the Prompt:** Directly answers how the applicant would co-create their MBA experience, focusing on belonging, agency, and partnership.</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**Areas for Further Enhancement**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**Personal Reflection:** While the essay connects activities to past experiences, adding a brief personal anecdote could strengthen the emotional appeal.</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**Uniqueness:** Highlighting what unique perspectives or skills the applicant brings that will enrich these initiatives could further distinguish the essay.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**Final Optimized Version with Enhancements**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Building on my journey of empowering organizations through PeopleGamez, I am excited to co-create my optimal MBA experience at Columbia Business School by engaging in initiatives that blend leadership, technology, and social impact. I plan to contribute to the **Leadership and Organizational Management Association (LOMA)** by developing interactive workshops that incorporate simulation technologies—a method I pioneered—to tackle organizational challenges. This will provide peers with innovative tools to enhance leadership skills in a practical setting.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 Professor **Todd Jick's "Strategic Leadership"** course, I look forward to sharing lessons learned from overcoming setbacks in my entrepreneurial journey, such as bootstrapping after early failures. Engaging with classmates from diverse backgrounds will enrich my perspective and foster a collaborative learning environment where we challenge and support each other.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Passionate about social responsibility, I aim to collaborate with the **Tamer Center for Social Enterprise** to initiate projects that align business strategies with societal needs. Organizing a hackathon focused on HR-Tech solutions for nonprofits could bridge gaps between technology and social enterprise, benefiting underserved communities.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Through the **Columbia Entrepreneurs Organization**, I intend to mentor fellow entrepreneurs, offering guidance on scaling ventures globally—drawing from my experience expanding to seven countries. Partnering with the **Career Management Center**, I hope to facilitate networking events connecting students with leaders in HR-Tech and organizational consulting, fostering professional partnerships.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By actively participating and leading in these areas, I aim to cultivate a sense of belonging, agency, and partnership at CBS. I am committed to contributing my unique experiences to the CBS community, co-creating an MBA journey that is transformative for myself and impactful for others.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*(249 words)*</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Columbia Business School’s collaborative ethos resonates deeply with my belief in collective growth and creating impact through shared learning. I envision contributing to CBS’s community by fostering connections, sharing insights, and co-creating initiatives that enhance both individual and group learning experiences.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Drawing from my entrepreneurial journey with PeopleGamez, I plan to lead experiential workshops focused on decision-making under uncertainty. These sessions would integrate simulation exercises to address real-world challenges, allowing peers to explore strategic thinking in dynamic, high-stakes scenarios. This initiative aligns with CBS’s emphasis on practical learning and would foster a culture of innovative problem-solving.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As a global learner passionate about cultural exchange, I will actively contribute to the **Chazen Global Study Tours**, leveraging my experiences in operating across seven countries. I hope to collaborate with classmates to co-design study trips that explore emerging economies, examining how local leadership styles and strategies can inspire global innovation.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Drawing from my experience in building PeopleGamez, I aim to actively participate in initiatives like the </w:t>
      </w:r>
      <w:r w:rsidDel="00000000" w:rsidR="00000000" w:rsidRPr="00000000">
        <w:rPr>
          <w:b w:val="1"/>
          <w:bCs w:val="1"/>
          <w:rtl w:val="0"/>
        </w:rPr>
        <w:t xml:space="preserve">CBS Community Impact Club</w:t>
      </w:r>
      <w:r w:rsidDel="00000000" w:rsidR="00000000" w:rsidRPr="00000000">
        <w:rPr>
          <w:rtl w:val="0"/>
        </w:rPr>
        <w:t xml:space="preserve"> and the </w:t>
      </w:r>
      <w:r w:rsidDel="00000000" w:rsidR="00000000" w:rsidRPr="00000000">
        <w:rPr>
          <w:b w:val="1"/>
          <w:bCs w:val="1"/>
          <w:rtl w:val="0"/>
        </w:rPr>
        <w:t xml:space="preserve">Small Business Consulting Program</w:t>
      </w:r>
      <w:r w:rsidDel="00000000" w:rsidR="00000000" w:rsidRPr="00000000">
        <w:rPr>
          <w:rtl w:val="0"/>
        </w:rPr>
        <w:t xml:space="preserve">. Through these platforms, I would leverage my expertise in strategy and decision-making to empower small businesses and community organizations, reinforcing CBS’s mission to create leaders who serve society.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CBS’s </w:t>
      </w:r>
      <w:r w:rsidDel="00000000" w:rsidR="00000000" w:rsidRPr="00000000">
        <w:rPr>
          <w:b w:val="1"/>
          <w:bCs w:val="1"/>
          <w:rtl w:val="0"/>
        </w:rPr>
        <w:t xml:space="preserve">Cluster System</w:t>
      </w:r>
      <w:r w:rsidDel="00000000" w:rsidR="00000000" w:rsidRPr="00000000">
        <w:rPr>
          <w:rtl w:val="0"/>
        </w:rPr>
        <w:t xml:space="preserve"> appeals to me as a unique opportunity to foster close-knit, impactful relationships. I plan to take an active role within my cluster, organizing peer learning sessions and facilitating discussions on _________.</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Ethics and organizational culture are central to my vision of leadership. Through the </w:t>
      </w:r>
      <w:r w:rsidDel="00000000" w:rsidR="00000000" w:rsidRPr="00000000">
        <w:rPr>
          <w:b w:val="1"/>
          <w:bCs w:val="1"/>
          <w:rtl w:val="0"/>
        </w:rPr>
        <w:t xml:space="preserve">Student Leadership and Ethics Board</w:t>
      </w:r>
      <w:r w:rsidDel="00000000" w:rsidR="00000000" w:rsidRPr="00000000">
        <w:rPr>
          <w:rtl w:val="0"/>
        </w:rPr>
        <w:t xml:space="preserve">, I aim to facilitate workshops and case discussions that prepare future leaders to navigate ethical dilemmas with integrity. Additionally, I plan to leverage the resources of the </w:t>
      </w:r>
      <w:r w:rsidDel="00000000" w:rsidR="00000000" w:rsidRPr="00000000">
        <w:rPr>
          <w:b w:val="1"/>
          <w:bCs w:val="1"/>
          <w:rtl w:val="0"/>
        </w:rPr>
        <w:t xml:space="preserve">Reuben Mark Initiative for Organizational Character and Leadership</w:t>
      </w:r>
      <w:r w:rsidDel="00000000" w:rsidR="00000000" w:rsidRPr="00000000">
        <w:rPr>
          <w:rtl w:val="0"/>
        </w:rPr>
        <w:t xml:space="preserve"> to explore strategies for building resilient and values-driven organizations, sharing insights through peer-led forums.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t xml:space="preserve"> By leveraging my simulations through the People and Organizations Club, I’ll facilitate cohesive team dynamics within the MIT community and foster an ecosystem that maximizes our collective potential.</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4-11-18T17:17:07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peoplegamez skills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of HR Tech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Shortened background</w:t>
      </w:r>
    </w:p>
  </w:comment>
  <w:comment w:author="Vikas Badami" w:id="1" w:date="2024-11-18T17:19:23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grow in meta</w:t>
      </w:r>
    </w:p>
  </w:comment>
  <w:comment w:author="Vikas Badami" w:id="2" w:date="2024-11-18T17:24:46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exposure</w:t>
      </w:r>
    </w:p>
  </w:comment>
  <w:comment w:author="Vikas Badami" w:id="3" w:date="2024-11-18T17:27:21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inadequate experience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meta wit HR Tech</w:t>
      </w:r>
    </w:p>
  </w:comment>
  <w:comment w:author="Vikas Badami" w:id="4" w:date="2024-11-18T17:17:0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peoplegamez skills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of HR Tech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Shortened background</w:t>
      </w:r>
    </w:p>
  </w:comment>
  <w:comment w:author="Vikas Badami" w:id="5" w:date="2024-11-18T17:19:2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grow in meta</w:t>
      </w:r>
    </w:p>
  </w:comment>
  <w:comment w:author="Vikas Badami" w:id="6" w:date="2024-11-18T17:24:46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exposure</w:t>
      </w:r>
    </w:p>
  </w:comment>
  <w:comment w:author="Vikas Badami" w:id="7" w:date="2024-11-18T17:27:2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inadequate experience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meta wit HR Tech</w:t>
      </w:r>
    </w:p>
  </w:comment>
  <w:comment w:author="Vikas Badami" w:id="8" w:date="2024-11-18T17:17:07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peoplegamez skills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of HR Tech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Shortened background</w:t>
      </w:r>
    </w:p>
  </w:comment>
  <w:comment w:author="Vikas Badami" w:id="9" w:date="2024-11-18T17:19:23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grow in meta</w:t>
      </w:r>
    </w:p>
  </w:comment>
  <w:comment w:author="Vikas Badami" w:id="10" w:date="2024-11-18T17:24:46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exposure</w:t>
      </w:r>
    </w:p>
  </w:comment>
  <w:comment w:author="Vikas Badami" w:id="11" w:date="2024-11-18T17:27:2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inadequate experience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meta wit HR Tech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groups.gsb.columbia.edu/CIC/" TargetMode="External"/><Relationship Id="rId10" Type="http://schemas.openxmlformats.org/officeDocument/2006/relationships/hyperlink" Target="http://groups.gsb.columbia.edu/mca/" TargetMode="External"/><Relationship Id="rId13" Type="http://schemas.openxmlformats.org/officeDocument/2006/relationships/hyperlink" Target="https://courses.business.columbia.edu/B8772" TargetMode="External"/><Relationship Id="rId12" Type="http://schemas.openxmlformats.org/officeDocument/2006/relationships/hyperlink" Target="http://columbiasbcp.wix.com/hom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cbsgma.org/" TargetMode="External"/><Relationship Id="rId14" Type="http://schemas.openxmlformats.org/officeDocument/2006/relationships/hyperlink" Target="https://business.columbia.edu/leadership/students/student-leadership-and-ethics-boar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cbsgma.org/" TargetMode="External"/><Relationship Id="rId8" Type="http://schemas.openxmlformats.org/officeDocument/2006/relationships/hyperlink" Target="http://groups.gsb.columbia.edu/m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