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Vikas Badami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(+91) 9495950729     |     www.linkedin.com/in/vikasbadami/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PeopleGamez.com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ab/>
        <w:t xml:space="preserve">           Bangalore, India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CEO, Co-Founder</w:t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sz w:val="22"/>
          <w:szCs w:val="22"/>
          <w:rtl w:val="0"/>
        </w:rPr>
        <w:t xml:space="preserve">       Feb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i w:val="1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i w:val="1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Peoplegamez.com enhances people potential via leadership simulations and consulting.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its CEO, I oversee Sales, Program design and delivery.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commentRangeStart w:id="1"/>
        </w:sdtContent>
      </w:sdt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sz w:val="22"/>
          <w:szCs w:val="22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vision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</w:t>
      </w:r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sz w:val="22"/>
          <w:szCs w:val="22"/>
          <w:rtl w:val="0"/>
        </w:rPr>
        <w:t xml:space="preserve">persuade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team of 15 experienced designers and developers </w:t>
      </w:r>
      <w:r w:rsidDel="00000000" w:rsidR="00000000" w:rsidRPr="00000000">
        <w:rPr>
          <w:sz w:val="22"/>
          <w:szCs w:val="22"/>
          <w:rtl w:val="0"/>
        </w:rPr>
        <w:t xml:space="preserve">take 70%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salary cut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2"/>
          <w:szCs w:val="22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crafted 25+ leadership games alongside analytics engines and user management platforms.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business case and executed </w:t>
      </w:r>
      <w:r w:rsidDel="00000000" w:rsidR="00000000" w:rsidRPr="00000000">
        <w:rPr>
          <w:sz w:val="22"/>
          <w:szCs w:val="22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executive development programs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Amazon, SHRM, Genpact, Dr. Reddy's, NTUC, etc.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addressing </w:t>
      </w:r>
      <w:r w:rsidDel="00000000" w:rsidR="00000000" w:rsidRPr="00000000">
        <w:rPr>
          <w:sz w:val="22"/>
          <w:szCs w:val="22"/>
          <w:rtl w:val="0"/>
        </w:rPr>
        <w:t xml:space="preserve">800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executives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net promotion score of 88.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Catalyzed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MPs and government stakeholders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gaming industry incentive policy through roundtables and one-on-one meetings leading to the implementation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AVGC - XR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Won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2 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central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government grants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including Startup India Seed Fund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2"/>
          <w:szCs w:val="22"/>
          <w:highlight w:val="white"/>
          <w:u w:val="none"/>
          <w:vertAlign w:val="baseline"/>
          <w:rtl w:val="0"/>
        </w:rPr>
        <w:t xml:space="preserve">$2</w:t>
      </w:r>
      <w:r w:rsidDel="00000000" w:rsidR="00000000" w:rsidRPr="00000000">
        <w:rPr>
          <w:color w:val="4d5156"/>
          <w:sz w:val="22"/>
          <w:szCs w:val="22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2"/>
          <w:szCs w:val="22"/>
          <w:highlight w:val="white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for being recognized as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startup with great  business potential and for driving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innovation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leading to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development of a simulation on diagnosing team dynamics leading to partnerships with corporate training companies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7 countries,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empowering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40k+ learners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Strategy Consulting: </w:t>
      </w:r>
      <w:sdt>
        <w:sdtPr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116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End w:id="5"/>
      <w:r w:rsidDel="00000000" w:rsidR="00000000" w:rsidRPr="00000000">
        <w:commentReference w:id="5"/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Engineered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product market fit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for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Singapore based analytics venture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resulting in $10Mn funding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Based 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extensive market research with 7 fund houses, 50+ wealth managers and 100+ HNIs,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architected asset management marketplace for High Net-worth Individuals leading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to MoUs with 3 banks and 2 distributor networks.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tabs>
          <w:tab w:val="left" w:leader="none" w:pos="705"/>
          <w:tab w:val="right" w:leader="none" w:pos="990"/>
        </w:tabs>
        <w:spacing w:after="12" w:line="276" w:lineRule="auto"/>
        <w:ind w:left="1166" w:right="418.34645669291376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rtl w:val="0"/>
        </w:rPr>
        <w:t xml:space="preserve">Solved for user acquisition of a Singapore-based analytics venture, by conceptualizing and developing AMC-HNI marketplace based on market research involving 7 fund houses, 50+ wealth managers, 100+ HNIs, 1000+ survey responses leading to </w:t>
      </w:r>
      <w:r w:rsidDel="00000000" w:rsidR="00000000" w:rsidRPr="00000000">
        <w:rPr>
          <w:b w:val="1"/>
          <w:sz w:val="22"/>
          <w:szCs w:val="22"/>
          <w:rtl w:val="0"/>
        </w:rPr>
        <w:t xml:space="preserve">MOUs with 3 banks and 2 distributor networks, and funding of $10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116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Transformed GrowthPal’s business strategy by repositioning it as an extended M&amp;A team, introduced recurring revenue model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and reducing the sales cycle by 40%. Led a strategic pivot to target family-run ventures and spearheaded international expansion, increasing deal value by 6x amidst challenging market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116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Crafted a simulation for Simurise, a Singapore-based leading Corporate Training organization, that now drives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80% (200k USD) of revenue. </w:t>
      </w:r>
      <w:sdt>
        <w:sdtPr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Overlooked their international expansion into the Middle East, Japan and the USA, solidifying their global footprint.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116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Innovated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first-of-its-kind gamified tool </w:t>
      </w:r>
      <w:r w:rsidDel="00000000" w:rsidR="00000000" w:rsidRPr="00000000">
        <w:rPr>
          <w:sz w:val="22"/>
          <w:szCs w:val="22"/>
          <w:rtl w:val="0"/>
        </w:rPr>
        <w:t xml:space="preserve">to capture organizational needs and team energy 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Canadian consultancy firm </w:t>
      </w:r>
      <w:r w:rsidDel="00000000" w:rsidR="00000000" w:rsidRPr="00000000">
        <w:rPr>
          <w:b w:val="1"/>
          <w:sz w:val="22"/>
          <w:szCs w:val="22"/>
          <w:rtl w:val="0"/>
        </w:rPr>
        <w:t xml:space="preserve">contributing to </w:t>
      </w:r>
      <w:r w:rsidDel="00000000" w:rsidR="00000000" w:rsidRPr="00000000">
        <w:rPr>
          <w:sz w:val="22"/>
          <w:szCs w:val="22"/>
          <w:rtl w:val="0"/>
        </w:rPr>
        <w:t xml:space="preserve">35%</w:t>
      </w:r>
      <w:r w:rsidDel="00000000" w:rsidR="00000000" w:rsidRPr="00000000">
        <w:rPr>
          <w:b w:val="1"/>
          <w:sz w:val="22"/>
          <w:szCs w:val="22"/>
          <w:rtl w:val="0"/>
        </w:rPr>
        <w:t xml:space="preserve"> of revenue, </w:t>
      </w:r>
      <w:r w:rsidDel="00000000" w:rsidR="00000000" w:rsidRPr="00000000">
        <w:rPr>
          <w:sz w:val="22"/>
          <w:szCs w:val="22"/>
          <w:rtl w:val="0"/>
        </w:rPr>
        <w:t xml:space="preserve">4x</w:t>
      </w:r>
      <w:r w:rsidDel="00000000" w:rsidR="00000000" w:rsidRPr="00000000">
        <w:rPr>
          <w:b w:val="1"/>
          <w:sz w:val="22"/>
          <w:szCs w:val="22"/>
          <w:rtl w:val="0"/>
        </w:rPr>
        <w:t xml:space="preserve"> ticket size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sz w:val="22"/>
          <w:szCs w:val="22"/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2x coaching interventions.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7"/>
        </w:sdtPr>
        <w:sdtContent>
          <w:commentRangeStart w:id="7"/>
        </w:sdtContent>
      </w:sdt>
      <w:r w:rsidDel="00000000" w:rsidR="00000000" w:rsidRPr="00000000">
        <w:rPr>
          <w:sz w:val="22"/>
          <w:szCs w:val="22"/>
          <w:rtl w:val="0"/>
        </w:rPr>
        <w:t xml:space="preserve">This tool outperformed conventional survey methods used by competitors with its data quality superiority.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116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Convinced a US-based serial entrepreneur </w:t>
      </w:r>
      <w:sdt>
        <w:sdtPr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his team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to pursue their fintech venture which had commitments from VCs and consider our alternative proposal based on our in-depth validation of the perceived problem statement and market analysis.</w:t>
      </w:r>
    </w:p>
    <w:p w:rsidR="00000000" w:rsidDel="00000000" w:rsidP="00000000" w:rsidRDefault="00000000" w:rsidRPr="00000000" w14:paraId="00000013">
      <w:pPr>
        <w:spacing w:line="264" w:lineRule="auto"/>
        <w:rPr>
          <w:i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MADIEE Games, </w:t>
      </w:r>
      <w:r w:rsidDel="00000000" w:rsidR="00000000" w:rsidRPr="00000000">
        <w:rPr>
          <w:i w:val="1"/>
          <w:sz w:val="22"/>
          <w:szCs w:val="22"/>
          <w:rtl w:val="0"/>
        </w:rPr>
        <w:t xml:space="preserve">Co-Founder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  <w:tab/>
        <w:tab/>
        <w:tab/>
        <w:tab/>
        <w:tab/>
        <w:tab/>
        <w:t xml:space="preserve">F</w:t>
      </w:r>
      <w:r w:rsidDel="00000000" w:rsidR="00000000" w:rsidRPr="00000000">
        <w:rPr>
          <w:i w:val="1"/>
          <w:sz w:val="22"/>
          <w:szCs w:val="22"/>
          <w:rtl w:val="0"/>
        </w:rPr>
        <w:t xml:space="preserve">eb 2021 – Mar 2022</w:t>
      </w:r>
    </w:p>
    <w:p w:rsidR="00000000" w:rsidDel="00000000" w:rsidP="00000000" w:rsidRDefault="00000000" w:rsidRPr="00000000" w14:paraId="00000014">
      <w:pPr>
        <w:spacing w:line="26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           </w:t>
        <w:tab/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 Naturals (Family Business)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</w:t>
        <w:tab/>
        <w:tab/>
        <w:t xml:space="preserve"> Dharwad, India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Consultant</w:t>
        <w:tab/>
        <w:tab/>
        <w:tab/>
        <w:tab/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    Sept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sz w:val="22"/>
          <w:szCs w:val="22"/>
          <w:rtl w:val="0"/>
        </w:rPr>
        <w:t xml:space="preserve">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Consultant</w:t>
        <w:tab/>
        <w:tab/>
        <w:tab/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                  Mar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2020 - Feb 2021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Strategic Consultant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i w:val="1"/>
          <w:sz w:val="22"/>
          <w:szCs w:val="22"/>
          <w:rtl w:val="0"/>
        </w:rPr>
        <w:tab/>
        <w:t xml:space="preserve">    Aug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2015 -  </w:t>
      </w:r>
      <w:r w:rsidDel="00000000" w:rsidR="00000000" w:rsidRPr="00000000">
        <w:rPr>
          <w:i w:val="1"/>
          <w:sz w:val="22"/>
          <w:szCs w:val="22"/>
          <w:rtl w:val="0"/>
        </w:rPr>
        <w:t xml:space="preserve">Nov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 Natur</w:t>
      </w:r>
      <w:sdt>
        <w:sdtPr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manufactures healthy herbal lifestyle products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undertook various strategic initiatives to expand and grow the business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Championed the adoption of franchise model for CV Naturals' eyedrops, overcoming entrenched resistance to change from traditional business approaches, persuading key clinics across 10 districts to partner, catering to </w:t>
      </w: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K+ people every month  resulting in a 15x revenue surge and generating $1</w:t>
      </w:r>
      <w:r w:rsidDel="00000000" w:rsidR="00000000" w:rsidRPr="00000000">
        <w:rPr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 in annual recurring revenue.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versaw successful expansion into Singapore and Nepal. Forged relationships with resellers and distributors leading to $6K in additional annual recurring revenue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Spearheaded the digital transformation cutting operational expenses by 22%. Drove Average Order Value by 40% and customer retention from 46% to 72% via upselling and cross-selling.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PLAKSHA UNIVERSITY</w:t>
        <w:tab/>
        <w:tab/>
        <w:tab/>
        <w:tab/>
        <w:t xml:space="preserve">                 </w:t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Gurgaon,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PGDM, Tech Leaders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GPA: 3.49/4; </w:t>
      </w:r>
      <w:r w:rsidDel="00000000" w:rsidR="00000000" w:rsidRPr="00000000">
        <w:rPr>
          <w:sz w:val="22"/>
          <w:szCs w:val="22"/>
          <w:rtl w:val="0"/>
        </w:rPr>
        <w:tab/>
        <w:tab/>
        <w:t xml:space="preserve">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2020 - 2021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0"/>
        </w:sdtPr>
        <w:sdtContent>
          <w:commentRangeStart w:id="1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Blueprinted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curriculum for Innovation Labs and Grand Challenges, one of a kind program that s</w:t>
      </w:r>
      <w:sdt>
        <w:sdtPr>
          <w:tag w:val="goog_rdk_11"/>
        </w:sdtPr>
        <w:sdtContent>
          <w:commentRangeStart w:id="1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pans for 8 Semesters across all discipli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 for the Plaksha’s UG students focussing on entrepreneurship and leadership development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the Right to Privacy campaign building a team of 22 volunteers receiving 1000+ signatures petitioning the Government of India for Data Privacy Law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Selected for Global Venture Catalyst (170 students | 30+ countries), where we reduced project delays by 40% with an AI-based tool.</w:t>
      </w:r>
      <w:r w:rsidDel="00000000" w:rsidR="00000000" w:rsidRPr="00000000">
        <w:rPr>
          <w:sz w:val="22"/>
          <w:szCs w:val="22"/>
          <w:rtl w:val="0"/>
        </w:rPr>
        <w:t xml:space="preserve"> Delegate 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Harvard US India Initiative.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Was part of the organizing committee representing 47 countries in Ecoversity’s International Re-imagining Education Conference 2021 for un-schoolers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120" w:line="264" w:lineRule="auto"/>
        <w:ind w:left="446" w:hanging="360"/>
        <w:rPr>
          <w:sz w:val="22"/>
          <w:szCs w:val="22"/>
        </w:rPr>
      </w:pPr>
      <w:sdt>
        <w:sdtPr>
          <w:tag w:val="goog_rdk_12"/>
        </w:sdtPr>
        <w:sdtContent>
          <w:commentRangeStart w:id="12"/>
        </w:sdtContent>
      </w:sdt>
      <w:sdt>
        <w:sdtPr>
          <w:tag w:val="goog_rdk_13"/>
        </w:sdtPr>
        <w:sdtContent>
          <w:commentRangeStart w:id="13"/>
        </w:sdtContent>
      </w:sdt>
      <w:r w:rsidDel="00000000" w:rsidR="00000000" w:rsidRPr="00000000">
        <w:rPr>
          <w:sz w:val="22"/>
          <w:szCs w:val="22"/>
          <w:rtl w:val="0"/>
        </w:rPr>
        <w:t xml:space="preserve">Received 100% Merit scholarship ($15K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sz w:val="22"/>
          <w:szCs w:val="22"/>
          <w:rtl w:val="0"/>
        </w:rPr>
        <w:t xml:space="preserve">) for exceptional academic achievements.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120" w:line="264" w:lineRule="auto"/>
        <w:ind w:left="446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the Highest Placement Offer inspite of being one of the youngest in the cohort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120" w:line="264" w:lineRule="auto"/>
        <w:ind w:left="446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Authored “Gamification for Teaching Sustainability to Engineering Students” published in </w:t>
      </w:r>
      <w:sdt>
        <w:sdtPr>
          <w:tag w:val="goog_rdk_14"/>
        </w:sdtPr>
        <w:sdtContent>
          <w:commentRangeStart w:id="14"/>
        </w:sdtContent>
      </w:sdt>
      <w:sdt>
        <w:sdtPr>
          <w:tag w:val="goog_rdk_15"/>
        </w:sdtPr>
        <w:sdtContent>
          <w:commentRangeStart w:id="15"/>
        </w:sdtContent>
      </w:sdt>
      <w:r w:rsidDel="00000000" w:rsidR="00000000" w:rsidRPr="00000000">
        <w:rPr>
          <w:sz w:val="22"/>
          <w:szCs w:val="22"/>
          <w:rtl w:val="0"/>
        </w:rPr>
        <w:t xml:space="preserve">IEEE Xplore</w:t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sz w:val="22"/>
          <w:szCs w:val="22"/>
          <w:rtl w:val="0"/>
        </w:rPr>
        <w:t xml:space="preserve"> (30% acceptance rate)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tabs>
          <w:tab w:val="left" w:leader="none" w:pos="840"/>
          <w:tab w:val="left" w:leader="none" w:pos="555"/>
          <w:tab w:val="right" w:leader="none" w:pos="990"/>
          <w:tab w:val="left" w:leader="none" w:pos="839"/>
        </w:tabs>
        <w:spacing w:line="276" w:lineRule="auto"/>
        <w:ind w:left="446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Selected for Harvard’s HUII, UC Berkeley’s GVC, and Jagriti Yatra. Authored an IEEE Publication.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tabs>
          <w:tab w:val="left" w:leader="none" w:pos="840"/>
          <w:tab w:val="left" w:leader="none" w:pos="555"/>
          <w:tab w:val="right" w:leader="none" w:pos="990"/>
          <w:tab w:val="left" w:leader="none" w:pos="839"/>
        </w:tabs>
        <w:spacing w:line="276" w:lineRule="auto"/>
        <w:ind w:left="446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Awarded 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100% merit scholarship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and graduated receiving the highest placement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INSTITUTE OF TECHNOLOGY, CALICUT</w:t>
        <w:tab/>
        <w:t xml:space="preserve">   </w:t>
        <w:tab/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Kerala,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BTech, Production Engineering,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GPA: 8.2/10;</w:t>
      </w: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sz w:val="22"/>
          <w:szCs w:val="22"/>
          <w:rtl w:val="0"/>
        </w:rPr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2016 - 2020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120" w:line="264" w:lineRule="auto"/>
        <w:ind w:left="446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OpenTech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120" w:line="264" w:lineRule="auto"/>
        <w:ind w:left="1166" w:hanging="360"/>
        <w:rPr>
          <w:sz w:val="22"/>
          <w:szCs w:val="22"/>
        </w:rPr>
      </w:pPr>
      <w:sdt>
        <w:sdtPr>
          <w:tag w:val="goog_rdk_16"/>
        </w:sdtPr>
        <w:sdtContent>
          <w:commentRangeStart w:id="16"/>
        </w:sdtContent>
      </w:sdt>
      <w:sdt>
        <w:sdtPr>
          <w:tag w:val="goog_rdk_17"/>
        </w:sdtPr>
        <w:sdtContent>
          <w:commentRangeStart w:id="17"/>
        </w:sdtContent>
      </w:sdt>
      <w:r w:rsidDel="00000000" w:rsidR="00000000" w:rsidRPr="00000000">
        <w:rPr>
          <w:sz w:val="22"/>
          <w:szCs w:val="22"/>
          <w:rtl w:val="0"/>
        </w:rPr>
        <w:t xml:space="preserve">Upskilled 10000+ underprivileged students on AI and Robotics via hands on workshops, partnering with schools, NGOs, and local engineers to sustain the initiative.</w:t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120" w:line="264" w:lineRule="auto"/>
        <w:ind w:left="1166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Founded OpenTech, a platform connecting students with alums for mentorship. Conducted multiple fundraising workshops raising $50K which was used to upskill underprivileged students. Our mentorship model was adopted by NITC alumni association while the OpenTech officially got recognised as AI Club.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Persuaded the college administration to provide funds to forge a KhoKho team. I coached and steered the team as captain at National level tournaments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8"/>
        </w:sdtPr>
        <w:sdtContent>
          <w:commentRangeStart w:id="18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Team Lead at Robotics Club, I led 5 projects. Our Soft Robotics Gripper secured TEQUIP 3 Funding, Ballbot was selected for zonal level of DRDO’s DRUSE competition where it received special mention from the Director. 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tabs>
          <w:tab w:val="left" w:leader="none" w:pos="270"/>
          <w:tab w:val="left" w:leader="none" w:pos="705"/>
          <w:tab w:val="right" w:leader="none" w:pos="990"/>
          <w:tab w:val="left" w:leader="none" w:pos="839"/>
        </w:tabs>
        <w:spacing w:line="276" w:lineRule="auto"/>
        <w:ind w:left="446" w:right="276.61417322834666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Toycathon winner(129K teams), semi-finalist in Flipkart ML Challenge (6700 teams), VNIT Startup Conclave finalist (1000+ teams)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Mentored 4 social ventures with ACT Grants. Led digital campaigns for NGOs, uplifting 650 orphans, promoting Sanitary pad adoption by 5K+ rural women. Guided teacher-led social initiatives as a Barefoot Edu jury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9"/>
        </w:sdtPr>
        <w:sdtContent>
          <w:commentRangeStart w:id="19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National-level Kho-Kho player (2011,2013),  State level Chess player (2015)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120" w:line="264" w:lineRule="auto"/>
        <w:ind w:left="446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</w:t>
      </w:r>
      <w:sdt>
        <w:sdtPr>
          <w:tag w:val="goog_rdk_20"/>
        </w:sdtPr>
        <w:sdtContent>
          <w:commentRangeStart w:id="20"/>
        </w:sdtContent>
      </w:sdt>
      <w:sdt>
        <w:sdtPr>
          <w:tag w:val="goog_rdk_21"/>
        </w:sdtPr>
        <w:sdtContent>
          <w:commentRangeStart w:id="21"/>
        </w:sdtContent>
      </w:sdt>
      <w:r w:rsidDel="00000000" w:rsidR="00000000" w:rsidRPr="00000000">
        <w:rPr>
          <w:sz w:val="22"/>
          <w:szCs w:val="22"/>
          <w:rtl w:val="0"/>
        </w:rPr>
        <w:t xml:space="preserve">ne among the 500 social change makers selected for Jagriti Yatr</w:t>
      </w:r>
      <w:commentRangeEnd w:id="20"/>
      <w:r w:rsidDel="00000000" w:rsidR="00000000" w:rsidRPr="00000000">
        <w:commentReference w:id="20"/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sz w:val="22"/>
          <w:szCs w:val="22"/>
          <w:rtl w:val="0"/>
        </w:rPr>
        <w:t xml:space="preserve">a from 15k+ applicants. </w:t>
      </w:r>
      <w:sdt>
        <w:sdtPr>
          <w:tag w:val="goog_rdk_22"/>
        </w:sdtPr>
        <w:sdtContent>
          <w:commentRangeStart w:id="22"/>
        </w:sdtContent>
      </w:sdt>
      <w:r w:rsidDel="00000000" w:rsidR="00000000" w:rsidRPr="00000000">
        <w:rPr>
          <w:sz w:val="22"/>
          <w:szCs w:val="22"/>
          <w:rtl w:val="0"/>
        </w:rPr>
        <w:t xml:space="preserve">As a mentor and strategic consultant for NEW ROSHANI SANITARY PADS, a startup incubated at Jagriti Entreprise Center, curated campaigns d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sz w:val="22"/>
          <w:szCs w:val="22"/>
          <w:rtl w:val="0"/>
        </w:rPr>
        <w:t xml:space="preserve">riving Sanitary Pad adoption by 5000+ rural women.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120" w:line="264" w:lineRule="auto"/>
        <w:ind w:left="446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Trained teenagers at Synthesis, backed by Elon Musk, to develop 21st-century leadership skills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120" w:line="264" w:lineRule="auto"/>
        <w:ind w:left="446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Volunteered for Kerala Floods (2018,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Global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Recognized</w:t>
      </w:r>
      <w:r w:rsidDel="00000000" w:rsidR="00000000" w:rsidRPr="00000000">
        <w:rPr>
          <w:sz w:val="22"/>
          <w:szCs w:val="22"/>
          <w:rtl w:val="0"/>
        </w:rPr>
        <w:t xml:space="preserve"> as a globally recognized thought leader</w:t>
      </w:r>
      <w:r w:rsidDel="00000000" w:rsidR="00000000" w:rsidRPr="00000000">
        <w:rPr>
          <w:sz w:val="22"/>
          <w:szCs w:val="22"/>
          <w:rtl w:val="0"/>
        </w:rPr>
        <w:t xml:space="preserve"> in experiential learning, delivered sessions at international conferences including G</w:t>
      </w:r>
      <w:sdt>
        <w:sdtPr>
          <w:tag w:val="goog_rdk_23"/>
        </w:sdtPr>
        <w:sdtContent>
          <w:commentRangeStart w:id="23"/>
        </w:sdtContent>
      </w:sdt>
      <w:r w:rsidDel="00000000" w:rsidR="00000000" w:rsidRPr="00000000">
        <w:rPr>
          <w:sz w:val="22"/>
          <w:szCs w:val="22"/>
          <w:rtl w:val="0"/>
        </w:rPr>
        <w:t xml:space="preserve">amicon, AEE International Conference, Serious Play Conference, and ILYF Global Business Conclave (10000+ footfall).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End w:id="23"/>
      <w:r w:rsidDel="00000000" w:rsidR="00000000" w:rsidRPr="00000000">
        <w:commentReference w:id="23"/>
      </w:r>
      <w:r w:rsidDel="00000000" w:rsidR="00000000" w:rsidRPr="00000000">
        <w:rPr>
          <w:sz w:val="22"/>
          <w:szCs w:val="22"/>
          <w:rtl w:val="0"/>
        </w:rPr>
        <w:t xml:space="preserve">Spearheaded a diverse, global team of 8 professionals across multiple time zones to successfully develop a specialized Learning Management System (LMS) tailored for yoga instructors. C</w:t>
      </w:r>
      <w:sdt>
        <w:sdtPr>
          <w:tag w:val="goog_rdk_24"/>
        </w:sdtPr>
        <w:sdtContent>
          <w:commentRangeStart w:id="24"/>
        </w:sdtContent>
      </w:sdt>
      <w:r w:rsidDel="00000000" w:rsidR="00000000" w:rsidRPr="00000000">
        <w:rPr>
          <w:sz w:val="22"/>
          <w:szCs w:val="22"/>
          <w:rtl w:val="0"/>
        </w:rPr>
        <w:t xml:space="preserve">hampioned by the founder of Asian Paints, this initiative enhanced the digital and physical training experiences for thousands of yoga instructors.</w:t>
      </w:r>
      <w:sdt>
        <w:sdtPr>
          <w:tag w:val="goog_rdk_25"/>
        </w:sdtPr>
        <w:sdtContent>
          <w:commentRangeStart w:id="25"/>
        </w:sdtContent>
      </w:sdt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9"/>
          <w:szCs w:val="29"/>
          <w:highlight w:val="white"/>
          <w:u w:val="none"/>
          <w:vertAlign w:val="baseline"/>
          <w:rtl w:val="0"/>
        </w:rPr>
        <w:br w:type="textWrapping"/>
      </w:r>
      <w:commentRangeEnd w:id="25"/>
      <w:r w:rsidDel="00000000" w:rsidR="00000000" w:rsidRPr="00000000">
        <w:commentReference w:id="25"/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firstLine="0"/>
        <w:jc w:val="left"/>
        <w:rPr>
          <w:rFonts w:ascii="Helvetica Neue" w:cs="Helvetica Neue" w:eastAsia="Helvetica Neue" w:hAnsi="Helvetica Neue"/>
          <w:sz w:val="29"/>
          <w:szCs w:val="29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sz w:val="29"/>
          <w:szCs w:val="29"/>
          <w:highlight w:val="white"/>
          <w:rtl w:val="0"/>
        </w:rPr>
        <w:t xml:space="preserve">Pi School of AI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4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6"/>
        </w:sdtPr>
        <w:sdtContent>
          <w:commentRangeStart w:id="26"/>
        </w:sdtContent>
      </w:sdt>
      <w:r w:rsidDel="00000000" w:rsidR="00000000" w:rsidRPr="00000000">
        <w:rPr>
          <w:sz w:val="22"/>
          <w:szCs w:val="22"/>
          <w:rtl w:val="0"/>
        </w:rPr>
        <w:t xml:space="preserve">Was among Top 21 global AI scholars and the youngest selected by Pi School of AI among 6000+ candidates in 2019.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20" w:line="264" w:lineRule="auto"/>
        <w:ind w:left="446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</w:t>
      </w:r>
      <w:sdt>
        <w:sdtPr>
          <w:tag w:val="goog_rdk_27"/>
        </w:sdtPr>
        <w:sdtContent>
          <w:commentRangeStart w:id="27"/>
        </w:sdtContent>
      </w:sdt>
      <w:r w:rsidDel="00000000" w:rsidR="00000000" w:rsidRPr="00000000">
        <w:rPr>
          <w:sz w:val="22"/>
          <w:szCs w:val="22"/>
          <w:rtl w:val="0"/>
        </w:rPr>
        <w:t xml:space="preserve">ioneered a solution worth $270Mn for OctoTelematics, Italian unicorn, reducing fuel reading error from 6% to 1.5%. Designed an ingenious car r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sz w:val="22"/>
          <w:szCs w:val="22"/>
          <w:rtl w:val="0"/>
        </w:rPr>
        <w:t xml:space="preserve">esale value estimation system accounting for harsh breaks, traversed terrains, driver behaviors, and weather conditions alongside the telematics data with a team representing 7 countries.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9"/>
          <w:szCs w:val="29"/>
          <w:highlight w:val="white"/>
          <w:u w:val="none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446" w:top="994" w:left="1440" w:right="1440" w:header="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rvan gandhi" w:id="6" w:date="2024-08-16T07:07:05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more impactful. Rephrase and put this line first..</w:t>
      </w:r>
    </w:p>
  </w:comment>
  <w:comment w:author="nirvan gandhi" w:id="9" w:date="2024-08-16T07:23:55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location of business.. 20 employees.. 100 cr of revenue.</w:t>
      </w:r>
    </w:p>
  </w:comment>
  <w:comment w:author="nirvan gandhi" w:id="11" w:date="2024-08-16T07:35:40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program to span 8 semesters.. make it sound like its a huge thing..</w:t>
      </w:r>
    </w:p>
  </w:comment>
  <w:comment w:author="nirvan gandhi" w:id="5" w:date="2024-08-16T07:00:51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 is missing everywhere</w:t>
      </w:r>
    </w:p>
  </w:comment>
  <w:comment w:author="nirvan gandhi" w:id="23" w:date="2024-08-16T06:52:03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context?</w:t>
      </w:r>
    </w:p>
  </w:comment>
  <w:comment w:author="nirvan gandhi" w:id="25" w:date="2024-08-16T06:52:03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context?</w:t>
      </w:r>
    </w:p>
  </w:comment>
  <w:comment w:author="Vikas Badami" w:id="8" w:date="2024-08-18T07:20:17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I drop this?</w:t>
      </w:r>
    </w:p>
  </w:comment>
  <w:comment w:author="Vikas Badami" w:id="4" w:date="2024-08-18T07:23:00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prefer dropping it</w:t>
      </w:r>
    </w:p>
  </w:comment>
  <w:comment w:author="nirvan gandhi" w:id="3" w:date="2024-08-16T06:48:42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Rephrase with focus on minimal salary / persuasion skills</w:t>
      </w:r>
    </w:p>
  </w:comment>
  <w:comment w:author="nirvan gandhi" w:id="27" w:date="2024-08-16T07:50:05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sponsor.. and your achievement..</w:t>
      </w:r>
    </w:p>
  </w:comment>
  <w:comment w:author="nirvan gandhi" w:id="1" w:date="2024-08-16T06:43:29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 action verb</w:t>
      </w:r>
    </w:p>
  </w:comment>
  <w:comment w:author="nirvan gandhi" w:id="24" w:date="2024-08-16T07:12:57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replace..</w:t>
      </w:r>
    </w:p>
  </w:comment>
  <w:comment w:author="nirvan gandhi" w:id="16" w:date="2024-08-16T07:52:15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the first point.</w:t>
      </w:r>
    </w:p>
  </w:comment>
  <w:comment w:author="nirvan gandhi" w:id="17" w:date="2024-08-16T07:53:52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header for Open Tech..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2 bullet points.. one about open tech.. one about you founding it..</w:t>
      </w:r>
    </w:p>
  </w:comment>
  <w:comment w:author="nirvan gandhi" w:id="26" w:date="2024-08-16T07:49:52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21st person selected despite not meeting criteria..</w:t>
      </w:r>
    </w:p>
  </w:comment>
  <w:comment w:author="nirvan gandhi" w:id="0" w:date="2024-08-16T06:42:11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 tea of x people and was responsible for x y and z..</w:t>
      </w:r>
    </w:p>
  </w:comment>
  <w:comment w:author="nirvan gandhi" w:id="19" w:date="2024-08-16T06:40:06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2nd Category: Sports</w:t>
      </w:r>
    </w:p>
  </w:comment>
  <w:comment w:author="nirvan gandhi" w:id="10" w:date="2024-08-16T07:34:21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</w:p>
  </w:comment>
  <w:comment w:author="nirvan gandhi" w:id="22" w:date="2024-08-16T07:38:02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context? incubated by jagriti yatra.. ?</w:t>
      </w:r>
    </w:p>
  </w:comment>
  <w:comment w:author="nirvan gandhi" w:id="14" w:date="2024-08-16T07:32:40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this? how important is this publication?</w:t>
      </w:r>
    </w:p>
  </w:comment>
  <w:comment w:author="Vikas Badami" w:id="15" w:date="2024-08-16T07:33:00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rates</w:t>
      </w:r>
    </w:p>
  </w:comment>
  <w:comment w:author="nirvan gandhi" w:id="20" w:date="2024-08-16T07:37:17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context..</w:t>
      </w:r>
    </w:p>
  </w:comment>
  <w:comment w:author="nirvan gandhi" w:id="21" w:date="2024-08-16T07:37:50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significance of jagriti yatra... what is that..</w:t>
      </w:r>
    </w:p>
  </w:comment>
  <w:comment w:author="nirvan gandhi" w:id="12" w:date="2024-08-16T07:32:19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? amongst how many students?</w:t>
      </w:r>
    </w:p>
  </w:comment>
  <w:comment w:author="Vikas Badami" w:id="13" w:date="2024-08-18T07:36:53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guess it was 5 people who received 100% in our batch and in previous batch it was 20 out of 60. It's difficult to know how many received</w:t>
      </w:r>
    </w:p>
  </w:comment>
  <w:comment w:author="Vikas Badami" w:id="2" w:date="2024-08-18T06:58:10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point really important? Can I merge with peoplegamez.com description?</w:t>
      </w:r>
    </w:p>
  </w:comment>
  <w:comment w:author="Vikas Badami" w:id="7" w:date="2024-08-18T08:49:17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I drop this?</w:t>
      </w:r>
    </w:p>
  </w:comment>
  <w:comment w:author="nirvan gandhi" w:id="18" w:date="2024-08-16T07:45:39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jargons.. give context to DRDO.. Focus on receiving recognition form DRDo..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0" w15:done="0"/>
  <w15:commentEx w15:paraId="00000051" w15:done="0"/>
  <w15:commentEx w15:paraId="00000052" w15:done="0"/>
  <w15:commentEx w15:paraId="00000053" w15:done="0"/>
  <w15:commentEx w15:paraId="00000054" w15:done="0"/>
  <w15:commentEx w15:paraId="00000055" w15:done="0"/>
  <w15:commentEx w15:paraId="00000056" w15:done="0"/>
  <w15:commentEx w15:paraId="00000057" w15:done="0"/>
  <w15:commentEx w15:paraId="00000058" w15:done="0"/>
  <w15:commentEx w15:paraId="00000059" w15:done="0"/>
  <w15:commentEx w15:paraId="0000005A" w15:done="0"/>
  <w15:commentEx w15:paraId="0000005B" w15:done="0"/>
  <w15:commentEx w15:paraId="0000005C" w15:done="0"/>
  <w15:commentEx w15:paraId="0000005E" w15:paraIdParent="0000005C" w15:done="0"/>
  <w15:commentEx w15:paraId="0000005F" w15:done="0"/>
  <w15:commentEx w15:paraId="00000060" w15:done="0"/>
  <w15:commentEx w15:paraId="00000061" w15:done="0"/>
  <w15:commentEx w15:paraId="00000062" w15:done="0"/>
  <w15:commentEx w15:paraId="00000063" w15:done="0"/>
  <w15:commentEx w15:paraId="00000064" w15:done="0"/>
  <w15:commentEx w15:paraId="00000065" w15:paraIdParent="00000064" w15:done="0"/>
  <w15:commentEx w15:paraId="00000066" w15:done="0"/>
  <w15:commentEx w15:paraId="00000067" w15:paraIdParent="00000066" w15:done="0"/>
  <w15:commentEx w15:paraId="00000068" w15:done="0"/>
  <w15:commentEx w15:paraId="00000069" w15:paraIdParent="00000068" w15:done="0"/>
  <w15:commentEx w15:paraId="0000006A" w15:done="0"/>
  <w15:commentEx w15:paraId="0000006B" w15:done="0"/>
  <w15:commentEx w15:paraId="0000006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9" w:hanging="359.9999999999996"/>
      </w:pPr>
      <w:rPr>
        <w:rFonts w:ascii="Noto Sans Symbols" w:cs="Noto Sans Symbols" w:eastAsia="Noto Sans Symbols" w:hAnsi="Noto Sans Symbols"/>
        <w:sz w:val="22"/>
        <w:szCs w:val="22"/>
        <w:vertAlign w:val="baseline"/>
      </w:rPr>
    </w:lvl>
    <w:lvl w:ilvl="1">
      <w:start w:val="0"/>
      <w:numFmt w:val="bullet"/>
      <w:lvlText w:val="•"/>
      <w:lvlJc w:val="left"/>
      <w:pPr>
        <w:ind w:left="1860" w:hanging="360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880" w:hanging="36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900" w:hanging="36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920" w:hanging="36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940" w:hanging="36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6960" w:hanging="36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7980" w:hanging="36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9000" w:hanging="36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44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6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8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0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2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4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6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8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0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44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6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8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0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2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4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6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8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06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160" w:before="0" w:line="259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Hyperlink"/>
    <w:next w:val="Hyperlink.0"/>
    <w:rPr>
      <w:outline w:val="0"/>
      <w:color w:val="0563c1"/>
      <w:u w:color="0563c1" w:val="single"/>
      <w14:textFill>
        <w14:solidFill>
          <w14:srgbClr w14:val="0563C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160" w:before="0" w:line="259" w:lineRule="auto"/>
      <w:ind w:left="72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r+mFeWMZYseuP9Zuec6Z9wKdrg==">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