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D5" w:rsidRDefault="000907D5">
      <w:pPr>
        <w:rPr>
          <w:rFonts w:hint="eastAsia"/>
        </w:rPr>
      </w:pPr>
      <w:r>
        <w:rPr>
          <w:rFonts w:hint="eastAsia"/>
        </w:rPr>
        <w:t>８月１</w:t>
      </w:r>
      <w:r>
        <w:t>日</w:t>
      </w:r>
    </w:p>
    <w:p w:rsidR="00AD7B3C" w:rsidRDefault="000907D5">
      <w:r>
        <w:rPr>
          <w:rFonts w:hint="eastAsia"/>
        </w:rPr>
        <w:t>RFP</w:t>
      </w:r>
      <w:r>
        <w:t>判定会について</w:t>
      </w:r>
      <w:r>
        <w:rPr>
          <w:rFonts w:hint="eastAsia"/>
        </w:rPr>
        <w:t>、</w:t>
      </w:r>
      <w:r>
        <w:t>方式設計、</w:t>
      </w:r>
      <w:r>
        <w:rPr>
          <w:rFonts w:hint="eastAsia"/>
        </w:rPr>
        <w:t>要件定義</w:t>
      </w:r>
      <w:r>
        <w:t>、WBSシートの３点について行いました</w:t>
      </w:r>
      <w:r>
        <w:rPr>
          <w:rFonts w:hint="eastAsia"/>
        </w:rPr>
        <w:t>。</w:t>
      </w:r>
    </w:p>
    <w:p w:rsidR="000907D5" w:rsidRPr="000907D5" w:rsidRDefault="000907D5">
      <w:pPr>
        <w:rPr>
          <w:rFonts w:hint="eastAsia"/>
        </w:rPr>
      </w:pPr>
    </w:p>
    <w:p w:rsidR="000907D5" w:rsidRDefault="000907D5">
      <w:r>
        <w:rPr>
          <w:rFonts w:hint="eastAsia"/>
        </w:rPr>
        <w:t>・方式設計については</w:t>
      </w:r>
      <w:r>
        <w:t>、</w:t>
      </w:r>
      <w:r>
        <w:rPr>
          <w:rFonts w:hint="eastAsia"/>
        </w:rPr>
        <w:t>インフラ</w:t>
      </w:r>
      <w:r>
        <w:t>設計、システム概要、スケジュール（WBS</w:t>
      </w:r>
      <w:r>
        <w:rPr>
          <w:rFonts w:hint="eastAsia"/>
        </w:rPr>
        <w:t>シート</w:t>
      </w:r>
      <w:r>
        <w:t>）</w:t>
      </w:r>
      <w:r>
        <w:rPr>
          <w:rFonts w:hint="eastAsia"/>
        </w:rPr>
        <w:t>、</w:t>
      </w:r>
      <w:r>
        <w:t>開発環境、開発方式の５点</w:t>
      </w:r>
    </w:p>
    <w:p w:rsidR="000907D5" w:rsidRDefault="000907D5">
      <w:pPr>
        <w:rPr>
          <w:rFonts w:hint="eastAsia"/>
        </w:rPr>
      </w:pPr>
    </w:p>
    <w:p w:rsidR="000907D5" w:rsidRDefault="000907D5">
      <w:r>
        <w:rPr>
          <w:rFonts w:hint="eastAsia"/>
        </w:rPr>
        <w:t>・要件定義については</w:t>
      </w:r>
      <w:r>
        <w:t>、</w:t>
      </w:r>
      <w:r w:rsidRPr="000907D5">
        <w:rPr>
          <w:rFonts w:hint="eastAsia"/>
          <w:b/>
        </w:rPr>
        <w:t>画面調査・</w:t>
      </w:r>
      <w:r w:rsidRPr="000907D5">
        <w:rPr>
          <w:b/>
        </w:rPr>
        <w:t>昨日調査フォルダ内</w:t>
      </w:r>
      <w:r>
        <w:t>の画面一覧・</w:t>
      </w:r>
      <w:r>
        <w:rPr>
          <w:rFonts w:hint="eastAsia"/>
        </w:rPr>
        <w:t>機能</w:t>
      </w:r>
      <w:r>
        <w:t>一覧（現在・未来</w:t>
      </w:r>
      <w:r>
        <w:rPr>
          <w:rFonts w:hint="eastAsia"/>
        </w:rPr>
        <w:t>）</w:t>
      </w:r>
    </w:p>
    <w:p w:rsidR="000907D5" w:rsidRDefault="000907D5">
      <w:r>
        <w:rPr>
          <w:rFonts w:hint="eastAsia"/>
        </w:rPr>
        <w:t>の</w:t>
      </w:r>
      <w:r>
        <w:t>４点に画面調査・機能</w:t>
      </w:r>
      <w:r>
        <w:rPr>
          <w:rFonts w:hint="eastAsia"/>
        </w:rPr>
        <w:t>調査</w:t>
      </w:r>
      <w:r>
        <w:t>を足した５点</w:t>
      </w:r>
      <w:r>
        <w:rPr>
          <w:rFonts w:hint="eastAsia"/>
        </w:rPr>
        <w:t>。</w:t>
      </w:r>
    </w:p>
    <w:p w:rsidR="000907D5" w:rsidRDefault="000907D5">
      <w:r>
        <w:rPr>
          <w:rFonts w:hint="eastAsia"/>
        </w:rPr>
        <w:t>と要求分析</w:t>
      </w:r>
      <w:r>
        <w:t>フォルダに入っている、要求分析の１点について</w:t>
      </w:r>
      <w:r>
        <w:rPr>
          <w:rFonts w:hint="eastAsia"/>
        </w:rPr>
        <w:t>プレゼンテーションを</w:t>
      </w:r>
      <w:r>
        <w:t>行いました。</w:t>
      </w:r>
    </w:p>
    <w:p w:rsidR="000907D5" w:rsidRDefault="000907D5"/>
    <w:p w:rsidR="000907D5" w:rsidRDefault="000907D5">
      <w:r>
        <w:rPr>
          <w:rFonts w:hint="eastAsia"/>
        </w:rPr>
        <w:t>結果は</w:t>
      </w:r>
      <w:r>
        <w:t>方式設計の作成日時が、決裁の日付より後であることと</w:t>
      </w:r>
    </w:p>
    <w:p w:rsidR="000907D5" w:rsidRDefault="000907D5">
      <w:r>
        <w:t>WBSシートにて祝日がきちんと記載されている</w:t>
      </w:r>
      <w:r>
        <w:rPr>
          <w:rFonts w:hint="eastAsia"/>
        </w:rPr>
        <w:t>事に</w:t>
      </w:r>
      <w:r>
        <w:t>よ</w:t>
      </w:r>
      <w:r>
        <w:rPr>
          <w:rFonts w:hint="eastAsia"/>
        </w:rPr>
        <w:t>る</w:t>
      </w:r>
      <w:r>
        <w:t>、営業日の確認</w:t>
      </w:r>
    </w:p>
    <w:p w:rsidR="000907D5" w:rsidRPr="000907D5" w:rsidRDefault="000907D5">
      <w:pPr>
        <w:rPr>
          <w:rFonts w:hint="eastAsia"/>
        </w:rPr>
      </w:pPr>
      <w:r>
        <w:t>PWT（パワーポイント）作成資料による、書式（</w:t>
      </w:r>
      <w:r>
        <w:rPr>
          <w:rFonts w:hint="eastAsia"/>
        </w:rPr>
        <w:t>MS</w:t>
      </w:r>
      <w:r>
        <w:t>明朝</w:t>
      </w:r>
      <w:r>
        <w:rPr>
          <w:rFonts w:hint="eastAsia"/>
        </w:rPr>
        <w:t>）での統一</w:t>
      </w:r>
      <w:r>
        <w:t>を</w:t>
      </w:r>
      <w:r>
        <w:rPr>
          <w:rFonts w:hint="eastAsia"/>
        </w:rPr>
        <w:t>指摘されました</w:t>
      </w:r>
      <w:r>
        <w:t>。</w:t>
      </w:r>
      <w:bookmarkStart w:id="0" w:name="_GoBack"/>
      <w:bookmarkEnd w:id="0"/>
    </w:p>
    <w:sectPr w:rsidR="000907D5" w:rsidRPr="000907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D5"/>
    <w:rsid w:val="000907D5"/>
    <w:rsid w:val="00A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C73C21"/>
  <w15:chartTrackingRefBased/>
  <w15:docId w15:val="{23275551-5E3B-4BAF-B97C-33D663BB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oreange2</dc:creator>
  <cp:keywords/>
  <dc:description/>
  <cp:lastModifiedBy>oreange2</cp:lastModifiedBy>
  <cp:revision>1</cp:revision>
  <dcterms:created xsi:type="dcterms:W3CDTF">2016-08-01T17:40:00Z</dcterms:created>
  <dcterms:modified xsi:type="dcterms:W3CDTF">2016-08-01T17:49:00Z</dcterms:modified>
</cp:coreProperties>
</file>