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A6E0" w14:textId="77777777" w:rsidR="00461A66" w:rsidRDefault="00000000" w:rsidP="00163519">
      <w:pPr>
        <w:pStyle w:val="Heading1"/>
      </w:pPr>
      <w:r>
        <w:t>Week 5 – Ethical Hacking &amp; Vulnerability Assessment Report</w:t>
      </w:r>
    </w:p>
    <w:p w14:paraId="636D361C" w14:textId="77777777" w:rsidR="00461A66" w:rsidRDefault="00000000">
      <w:pPr>
        <w:pStyle w:val="Heading2"/>
      </w:pPr>
      <w:r>
        <w:t>Reconnaissance &amp; Information Gathering</w:t>
      </w:r>
    </w:p>
    <w:p w14:paraId="6FC1BCD1" w14:textId="77777777" w:rsidR="00461A66" w:rsidRDefault="00000000">
      <w:pPr>
        <w:pStyle w:val="Heading3"/>
      </w:pPr>
      <w:r>
        <w:t>1. Network &amp; Port Scanning</w:t>
      </w:r>
    </w:p>
    <w:p w14:paraId="7675864C" w14:textId="77777777" w:rsidR="00461A66" w:rsidRDefault="00000000">
      <w:r>
        <w:t>Kali Linux tools were used to identify active services, open ports, and application behavior. Nmap scanning was performed to analyze running services and possible attack surfaces.</w:t>
      </w:r>
    </w:p>
    <w:p w14:paraId="15AE12DD" w14:textId="77777777" w:rsidR="00461A66" w:rsidRDefault="00000000">
      <w:pPr>
        <w:pStyle w:val="Heading4"/>
      </w:pPr>
      <w:r>
        <w:t>Tools Used</w:t>
      </w:r>
    </w:p>
    <w:p w14:paraId="5216687F" w14:textId="77777777" w:rsidR="00461A66" w:rsidRDefault="00000000">
      <w:pPr>
        <w:pStyle w:val="ListBullet"/>
      </w:pPr>
      <w:r>
        <w:t>Kali Linux</w:t>
      </w:r>
    </w:p>
    <w:p w14:paraId="40B3C387" w14:textId="77777777" w:rsidR="00461A66" w:rsidRDefault="00000000">
      <w:pPr>
        <w:pStyle w:val="ListBullet"/>
      </w:pPr>
      <w:r>
        <w:t>Nmap</w:t>
      </w:r>
    </w:p>
    <w:p w14:paraId="4B60E164" w14:textId="77777777" w:rsidR="00461A66" w:rsidRDefault="00000000">
      <w:pPr>
        <w:pStyle w:val="ListBullet"/>
      </w:pPr>
      <w:r>
        <w:t>Terminal Commands</w:t>
      </w:r>
    </w:p>
    <w:p w14:paraId="5EB3A0E1" w14:textId="77777777" w:rsidR="00461A66" w:rsidRDefault="00000000">
      <w:pPr>
        <w:pStyle w:val="Heading4"/>
      </w:pPr>
      <w:r>
        <w:t>Findings</w:t>
      </w:r>
    </w:p>
    <w:p w14:paraId="2C2FB2A1" w14:textId="77777777" w:rsidR="00461A66" w:rsidRDefault="00000000">
      <w:pPr>
        <w:pStyle w:val="ListBullet"/>
      </w:pPr>
      <w:r>
        <w:t>HTTP/HTTPS services identified</w:t>
      </w:r>
    </w:p>
    <w:p w14:paraId="3CE48AA1" w14:textId="77777777" w:rsidR="00461A66" w:rsidRDefault="00000000">
      <w:pPr>
        <w:pStyle w:val="ListBullet"/>
      </w:pPr>
      <w:r>
        <w:t>Application ports discovered</w:t>
      </w:r>
    </w:p>
    <w:p w14:paraId="26A7088C" w14:textId="77777777" w:rsidR="00461A66" w:rsidRDefault="00000000">
      <w:pPr>
        <w:pStyle w:val="ListBullet"/>
      </w:pPr>
      <w:r>
        <w:t>Authentication endpoints detected</w:t>
      </w:r>
    </w:p>
    <w:p w14:paraId="70FFB654" w14:textId="77777777" w:rsidR="00461A66" w:rsidRDefault="00000000">
      <w:pPr>
        <w:pStyle w:val="ListBullet"/>
      </w:pPr>
      <w:r>
        <w:t>Server response behavior analyzed</w:t>
      </w:r>
    </w:p>
    <w:p w14:paraId="1D029BB2" w14:textId="77777777" w:rsidR="00461A66" w:rsidRDefault="00000000">
      <w:pPr>
        <w:pStyle w:val="Heading3"/>
      </w:pPr>
      <w:r>
        <w:t>2. Web Application Enumeration</w:t>
      </w:r>
    </w:p>
    <w:p w14:paraId="081BB3CA" w14:textId="77777777" w:rsidR="00461A66" w:rsidRDefault="00000000">
      <w:r>
        <w:t>Manual web application enumeration was performed to identify login forms, request handling methods, database interaction points, and application workflow.</w:t>
      </w:r>
    </w:p>
    <w:p w14:paraId="29CD01BC" w14:textId="77777777" w:rsidR="00461A66" w:rsidRDefault="00000000">
      <w:pPr>
        <w:pStyle w:val="ListBullet"/>
      </w:pPr>
      <w:r>
        <w:t>Login functionality identified</w:t>
      </w:r>
    </w:p>
    <w:p w14:paraId="38C8495D" w14:textId="77777777" w:rsidR="00461A66" w:rsidRDefault="00000000">
      <w:pPr>
        <w:pStyle w:val="ListBullet"/>
      </w:pPr>
      <w:proofErr w:type="gramStart"/>
      <w:r>
        <w:t>Form</w:t>
      </w:r>
      <w:proofErr w:type="gramEnd"/>
      <w:r>
        <w:t xml:space="preserve"> submission endpoints discovered</w:t>
      </w:r>
    </w:p>
    <w:p w14:paraId="76B333DF" w14:textId="77777777" w:rsidR="00461A66" w:rsidRDefault="00000000">
      <w:pPr>
        <w:pStyle w:val="ListBullet"/>
      </w:pPr>
      <w:r>
        <w:t>Database interaction points analyzed</w:t>
      </w:r>
    </w:p>
    <w:p w14:paraId="53D9EFF7" w14:textId="77777777" w:rsidR="00461A66" w:rsidRDefault="00000000">
      <w:pPr>
        <w:pStyle w:val="ListBullet"/>
      </w:pPr>
      <w:r>
        <w:t>Authentication workflow reviewed</w:t>
      </w:r>
    </w:p>
    <w:p w14:paraId="6AD7BD9B" w14:textId="77777777" w:rsidR="00461A66" w:rsidRDefault="00000000">
      <w:pPr>
        <w:pStyle w:val="Heading3"/>
      </w:pPr>
      <w:r>
        <w:t>3. Burp Suite Testing &amp; Request Analysis</w:t>
      </w:r>
    </w:p>
    <w:p w14:paraId="7191CC35" w14:textId="77777777" w:rsidR="00461A66" w:rsidRDefault="00000000">
      <w:r>
        <w:t>Burp Suite was configured in Kali Linux to intercept and analyze HTTP requests and responses between the client and server.</w:t>
      </w:r>
    </w:p>
    <w:p w14:paraId="0153F27C" w14:textId="77777777" w:rsidR="00461A66" w:rsidRDefault="00000000">
      <w:pPr>
        <w:pStyle w:val="ListBullet"/>
      </w:pPr>
      <w:r>
        <w:t>Intercepted login requests</w:t>
      </w:r>
    </w:p>
    <w:p w14:paraId="0C8A41D0" w14:textId="77777777" w:rsidR="00461A66" w:rsidRDefault="00000000">
      <w:pPr>
        <w:pStyle w:val="ListBullet"/>
      </w:pPr>
      <w:r>
        <w:t>Analyzed GET and POST parameters</w:t>
      </w:r>
    </w:p>
    <w:p w14:paraId="2F0B75F9" w14:textId="77777777" w:rsidR="00461A66" w:rsidRDefault="00000000">
      <w:pPr>
        <w:pStyle w:val="ListBullet"/>
      </w:pPr>
      <w:r>
        <w:t>Modified request parameters</w:t>
      </w:r>
    </w:p>
    <w:p w14:paraId="65B99348" w14:textId="77777777" w:rsidR="00461A66" w:rsidRDefault="00000000">
      <w:pPr>
        <w:pStyle w:val="ListBullet"/>
      </w:pPr>
      <w:r>
        <w:t>Reviewed session handling</w:t>
      </w:r>
    </w:p>
    <w:p w14:paraId="1B540DBC" w14:textId="77777777" w:rsidR="00461A66" w:rsidRDefault="00000000">
      <w:pPr>
        <w:pStyle w:val="ListBullet"/>
      </w:pPr>
      <w:r>
        <w:t>Performed request replay testing</w:t>
      </w:r>
    </w:p>
    <w:p w14:paraId="029F958E" w14:textId="77777777" w:rsidR="00461A66" w:rsidRDefault="00000000">
      <w:pPr>
        <w:pStyle w:val="Heading4"/>
      </w:pPr>
      <w:r>
        <w:t>Burp Suite Findings</w:t>
      </w:r>
    </w:p>
    <w:p w14:paraId="3F391B2A" w14:textId="77777777" w:rsidR="00461A66" w:rsidRDefault="00000000">
      <w:pPr>
        <w:pStyle w:val="ListBullet"/>
      </w:pPr>
      <w:r>
        <w:t>Sensitive input fields identified</w:t>
      </w:r>
    </w:p>
    <w:p w14:paraId="0CD3E50B" w14:textId="77777777" w:rsidR="00461A66" w:rsidRDefault="00000000">
      <w:pPr>
        <w:pStyle w:val="ListBullet"/>
      </w:pPr>
      <w:r>
        <w:t>Authentication requests intercepted successfully</w:t>
      </w:r>
    </w:p>
    <w:p w14:paraId="380685C1" w14:textId="77777777" w:rsidR="00461A66" w:rsidRDefault="00000000">
      <w:pPr>
        <w:pStyle w:val="ListBullet"/>
      </w:pPr>
      <w:r>
        <w:t>Potential SQL Injection attack points discovered</w:t>
      </w:r>
    </w:p>
    <w:p w14:paraId="6D45FDC6" w14:textId="77777777" w:rsidR="00461A66" w:rsidRDefault="00000000">
      <w:pPr>
        <w:pStyle w:val="ListBullet"/>
      </w:pPr>
      <w:r>
        <w:t>Potential CSRF attack vectors identified</w:t>
      </w:r>
    </w:p>
    <w:p w14:paraId="31258BC4" w14:textId="77777777" w:rsidR="00461A66" w:rsidRDefault="00000000">
      <w:pPr>
        <w:pStyle w:val="Heading2"/>
      </w:pPr>
      <w:r>
        <w:lastRenderedPageBreak/>
        <w:t>Ethical Hacking &amp; Vulnerability Findings</w:t>
      </w:r>
    </w:p>
    <w:p w14:paraId="086FBB58" w14:textId="77777777" w:rsidR="00461A66" w:rsidRDefault="00000000">
      <w:pPr>
        <w:pStyle w:val="Heading3"/>
      </w:pPr>
      <w:r>
        <w:t>1. SQL Injection (SQLi)</w:t>
      </w:r>
    </w:p>
    <w:p w14:paraId="4172C9FA" w14:textId="77777777" w:rsidR="00461A66" w:rsidRDefault="00000000">
      <w:r>
        <w:t>SQL Injection testing was performed using crafted payloads through login forms and intercepted Burp Suite requests to analyze database query handling.</w:t>
      </w:r>
    </w:p>
    <w:p w14:paraId="6BBB5FB3" w14:textId="77777777" w:rsidR="00461A66" w:rsidRDefault="00000000">
      <w:pPr>
        <w:pStyle w:val="Heading4"/>
      </w:pPr>
      <w:r>
        <w:t>Testing Activities</w:t>
      </w:r>
    </w:p>
    <w:p w14:paraId="0E5334BD" w14:textId="77777777" w:rsidR="00461A66" w:rsidRDefault="00000000">
      <w:pPr>
        <w:pStyle w:val="ListBullet"/>
      </w:pPr>
      <w:r>
        <w:t>Authentication bypass payload testing</w:t>
      </w:r>
    </w:p>
    <w:p w14:paraId="291B00EA" w14:textId="77777777" w:rsidR="00461A66" w:rsidRDefault="00000000">
      <w:pPr>
        <w:pStyle w:val="ListBullet"/>
      </w:pPr>
      <w:r>
        <w:t>Input manipulation testing</w:t>
      </w:r>
    </w:p>
    <w:p w14:paraId="0BFEEB13" w14:textId="77777777" w:rsidR="00461A66" w:rsidRDefault="00000000">
      <w:pPr>
        <w:pStyle w:val="ListBullet"/>
      </w:pPr>
      <w:r>
        <w:t>Database query behavior analysis</w:t>
      </w:r>
    </w:p>
    <w:p w14:paraId="4D8CF81E" w14:textId="77777777" w:rsidR="00461A66" w:rsidRDefault="00000000">
      <w:pPr>
        <w:pStyle w:val="ListBullet"/>
      </w:pPr>
      <w:r>
        <w:t>Burp Suite request modification</w:t>
      </w:r>
    </w:p>
    <w:p w14:paraId="341763ED" w14:textId="77777777" w:rsidR="00461A66" w:rsidRDefault="00000000">
      <w:pPr>
        <w:pStyle w:val="Heading4"/>
      </w:pPr>
      <w:r>
        <w:t>Vulnerability Identified</w:t>
      </w:r>
    </w:p>
    <w:p w14:paraId="00614A73" w14:textId="77777777" w:rsidR="00461A66" w:rsidRDefault="00000000">
      <w:r>
        <w:t>The application initially lacked secure input sanitization and proper query handling mechanisms.</w:t>
      </w:r>
    </w:p>
    <w:p w14:paraId="2F71DEF7" w14:textId="77777777" w:rsidR="00461A66" w:rsidRDefault="00000000">
      <w:pPr>
        <w:pStyle w:val="Heading4"/>
      </w:pPr>
      <w:r>
        <w:t>Impact</w:t>
      </w:r>
    </w:p>
    <w:p w14:paraId="3E83849F" w14:textId="77777777" w:rsidR="00461A66" w:rsidRDefault="00000000">
      <w:pPr>
        <w:pStyle w:val="ListBullet"/>
      </w:pPr>
      <w:r>
        <w:t>Unauthorized database access</w:t>
      </w:r>
    </w:p>
    <w:p w14:paraId="56839649" w14:textId="77777777" w:rsidR="00461A66" w:rsidRDefault="00000000">
      <w:pPr>
        <w:pStyle w:val="ListBullet"/>
      </w:pPr>
      <w:r>
        <w:t>Authentication bypass risk</w:t>
      </w:r>
    </w:p>
    <w:p w14:paraId="11295626" w14:textId="77777777" w:rsidR="00461A66" w:rsidRDefault="00000000">
      <w:pPr>
        <w:pStyle w:val="ListBullet"/>
      </w:pPr>
      <w:r>
        <w:t>Sensitive information exposure</w:t>
      </w:r>
    </w:p>
    <w:p w14:paraId="79DAAB4B" w14:textId="77777777" w:rsidR="00461A66" w:rsidRDefault="00000000">
      <w:pPr>
        <w:pStyle w:val="ListBullet"/>
      </w:pPr>
      <w:r>
        <w:t>Possible database manipulation</w:t>
      </w:r>
    </w:p>
    <w:p w14:paraId="54EA64FD" w14:textId="77777777" w:rsidR="00461A66" w:rsidRDefault="00000000">
      <w:pPr>
        <w:pStyle w:val="Heading4"/>
      </w:pPr>
      <w:r>
        <w:t>Security Fixes Implemented</w:t>
      </w:r>
    </w:p>
    <w:p w14:paraId="3F312AC8" w14:textId="77777777" w:rsidR="00461A66" w:rsidRDefault="00000000">
      <w:pPr>
        <w:pStyle w:val="ListBullet"/>
      </w:pPr>
      <w:r>
        <w:t>Parameterized queries implemented</w:t>
      </w:r>
    </w:p>
    <w:p w14:paraId="5C431192" w14:textId="77777777" w:rsidR="00461A66" w:rsidRDefault="00000000">
      <w:pPr>
        <w:pStyle w:val="ListBullet"/>
      </w:pPr>
      <w:r>
        <w:t>Input sanitization added</w:t>
      </w:r>
    </w:p>
    <w:p w14:paraId="140602DB" w14:textId="77777777" w:rsidR="00461A66" w:rsidRDefault="00000000">
      <w:pPr>
        <w:pStyle w:val="ListBullet"/>
      </w:pPr>
      <w:r>
        <w:t>User input validation configured</w:t>
      </w:r>
    </w:p>
    <w:p w14:paraId="45A845DA" w14:textId="77777777" w:rsidR="00461A66" w:rsidRDefault="00000000">
      <w:pPr>
        <w:pStyle w:val="ListBullet"/>
      </w:pPr>
      <w:r>
        <w:t>Secure database query handling applied</w:t>
      </w:r>
    </w:p>
    <w:p w14:paraId="638CA22C" w14:textId="77777777" w:rsidR="00461A66" w:rsidRDefault="00000000">
      <w:pPr>
        <w:pStyle w:val="Heading3"/>
      </w:pPr>
      <w:r>
        <w:t>2. Cross-Site Request Forgery (CSRF)</w:t>
      </w:r>
    </w:p>
    <w:p w14:paraId="253653FE" w14:textId="77777777" w:rsidR="00461A66" w:rsidRDefault="00000000">
      <w:r>
        <w:t>CSRF testing was conducted to determine whether unauthorized requests could be submitted without proper user verification.</w:t>
      </w:r>
    </w:p>
    <w:p w14:paraId="3041013B" w14:textId="77777777" w:rsidR="00461A66" w:rsidRDefault="00000000">
      <w:pPr>
        <w:pStyle w:val="ListBullet"/>
      </w:pPr>
      <w:r>
        <w:t>Form request analysis</w:t>
      </w:r>
    </w:p>
    <w:p w14:paraId="48D8F2A0" w14:textId="77777777" w:rsidR="00461A66" w:rsidRDefault="00000000">
      <w:pPr>
        <w:pStyle w:val="ListBullet"/>
      </w:pPr>
      <w:r>
        <w:t>Request replay testing</w:t>
      </w:r>
    </w:p>
    <w:p w14:paraId="45E0B4D3" w14:textId="77777777" w:rsidR="00461A66" w:rsidRDefault="00000000">
      <w:pPr>
        <w:pStyle w:val="ListBullet"/>
      </w:pPr>
      <w:r>
        <w:t>Session request monitoring</w:t>
      </w:r>
    </w:p>
    <w:p w14:paraId="5885CE2E" w14:textId="77777777" w:rsidR="00461A66" w:rsidRDefault="00000000">
      <w:pPr>
        <w:pStyle w:val="ListBullet"/>
      </w:pPr>
      <w:r>
        <w:t>Authentication workflow testing</w:t>
      </w:r>
    </w:p>
    <w:p w14:paraId="20439826" w14:textId="77777777" w:rsidR="00461A66" w:rsidRDefault="00000000">
      <w:pPr>
        <w:pStyle w:val="Heading4"/>
      </w:pPr>
      <w:r>
        <w:t>Vulnerability Identified</w:t>
      </w:r>
    </w:p>
    <w:p w14:paraId="5C30B0AF" w14:textId="77777777" w:rsidR="00461A66" w:rsidRDefault="00000000">
      <w:r>
        <w:t>The application initially lacked proper CSRF token validation and secure request verification.</w:t>
      </w:r>
    </w:p>
    <w:p w14:paraId="52F72355" w14:textId="77777777" w:rsidR="00461A66" w:rsidRDefault="00000000">
      <w:pPr>
        <w:pStyle w:val="Heading4"/>
      </w:pPr>
      <w:r>
        <w:t>Impact</w:t>
      </w:r>
    </w:p>
    <w:p w14:paraId="6E135416" w14:textId="77777777" w:rsidR="00461A66" w:rsidRDefault="00000000">
      <w:pPr>
        <w:pStyle w:val="ListBullet"/>
      </w:pPr>
      <w:r>
        <w:t>Unauthorized form submissions</w:t>
      </w:r>
    </w:p>
    <w:p w14:paraId="768DB285" w14:textId="77777777" w:rsidR="00461A66" w:rsidRDefault="00000000">
      <w:pPr>
        <w:pStyle w:val="ListBullet"/>
      </w:pPr>
      <w:r>
        <w:t>Account misuse risk</w:t>
      </w:r>
    </w:p>
    <w:p w14:paraId="35069320" w14:textId="77777777" w:rsidR="00461A66" w:rsidRDefault="00000000">
      <w:pPr>
        <w:pStyle w:val="ListBullet"/>
      </w:pPr>
      <w:r>
        <w:t>Unauthorized actions using active sessions</w:t>
      </w:r>
    </w:p>
    <w:p w14:paraId="58470160" w14:textId="77777777" w:rsidR="00461A66" w:rsidRDefault="00000000">
      <w:pPr>
        <w:pStyle w:val="ListBullet"/>
      </w:pPr>
      <w:r>
        <w:lastRenderedPageBreak/>
        <w:t>Session exploitation</w:t>
      </w:r>
    </w:p>
    <w:p w14:paraId="370C960B" w14:textId="77777777" w:rsidR="00461A66" w:rsidRDefault="00000000">
      <w:pPr>
        <w:pStyle w:val="Heading4"/>
      </w:pPr>
      <w:r>
        <w:t>Security Fixes Implemented</w:t>
      </w:r>
    </w:p>
    <w:p w14:paraId="78E4F97C" w14:textId="77777777" w:rsidR="00461A66" w:rsidRDefault="00000000">
      <w:pPr>
        <w:pStyle w:val="ListBullet"/>
      </w:pPr>
      <w:r>
        <w:t>CSRF middleware integrated</w:t>
      </w:r>
    </w:p>
    <w:p w14:paraId="034413EB" w14:textId="77777777" w:rsidR="00461A66" w:rsidRDefault="00000000">
      <w:pPr>
        <w:pStyle w:val="ListBullet"/>
      </w:pPr>
      <w:r>
        <w:t>Token-based verification implemented</w:t>
      </w:r>
    </w:p>
    <w:p w14:paraId="65BCDA3D" w14:textId="77777777" w:rsidR="00461A66" w:rsidRDefault="00000000">
      <w:pPr>
        <w:pStyle w:val="ListBullet"/>
      </w:pPr>
      <w:r>
        <w:t>Secure request validation configured</w:t>
      </w:r>
    </w:p>
    <w:p w14:paraId="190D3506" w14:textId="77777777" w:rsidR="00461A66" w:rsidRDefault="00000000">
      <w:pPr>
        <w:pStyle w:val="ListBullet"/>
      </w:pPr>
      <w:r>
        <w:t>Improved authentication protection</w:t>
      </w:r>
    </w:p>
    <w:p w14:paraId="2AB7F003" w14:textId="77777777" w:rsidR="00461A66" w:rsidRDefault="00000000">
      <w:pPr>
        <w:pStyle w:val="Heading2"/>
      </w:pPr>
      <w:r>
        <w:t>Additional Security Improvements</w:t>
      </w:r>
    </w:p>
    <w:p w14:paraId="6D7F6BD8" w14:textId="77777777" w:rsidR="00461A66" w:rsidRDefault="00000000">
      <w:pPr>
        <w:pStyle w:val="ListBullet"/>
      </w:pPr>
      <w:r>
        <w:t>HTTPS configuration using SSL certificates</w:t>
      </w:r>
    </w:p>
    <w:p w14:paraId="4C59259E" w14:textId="77777777" w:rsidR="00461A66" w:rsidRDefault="00000000">
      <w:pPr>
        <w:pStyle w:val="ListBullet"/>
      </w:pPr>
      <w:proofErr w:type="spellStart"/>
      <w:r>
        <w:t>bcrypt</w:t>
      </w:r>
      <w:proofErr w:type="spellEnd"/>
      <w:r>
        <w:t xml:space="preserve"> password hashing implementation</w:t>
      </w:r>
    </w:p>
    <w:p w14:paraId="13050AD3" w14:textId="77777777" w:rsidR="00461A66" w:rsidRDefault="00000000">
      <w:pPr>
        <w:pStyle w:val="ListBullet"/>
      </w:pPr>
      <w:r>
        <w:t>Helmet middleware configuration</w:t>
      </w:r>
    </w:p>
    <w:p w14:paraId="437CEDC2" w14:textId="77777777" w:rsidR="00461A66" w:rsidRDefault="00000000">
      <w:pPr>
        <w:pStyle w:val="ListBullet"/>
      </w:pPr>
      <w:r>
        <w:t>Rate limiting implementation</w:t>
      </w:r>
    </w:p>
    <w:p w14:paraId="2ABA12A8" w14:textId="77777777" w:rsidR="00461A66" w:rsidRDefault="00000000">
      <w:pPr>
        <w:pStyle w:val="ListBullet"/>
      </w:pPr>
      <w:r>
        <w:t>Security logging using Winston logger</w:t>
      </w:r>
    </w:p>
    <w:p w14:paraId="6AD33B51" w14:textId="17D68E31" w:rsidR="00461A66" w:rsidRDefault="00461A66" w:rsidP="00EF7F34">
      <w:pPr>
        <w:pStyle w:val="Heading2"/>
      </w:pPr>
    </w:p>
    <w:p w14:paraId="05570272" w14:textId="632156F7" w:rsidR="00461A66" w:rsidRDefault="00000000" w:rsidP="00EF7F34">
      <w:r>
        <w:rPr>
          <w:sz w:val="36"/>
        </w:rPr>
        <w:t>Security Fixes Implemented in Code</w:t>
      </w:r>
    </w:p>
    <w:p w14:paraId="76058F66" w14:textId="77777777" w:rsidR="00461A66" w:rsidRDefault="00000000">
      <w:pPr>
        <w:pStyle w:val="Heading2"/>
      </w:pPr>
      <w:r>
        <w:t>1. SQL Injection (SQLi) Protection</w:t>
      </w:r>
    </w:p>
    <w:p w14:paraId="4E5B40E7" w14:textId="77777777" w:rsidR="00461A66" w:rsidRDefault="00000000">
      <w:r>
        <w:t>The application was updated to use parameterized queries and secure database handling to prevent SQL Injection attacks.</w:t>
      </w:r>
    </w:p>
    <w:p w14:paraId="1DD5B9B5" w14:textId="77777777" w:rsidR="00461A66" w:rsidRDefault="00000000">
      <w:r>
        <w:rPr>
          <w:rFonts w:ascii="Courier New" w:hAnsi="Courier New"/>
          <w:sz w:val="20"/>
        </w:rPr>
        <w:br/>
        <w:t xml:space="preserve">const user = await </w:t>
      </w:r>
      <w:proofErr w:type="spellStart"/>
      <w:proofErr w:type="gramStart"/>
      <w:r>
        <w:rPr>
          <w:rFonts w:ascii="Courier New" w:hAnsi="Courier New"/>
          <w:sz w:val="20"/>
        </w:rPr>
        <w:t>db.get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br/>
        <w:t xml:space="preserve">  "SELECT * FROM users WHERE username </w:t>
      </w:r>
      <w:proofErr w:type="gramStart"/>
      <w:r>
        <w:rPr>
          <w:rFonts w:ascii="Courier New" w:hAnsi="Courier New"/>
          <w:sz w:val="20"/>
        </w:rPr>
        <w:t>= ?</w:t>
      </w:r>
      <w:proofErr w:type="gramEnd"/>
      <w:r>
        <w:rPr>
          <w:rFonts w:ascii="Courier New" w:hAnsi="Courier New"/>
          <w:sz w:val="20"/>
        </w:rPr>
        <w:t>",</w:t>
      </w:r>
      <w:r>
        <w:rPr>
          <w:rFonts w:ascii="Courier New" w:hAnsi="Courier New"/>
          <w:sz w:val="20"/>
        </w:rPr>
        <w:br/>
        <w:t xml:space="preserve">  [username]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</w:p>
    <w:p w14:paraId="2B421BCA" w14:textId="77777777" w:rsidR="00461A66" w:rsidRDefault="00000000">
      <w:pPr>
        <w:pStyle w:val="ListBullet"/>
      </w:pPr>
      <w:r>
        <w:t>Parameterized queries prevent direct SQL manipulation.</w:t>
      </w:r>
    </w:p>
    <w:p w14:paraId="2230CF5B" w14:textId="77777777" w:rsidR="00461A66" w:rsidRDefault="00000000">
      <w:pPr>
        <w:pStyle w:val="ListBullet"/>
      </w:pPr>
      <w:r>
        <w:t>User input is handled securely through placeholders.</w:t>
      </w:r>
    </w:p>
    <w:p w14:paraId="458F87A9" w14:textId="77777777" w:rsidR="00461A66" w:rsidRDefault="00000000">
      <w:pPr>
        <w:pStyle w:val="ListBullet"/>
      </w:pPr>
      <w:r>
        <w:t>Authentication bypass through SQL payloads was mitigated.</w:t>
      </w:r>
    </w:p>
    <w:p w14:paraId="2E5441AD" w14:textId="77777777" w:rsidR="00461A66" w:rsidRDefault="00000000">
      <w:pPr>
        <w:pStyle w:val="Heading2"/>
      </w:pPr>
      <w:r>
        <w:t xml:space="preserve">2. Password Hashing using </w:t>
      </w:r>
      <w:proofErr w:type="spellStart"/>
      <w:r>
        <w:t>bcrypt</w:t>
      </w:r>
      <w:proofErr w:type="spellEnd"/>
    </w:p>
    <w:p w14:paraId="7168572C" w14:textId="77777777" w:rsidR="00461A66" w:rsidRDefault="00000000">
      <w:proofErr w:type="spellStart"/>
      <w:r>
        <w:t>bcrypt</w:t>
      </w:r>
      <w:proofErr w:type="spellEnd"/>
      <w:r>
        <w:t xml:space="preserve"> hashing was implemented to securely store user passwords before inserting them into the database.</w:t>
      </w:r>
    </w:p>
    <w:p w14:paraId="4AE51E35" w14:textId="77777777" w:rsidR="00461A66" w:rsidRDefault="00000000">
      <w:r>
        <w:rPr>
          <w:rFonts w:ascii="Courier New" w:hAnsi="Courier New"/>
          <w:sz w:val="20"/>
        </w:rPr>
        <w:br/>
        <w:t xml:space="preserve">const </w:t>
      </w:r>
      <w:proofErr w:type="spellStart"/>
      <w:r>
        <w:rPr>
          <w:rFonts w:ascii="Courier New" w:hAnsi="Courier New"/>
          <w:sz w:val="20"/>
        </w:rPr>
        <w:t>hashedPassword</w:t>
      </w:r>
      <w:proofErr w:type="spellEnd"/>
      <w:r>
        <w:rPr>
          <w:rFonts w:ascii="Courier New" w:hAnsi="Courier New"/>
          <w:sz w:val="20"/>
        </w:rPr>
        <w:t xml:space="preserve"> = await </w:t>
      </w:r>
      <w:proofErr w:type="spellStart"/>
      <w:proofErr w:type="gramStart"/>
      <w:r>
        <w:rPr>
          <w:rFonts w:ascii="Courier New" w:hAnsi="Courier New"/>
          <w:sz w:val="20"/>
        </w:rPr>
        <w:t>bcrypt.hash</w:t>
      </w:r>
      <w:proofErr w:type="spellEnd"/>
      <w:proofErr w:type="gramEnd"/>
      <w:r>
        <w:rPr>
          <w:rFonts w:ascii="Courier New" w:hAnsi="Courier New"/>
          <w:sz w:val="20"/>
        </w:rPr>
        <w:t>(password, 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await </w:t>
      </w:r>
      <w:proofErr w:type="spellStart"/>
      <w:proofErr w:type="gramStart"/>
      <w:r>
        <w:rPr>
          <w:rFonts w:ascii="Courier New" w:hAnsi="Courier New"/>
          <w:sz w:val="20"/>
        </w:rPr>
        <w:t>db.run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br/>
        <w:t xml:space="preserve">  "INSERT INTO </w:t>
      </w:r>
      <w:proofErr w:type="gramStart"/>
      <w:r>
        <w:rPr>
          <w:rFonts w:ascii="Courier New" w:hAnsi="Courier New"/>
          <w:sz w:val="20"/>
        </w:rPr>
        <w:t>users(</w:t>
      </w:r>
      <w:proofErr w:type="gramEnd"/>
      <w:r>
        <w:rPr>
          <w:rFonts w:ascii="Courier New" w:hAnsi="Courier New"/>
          <w:sz w:val="20"/>
        </w:rPr>
        <w:t>username, password) VALUES</w:t>
      </w:r>
      <w:proofErr w:type="gramStart"/>
      <w:r>
        <w:rPr>
          <w:rFonts w:ascii="Courier New" w:hAnsi="Courier New"/>
          <w:sz w:val="20"/>
        </w:rPr>
        <w:t>(?,</w:t>
      </w:r>
      <w:proofErr w:type="gramEnd"/>
      <w:r>
        <w:rPr>
          <w:rFonts w:ascii="Courier New" w:hAnsi="Courier New"/>
          <w:sz w:val="20"/>
        </w:rPr>
        <w:t xml:space="preserve"> ?)",</w:t>
      </w:r>
      <w:r>
        <w:rPr>
          <w:rFonts w:ascii="Courier New" w:hAnsi="Courier New"/>
          <w:sz w:val="20"/>
        </w:rPr>
        <w:br/>
        <w:t xml:space="preserve">  [username, </w:t>
      </w:r>
      <w:proofErr w:type="spellStart"/>
      <w:r>
        <w:rPr>
          <w:rFonts w:ascii="Courier New" w:hAnsi="Courier New"/>
          <w:sz w:val="20"/>
        </w:rPr>
        <w:t>hashedPassword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</w:p>
    <w:p w14:paraId="52C4AE65" w14:textId="77777777" w:rsidR="00461A66" w:rsidRDefault="00000000">
      <w:pPr>
        <w:pStyle w:val="Heading2"/>
      </w:pPr>
      <w:r>
        <w:lastRenderedPageBreak/>
        <w:t>3. CSRF Protection</w:t>
      </w:r>
    </w:p>
    <w:p w14:paraId="5E633C0B" w14:textId="77777777" w:rsidR="00461A66" w:rsidRDefault="00000000">
      <w:r>
        <w:t>CSRF protection middleware was implemented to validate requests and prevent unauthorized actions.</w:t>
      </w:r>
    </w:p>
    <w:p w14:paraId="20036CA8" w14:textId="77777777" w:rsidR="00461A66" w:rsidRDefault="00000000">
      <w:r>
        <w:rPr>
          <w:rFonts w:ascii="Courier New" w:hAnsi="Courier New"/>
          <w:sz w:val="20"/>
        </w:rPr>
        <w:br/>
        <w:t xml:space="preserve">const </w:t>
      </w:r>
      <w:proofErr w:type="spellStart"/>
      <w:r>
        <w:rPr>
          <w:rFonts w:ascii="Courier New" w:hAnsi="Courier New"/>
          <w:sz w:val="20"/>
        </w:rPr>
        <w:t>csrf</w:t>
      </w:r>
      <w:proofErr w:type="spellEnd"/>
      <w:r>
        <w:rPr>
          <w:rFonts w:ascii="Courier New" w:hAnsi="Courier New"/>
          <w:sz w:val="20"/>
        </w:rPr>
        <w:t xml:space="preserve"> = require("</w:t>
      </w:r>
      <w:proofErr w:type="spellStart"/>
      <w:r>
        <w:rPr>
          <w:rFonts w:ascii="Courier New" w:hAnsi="Courier New"/>
          <w:sz w:val="20"/>
        </w:rPr>
        <w:t>csurf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app.use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csrf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));</w:t>
      </w:r>
      <w:r>
        <w:rPr>
          <w:rFonts w:ascii="Courier New" w:hAnsi="Courier New"/>
          <w:sz w:val="20"/>
        </w:rPr>
        <w:br/>
      </w:r>
    </w:p>
    <w:p w14:paraId="3E6C29C5" w14:textId="77777777" w:rsidR="00461A66" w:rsidRDefault="00000000">
      <w:pPr>
        <w:pStyle w:val="ListBullet"/>
      </w:pPr>
      <w:r>
        <w:t>CSRF tokens validate authenticated requests.</w:t>
      </w:r>
    </w:p>
    <w:p w14:paraId="568B4202" w14:textId="77777777" w:rsidR="00461A66" w:rsidRDefault="00000000">
      <w:pPr>
        <w:pStyle w:val="ListBullet"/>
      </w:pPr>
      <w:r>
        <w:t>Unauthorized request replay attacks were mitigated.</w:t>
      </w:r>
    </w:p>
    <w:p w14:paraId="37701F98" w14:textId="77777777" w:rsidR="00461A66" w:rsidRDefault="00000000">
      <w:pPr>
        <w:pStyle w:val="ListBullet"/>
      </w:pPr>
      <w:r>
        <w:t>Secure form validation was implemented.</w:t>
      </w:r>
    </w:p>
    <w:p w14:paraId="6378CE07" w14:textId="77777777" w:rsidR="00461A66" w:rsidRDefault="00000000">
      <w:pPr>
        <w:pStyle w:val="Heading2"/>
      </w:pPr>
      <w:r>
        <w:t>4. Helmet Security Headers</w:t>
      </w:r>
    </w:p>
    <w:p w14:paraId="2C84CB25" w14:textId="77777777" w:rsidR="00461A66" w:rsidRDefault="00000000">
      <w:r>
        <w:rPr>
          <w:rFonts w:ascii="Courier New" w:hAnsi="Courier New"/>
          <w:sz w:val="20"/>
        </w:rPr>
        <w:br/>
        <w:t>const helmet = require("helmet");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app.use</w:t>
      </w:r>
      <w:proofErr w:type="spellEnd"/>
      <w:r>
        <w:rPr>
          <w:rFonts w:ascii="Courier New" w:hAnsi="Courier New"/>
          <w:sz w:val="20"/>
        </w:rPr>
        <w:t>(</w:t>
      </w:r>
      <w:proofErr w:type="gramStart"/>
      <w:r>
        <w:rPr>
          <w:rFonts w:ascii="Courier New" w:hAnsi="Courier New"/>
          <w:sz w:val="20"/>
        </w:rPr>
        <w:t>helmet(</w:t>
      </w:r>
      <w:proofErr w:type="gramEnd"/>
      <w:r>
        <w:rPr>
          <w:rFonts w:ascii="Courier New" w:hAnsi="Courier New"/>
          <w:sz w:val="20"/>
        </w:rPr>
        <w:t>));</w:t>
      </w:r>
      <w:r>
        <w:rPr>
          <w:rFonts w:ascii="Courier New" w:hAnsi="Courier New"/>
          <w:sz w:val="20"/>
        </w:rPr>
        <w:br/>
      </w:r>
    </w:p>
    <w:p w14:paraId="7D7213CB" w14:textId="77777777" w:rsidR="00461A66" w:rsidRDefault="00000000">
      <w:r>
        <w:t>Helmet middleware was configured to secure HTTP headers and improve browser-side security protections.</w:t>
      </w:r>
    </w:p>
    <w:p w14:paraId="1C6E4C48" w14:textId="77777777" w:rsidR="00461A66" w:rsidRDefault="00000000">
      <w:pPr>
        <w:pStyle w:val="Heading2"/>
      </w:pPr>
      <w:r>
        <w:t>5. Rate Limiting Protection</w:t>
      </w:r>
    </w:p>
    <w:p w14:paraId="4E71319C" w14:textId="77777777" w:rsidR="00461A66" w:rsidRDefault="00000000">
      <w:r>
        <w:rPr>
          <w:rFonts w:ascii="Courier New" w:hAnsi="Courier New"/>
          <w:sz w:val="20"/>
        </w:rPr>
        <w:br/>
        <w:t xml:space="preserve">const limiter = </w:t>
      </w:r>
      <w:proofErr w:type="spellStart"/>
      <w:proofErr w:type="gramStart"/>
      <w:r>
        <w:rPr>
          <w:rFonts w:ascii="Courier New" w:hAnsi="Courier New"/>
          <w:sz w:val="20"/>
        </w:rPr>
        <w:t>rateLimit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</w:t>
      </w:r>
      <w:proofErr w:type="spellStart"/>
      <w:r>
        <w:rPr>
          <w:rFonts w:ascii="Courier New" w:hAnsi="Courier New"/>
          <w:sz w:val="20"/>
        </w:rPr>
        <w:t>windowMs</w:t>
      </w:r>
      <w:proofErr w:type="spellEnd"/>
      <w:r>
        <w:rPr>
          <w:rFonts w:ascii="Courier New" w:hAnsi="Courier New"/>
          <w:sz w:val="20"/>
        </w:rPr>
        <w:t>: 15 * 60 * 1000,</w:t>
      </w:r>
      <w:r>
        <w:rPr>
          <w:rFonts w:ascii="Courier New" w:hAnsi="Courier New"/>
          <w:sz w:val="20"/>
        </w:rPr>
        <w:br/>
        <w:t xml:space="preserve">  max: 5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app.use</w:t>
      </w:r>
      <w:proofErr w:type="spellEnd"/>
      <w:r>
        <w:rPr>
          <w:rFonts w:ascii="Courier New" w:hAnsi="Courier New"/>
          <w:sz w:val="20"/>
        </w:rPr>
        <w:t>(limiter);</w:t>
      </w:r>
      <w:r>
        <w:rPr>
          <w:rFonts w:ascii="Courier New" w:hAnsi="Courier New"/>
          <w:sz w:val="20"/>
        </w:rPr>
        <w:br/>
      </w:r>
    </w:p>
    <w:p w14:paraId="67890423" w14:textId="77777777" w:rsidR="00461A66" w:rsidRDefault="00000000">
      <w:r>
        <w:t>Rate limiting protection was implemented to reduce brute-force login attempts.</w:t>
      </w:r>
    </w:p>
    <w:sectPr w:rsidR="00461A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788062">
    <w:abstractNumId w:val="8"/>
  </w:num>
  <w:num w:numId="2" w16cid:durableId="1952472813">
    <w:abstractNumId w:val="6"/>
  </w:num>
  <w:num w:numId="3" w16cid:durableId="1535580871">
    <w:abstractNumId w:val="5"/>
  </w:num>
  <w:num w:numId="4" w16cid:durableId="1298493557">
    <w:abstractNumId w:val="4"/>
  </w:num>
  <w:num w:numId="5" w16cid:durableId="1451823210">
    <w:abstractNumId w:val="7"/>
  </w:num>
  <w:num w:numId="6" w16cid:durableId="1018392334">
    <w:abstractNumId w:val="3"/>
  </w:num>
  <w:num w:numId="7" w16cid:durableId="1349986767">
    <w:abstractNumId w:val="2"/>
  </w:num>
  <w:num w:numId="8" w16cid:durableId="1527979827">
    <w:abstractNumId w:val="1"/>
  </w:num>
  <w:num w:numId="9" w16cid:durableId="1855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519"/>
    <w:rsid w:val="0029639D"/>
    <w:rsid w:val="00326F90"/>
    <w:rsid w:val="00461A66"/>
    <w:rsid w:val="00AA1D8D"/>
    <w:rsid w:val="00B47730"/>
    <w:rsid w:val="00CB0664"/>
    <w:rsid w:val="00EF054E"/>
    <w:rsid w:val="00EF7F34"/>
    <w:rsid w:val="00F83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34A0C"/>
  <w14:defaultImageDpi w14:val="300"/>
  <w15:docId w15:val="{8F677F5E-63F5-456D-9F65-10078975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Badar Khokher</cp:lastModifiedBy>
  <cp:revision>4</cp:revision>
  <dcterms:created xsi:type="dcterms:W3CDTF">2013-12-23T23:15:00Z</dcterms:created>
  <dcterms:modified xsi:type="dcterms:W3CDTF">2026-05-21T19:32:00Z</dcterms:modified>
  <cp:category/>
</cp:coreProperties>
</file>