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0"/>
        <w:rPr>
          <w:color w:val="000000"/>
        </w:rPr>
      </w:pPr>
      <w:r>
        <w:rPr/>
        <w:t xml:space="preserve">Problem ID: </w:t>
      </w:r>
      <w:r>
        <w:rPr>
          <w:color w:val="000000"/>
        </w:rPr>
        <w:t>7</w:t>
      </w:r>
    </w:p>
    <w:p>
      <w:pPr>
        <w:pStyle w:val="Heading2"/>
        <w:rPr>
          <w:color w:val="000000"/>
        </w:rPr>
      </w:pPr>
      <w:r>
        <w:rPr/>
        <w:t xml:space="preserve">Problem Name: </w:t>
      </w:r>
      <w:r>
        <w:rPr>
          <w:color w:val="000000"/>
        </w:rPr>
        <w:t>Can We Fix It?</w:t>
      </w:r>
    </w:p>
    <w:p>
      <w:pPr>
        <w:pStyle w:val="Heading2"/>
        <w:rPr>
          <w:color w:val="000000"/>
        </w:rPr>
      </w:pPr>
      <w:r>
        <w:rPr/>
        <w:t xml:space="preserve">Description: </w:t>
      </w:r>
      <w:r>
        <w:rPr>
          <w:color w:val="000000"/>
        </w:rPr>
        <w:t xml:space="preserve">A building company are regularly contracted to repair homes and businesses. The customers specify a target completion date for the repairs. An assessor from the company visits the site and assess the tasks required – they produce a </w:t>
      </w:r>
      <w:r>
        <w:rPr>
          <w:color w:val="000000"/>
          <w:u w:val="single"/>
        </w:rPr>
        <w:t>percentage</w:t>
      </w:r>
      <w:r>
        <w:rPr>
          <w:color w:val="000000"/>
        </w:rPr>
        <w:t xml:space="preserve"> of time needed for the various sub tasks that need to be performed. A job may be comprised of (for example) three sub-tasks with a 10%, 30%, 60% split of effort needed. The percentages of course always total 100%. There is always at least one sub-task that needs a minimum number of days, but it could be any of the sub-tasks. Given the percentage split, the sub-tasks with a minimum number of days and the target completion date (X days from now) can a given job be completed on time or not?</w:t>
      </w:r>
    </w:p>
    <w:p>
      <w:pPr>
        <w:pStyle w:val="Heading2"/>
        <w:rPr/>
      </w:pPr>
      <w:r>
        <w:rPr/>
        <w:t xml:space="preserve">UB Number: </w:t>
      </w:r>
    </w:p>
    <w:p>
      <w:pPr>
        <w:pStyle w:val="Heading2"/>
        <w:rPr/>
      </w:pPr>
      <w:r>
        <w:rPr/>
        <w:t xml:space="preserve">Name: 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 xml:space="preserve">&lt;ADD YOUR </w:t>
      </w:r>
      <w:r>
        <w:rPr>
          <w:b/>
        </w:rPr>
        <w:t>ONE PAGE</w:t>
      </w:r>
      <w:r>
        <w:rPr/>
        <w:t xml:space="preserve"> ANALYSIS AND PROPOSED SOLUTION HERE AND REMOVE THIS TEXT.&gt;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&lt;</w:t>
      </w:r>
      <w:bookmarkStart w:id="0" w:name="_GoBack"/>
      <w:bookmarkEnd w:id="0"/>
      <w:r>
        <w:rPr/>
        <w:t>ADD YOUR FLOW CHART OR PSEUDOCODE HERE AND REMOVE THIS TEXT. NO ADDITIONAL TEXT SHOULD BE ON THIS PAGE EXCEPT FOR TEXT IN A FLOWCHART OR PSEUDOCODE ALGORITHM&gt;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 w:cs="Calibri"/>
      <w:b/>
      <w:bCs/>
      <w:color w:val="4F81BD"/>
      <w:sz w:val="26"/>
      <w:szCs w:val="26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mbria" w:hAnsi="Cambria" w:cs="Calibri"/>
      <w:b/>
      <w:bCs/>
      <w:color w:val="4F81BD"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2014-10-09T09:43:00Z</dcterms:created>
  <dc:creator>P Trundle</dc:creator>
  <dc:language>en-US</dc:language>
  <dcterms:modified xsi:type="dcterms:W3CDTF">2015-10-26T11:20:03Z</dcterms:modified>
  <cp:revision>9</cp:revision>
</cp:coreProperties>
</file>