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5"/>
        <w:gridCol w:w="3484"/>
        <w:gridCol w:w="3598"/>
      </w:tblGrid>
      <w:tr w:rsidR="00A340F2" w14:paraId="1C0CE8A1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67E4B7C4F22A443C83D19FD64337D53C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2B81A8D6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2836F30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C109235" w14:textId="02363425" w:rsidR="00A340F2" w:rsidRDefault="007E178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That Nameless Theatre</w:t>
            </w:r>
          </w:p>
          <w:p w14:paraId="5F174DB4" w14:textId="1B71BA16" w:rsidR="007B0C32" w:rsidRPr="00C70627" w:rsidRDefault="007E178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Company</w:t>
            </w:r>
          </w:p>
        </w:tc>
      </w:tr>
      <w:tr w:rsidR="00A340F2" w14:paraId="32C52C20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36453418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351C83F4B344D2EB80A64A78BBDE779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17EC3AC3" w14:textId="028316F6" w:rsidR="00A340F2" w:rsidRPr="00064E3E" w:rsidRDefault="0010742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January 28</w:t>
            </w:r>
            <w:r w:rsidR="003856A3">
              <w:rPr>
                <w:rFonts w:cstheme="minorHAnsi"/>
                <w:color w:val="000000" w:themeColor="text1"/>
                <w:sz w:val="32"/>
                <w:szCs w:val="32"/>
              </w:rPr>
              <w:t>, 202</w:t>
            </w:r>
            <w:r w:rsidR="00185F6B"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539" w:type="dxa"/>
            <w:hideMark/>
          </w:tcPr>
          <w:p w14:paraId="5C970D99" w14:textId="5EEB266E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DD7E415646144C74B65F984585A948D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29F1A0B8" w14:textId="16162583" w:rsidR="00A340F2" w:rsidRPr="00064E3E" w:rsidRDefault="003856A3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539" w:type="dxa"/>
            <w:hideMark/>
          </w:tcPr>
          <w:p w14:paraId="35AF692B" w14:textId="0ABAD4B4" w:rsidR="00A340F2" w:rsidRPr="00064E3E" w:rsidRDefault="00E27D5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David Quang Pham</w:t>
            </w:r>
          </w:p>
          <w:p w14:paraId="2562648C" w14:textId="626469D8" w:rsidR="00A340F2" w:rsidRPr="00064E3E" w:rsidRDefault="003856A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1140 Alger St SW</w:t>
            </w:r>
          </w:p>
          <w:p w14:paraId="4AB8251A" w14:textId="54C85BE3" w:rsidR="00CF2287" w:rsidRPr="00064E3E" w:rsidRDefault="003856A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Wyoming, Michigan 49509</w:t>
            </w:r>
          </w:p>
          <w:p w14:paraId="25D1CDAB" w14:textId="557848EF" w:rsidR="00A340F2" w:rsidRPr="00064E3E" w:rsidRDefault="003856A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616 818 5413</w:t>
            </w:r>
          </w:p>
          <w:p w14:paraId="7CCBD55C" w14:textId="44AF4CF1" w:rsidR="00A340F2" w:rsidRPr="00EC16CD" w:rsidRDefault="003856A3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davidquangpham@outlook.com</w:t>
            </w:r>
          </w:p>
        </w:tc>
      </w:tr>
      <w:tr w:rsidR="00A340F2" w14:paraId="38A8D7E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513A8B49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A1256386839497EA78AAF53042D9FB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2F70BEAC" w14:textId="2DC9AC2A" w:rsidR="00A340F2" w:rsidRDefault="009D684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Annika</w:t>
            </w:r>
            <w:r w:rsidR="00EA7FF7">
              <w:rPr>
                <w:rFonts w:cstheme="minorHAnsi"/>
                <w:color w:val="000000" w:themeColor="text1"/>
                <w:sz w:val="24"/>
                <w:szCs w:val="24"/>
              </w:rPr>
              <w:t xml:space="preserve"> Beth</w:t>
            </w:r>
          </w:p>
          <w:p w14:paraId="38C2E36A" w14:textId="37D27873" w:rsidR="002274C7" w:rsidRPr="00064E3E" w:rsidRDefault="002274C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New York, New York </w:t>
            </w:r>
            <w:r w:rsidR="00B368A1">
              <w:rPr>
                <w:rFonts w:cstheme="minorHAnsi"/>
                <w:color w:val="000000" w:themeColor="text1"/>
                <w:sz w:val="24"/>
                <w:szCs w:val="24"/>
              </w:rPr>
              <w:t>10019</w:t>
            </w:r>
          </w:p>
          <w:p w14:paraId="708FFCA0" w14:textId="6AFD731F" w:rsidR="00A340F2" w:rsidRPr="00064E3E" w:rsidRDefault="00626219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860</w:t>
            </w:r>
            <w:r w:rsidR="00BD5BA1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357</w:t>
            </w:r>
            <w:r w:rsidR="00BD5BA1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0973</w:t>
            </w:r>
          </w:p>
          <w:p w14:paraId="5EDB77DD" w14:textId="420361CF" w:rsidR="00A340F2" w:rsidRDefault="00EA7FF7" w:rsidP="002F5404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thatnamelesstheatrecompany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539" w:type="dxa"/>
          </w:tcPr>
          <w:p w14:paraId="24924F4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1BF8F3AC" w14:textId="77777777" w:rsidR="00A340F2" w:rsidRDefault="00A340F2" w:rsidP="002F5404">
            <w:pPr>
              <w:jc w:val="center"/>
            </w:pPr>
          </w:p>
        </w:tc>
      </w:tr>
    </w:tbl>
    <w:p w14:paraId="406F0777" w14:textId="77777777" w:rsidR="00A340F2" w:rsidRDefault="00A340F2" w:rsidP="002F5404">
      <w:pPr>
        <w:rPr>
          <w:noProof/>
        </w:rPr>
      </w:pPr>
    </w:p>
    <w:tbl>
      <w:tblPr>
        <w:tblStyle w:val="SalesInfo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3505"/>
        <w:gridCol w:w="3510"/>
        <w:gridCol w:w="3487"/>
      </w:tblGrid>
      <w:tr w:rsidR="00C75B4E" w14:paraId="143E4351" w14:textId="77777777" w:rsidTr="00B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3505" w:type="dxa"/>
            <w:shd w:val="clear" w:color="auto" w:fill="auto"/>
            <w:hideMark/>
          </w:tcPr>
          <w:p w14:paraId="4C330E73" w14:textId="77777777" w:rsidR="00C75B4E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B9E81E4E660548D6B28FA1B850F8937D"/>
                </w:placeholder>
                <w:temporary/>
                <w:showingPlcHdr/>
                <w15:appearance w15:val="hidden"/>
              </w:sdtPr>
              <w:sdtContent>
                <w:r w:rsidR="00C75B4E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981DA5D373E1439482C2B0394A2CE185"/>
            </w:placeholder>
            <w:temporary/>
            <w:showingPlcHdr/>
            <w15:appearance w15:val="hidden"/>
          </w:sdtPr>
          <w:sdtContent>
            <w:tc>
              <w:tcPr>
                <w:tcW w:w="3510" w:type="dxa"/>
                <w:shd w:val="clear" w:color="auto" w:fill="auto"/>
                <w:hideMark/>
              </w:tcPr>
              <w:p w14:paraId="5DBE4098" w14:textId="77777777" w:rsidR="00C75B4E" w:rsidRDefault="00C75B4E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3487" w:type="dxa"/>
            <w:shd w:val="clear" w:color="auto" w:fill="auto"/>
            <w:hideMark/>
          </w:tcPr>
          <w:p w14:paraId="66C0F9DB" w14:textId="77777777" w:rsidR="00C75B4E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4E46E4A1DECF4E1586F10D49306384A2"/>
                </w:placeholder>
                <w:temporary/>
                <w:showingPlcHdr/>
                <w15:appearance w15:val="hidden"/>
              </w:sdtPr>
              <w:sdtContent>
                <w:r w:rsidR="00C75B4E">
                  <w:t>Due date</w:t>
                </w:r>
              </w:sdtContent>
            </w:sdt>
          </w:p>
        </w:tc>
      </w:tr>
      <w:tr w:rsidR="00C75B4E" w14:paraId="702A6593" w14:textId="77777777" w:rsidTr="00B96AEB">
        <w:trPr>
          <w:trHeight w:hRule="exact" w:val="403"/>
        </w:trPr>
        <w:tc>
          <w:tcPr>
            <w:tcW w:w="3505" w:type="dxa"/>
          </w:tcPr>
          <w:p w14:paraId="7ECE0C01" w14:textId="7326DEC0" w:rsidR="00C75B4E" w:rsidRDefault="001571E6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Videography</w:t>
            </w:r>
            <w:r w:rsidR="00C75B4E">
              <w:rPr>
                <w:rFonts w:ascii="Microsoft Sans Serif" w:hAnsi="Microsoft Sans Serif" w:cs="Microsoft Sans Serif"/>
              </w:rPr>
              <w:t xml:space="preserve"> – </w:t>
            </w:r>
            <w:r>
              <w:rPr>
                <w:rFonts w:ascii="Microsoft Sans Serif" w:hAnsi="Microsoft Sans Serif" w:cs="Microsoft Sans Serif"/>
              </w:rPr>
              <w:t>Dream Role</w:t>
            </w:r>
            <w:r w:rsidR="00D92671">
              <w:rPr>
                <w:rFonts w:ascii="Microsoft Sans Serif" w:hAnsi="Microsoft Sans Serif" w:cs="Microsoft Sans Serif"/>
              </w:rPr>
              <w:t>s</w:t>
            </w:r>
            <w:r>
              <w:rPr>
                <w:rFonts w:ascii="Microsoft Sans Serif" w:hAnsi="Microsoft Sans Serif" w:cs="Microsoft Sans Serif"/>
              </w:rPr>
              <w:t xml:space="preserve"> Cabaret</w:t>
            </w: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68689AFF30F54EC2AFD6CCC8B3B21CDC"/>
            </w:placeholder>
            <w:temporary/>
            <w:showingPlcHdr/>
            <w15:appearance w15:val="hidden"/>
          </w:sdtPr>
          <w:sdtContent>
            <w:tc>
              <w:tcPr>
                <w:tcW w:w="3510" w:type="dxa"/>
                <w:hideMark/>
              </w:tcPr>
              <w:p w14:paraId="41AF8C15" w14:textId="77777777" w:rsidR="00C75B4E" w:rsidRPr="00064E3E" w:rsidRDefault="00C75B4E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3487" w:type="dxa"/>
          </w:tcPr>
          <w:p w14:paraId="069DD614" w14:textId="07CA7558" w:rsidR="00C75B4E" w:rsidRDefault="00B93FC0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February 11</w:t>
            </w:r>
            <w:r w:rsidR="00C75B4E">
              <w:rPr>
                <w:rFonts w:ascii="Microsoft Sans Serif" w:hAnsi="Microsoft Sans Serif" w:cs="Microsoft Sans Serif"/>
              </w:rPr>
              <w:t>, 202</w:t>
            </w:r>
            <w:r w:rsidR="000225F2">
              <w:rPr>
                <w:rFonts w:ascii="Microsoft Sans Serif" w:hAnsi="Microsoft Sans Serif" w:cs="Microsoft Sans Serif"/>
              </w:rPr>
              <w:t>3</w:t>
            </w:r>
          </w:p>
        </w:tc>
      </w:tr>
    </w:tbl>
    <w:p w14:paraId="2587ADF7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79D56B27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129B66B" w14:textId="58F3C484" w:rsidR="00A340F2" w:rsidRDefault="003F6CC4" w:rsidP="002F5404">
            <w:pPr>
              <w:pStyle w:val="Style1"/>
              <w:framePr w:hSpace="0" w:wrap="auto" w:vAnchor="margin" w:hAnchor="text" w:xAlign="left" w:yAlign="inline"/>
            </w:pPr>
            <w:r>
              <w:t>DUTIES</w:t>
            </w:r>
          </w:p>
        </w:tc>
        <w:sdt>
          <w:sdtPr>
            <w:alias w:val="Description:"/>
            <w:tag w:val="Description:"/>
            <w:id w:val="329724175"/>
            <w:placeholder>
              <w:docPart w:val="DBBB73C925F04DCB840DAC2130A3ECC5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184810F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304" w:type="dxa"/>
            <w:hideMark/>
          </w:tcPr>
          <w:p w14:paraId="1FBFDBBA" w14:textId="7564C7D8" w:rsidR="00A340F2" w:rsidRDefault="00861A9A" w:rsidP="002F5404">
            <w:pPr>
              <w:pStyle w:val="Style1"/>
              <w:framePr w:hSpace="0" w:wrap="auto" w:vAnchor="margin" w:hAnchor="text" w:xAlign="left" w:yAlign="inline"/>
            </w:pPr>
            <w:r>
              <w:t>Rate</w:t>
            </w:r>
          </w:p>
        </w:tc>
        <w:sdt>
          <w:sdtPr>
            <w:alias w:val="Line total:"/>
            <w:tag w:val="Line total:"/>
            <w:id w:val="-1547060432"/>
            <w:placeholder>
              <w:docPart w:val="7AB9CD4160A24100A36B2F73D38A3327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1E5D3C0C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6B6EC9D1" w14:textId="77777777" w:rsidTr="00ED3CB5">
        <w:trPr>
          <w:trHeight w:hRule="exact" w:val="490"/>
        </w:trPr>
        <w:tc>
          <w:tcPr>
            <w:tcW w:w="2413" w:type="dxa"/>
          </w:tcPr>
          <w:p w14:paraId="4693DB89" w14:textId="1EBA2D87" w:rsidR="00EB63A0" w:rsidRDefault="00053E4C" w:rsidP="00EB63A0">
            <w:pPr>
              <w:pStyle w:val="Normalright"/>
            </w:pPr>
            <w:r>
              <w:t>Filming</w:t>
            </w:r>
          </w:p>
        </w:tc>
        <w:tc>
          <w:tcPr>
            <w:tcW w:w="3619" w:type="dxa"/>
          </w:tcPr>
          <w:p w14:paraId="3159FAA6" w14:textId="48B40283" w:rsidR="00EB63A0" w:rsidRDefault="003856A3" w:rsidP="00EB63A0">
            <w:pPr>
              <w:pStyle w:val="Normalright"/>
            </w:pPr>
            <w:r>
              <w:t>1.</w:t>
            </w:r>
            <w:r w:rsidR="00EA0C31">
              <w:t>25</w:t>
            </w:r>
            <w:r>
              <w:t xml:space="preserve"> hours</w:t>
            </w:r>
          </w:p>
        </w:tc>
        <w:tc>
          <w:tcPr>
            <w:tcW w:w="2306" w:type="dxa"/>
          </w:tcPr>
          <w:p w14:paraId="63F19103" w14:textId="706E576E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FE5C31D18FDB4470BA41113781EEE2EE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1864">
              <w:rPr>
                <w:lang w:eastAsia="ja-JP"/>
              </w:rPr>
              <w:t>36</w:t>
            </w:r>
            <w:r w:rsidR="003856A3">
              <w:rPr>
                <w:lang w:eastAsia="ja-JP"/>
              </w:rPr>
              <w:t>/hour</w:t>
            </w:r>
          </w:p>
        </w:tc>
        <w:tc>
          <w:tcPr>
            <w:tcW w:w="2197" w:type="dxa"/>
          </w:tcPr>
          <w:p w14:paraId="455510B5" w14:textId="22F0207D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E3DFBB93E804451FA08FC611419967E5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93E69">
              <w:rPr>
                <w:lang w:eastAsia="ja-JP"/>
              </w:rPr>
              <w:t>45</w:t>
            </w:r>
          </w:p>
        </w:tc>
      </w:tr>
      <w:tr w:rsidR="00EB63A0" w14:paraId="28C74FA6" w14:textId="77777777" w:rsidTr="00ED3CB5">
        <w:trPr>
          <w:trHeight w:hRule="exact" w:val="490"/>
        </w:trPr>
        <w:tc>
          <w:tcPr>
            <w:tcW w:w="2413" w:type="dxa"/>
          </w:tcPr>
          <w:p w14:paraId="14413D81" w14:textId="7C97473C" w:rsidR="00EB63A0" w:rsidRDefault="00053E4C" w:rsidP="00EB63A0">
            <w:pPr>
              <w:pStyle w:val="Normalright"/>
            </w:pPr>
            <w:r>
              <w:t>Editing</w:t>
            </w:r>
          </w:p>
        </w:tc>
        <w:tc>
          <w:tcPr>
            <w:tcW w:w="3619" w:type="dxa"/>
          </w:tcPr>
          <w:p w14:paraId="25E14AF7" w14:textId="34C86BDA" w:rsidR="00EB63A0" w:rsidRDefault="00CB357F" w:rsidP="00EB63A0">
            <w:pPr>
              <w:pStyle w:val="Normalright"/>
            </w:pPr>
            <w:r>
              <w:t>1</w:t>
            </w:r>
            <w:r w:rsidR="003856A3">
              <w:t xml:space="preserve"> hour</w:t>
            </w:r>
          </w:p>
        </w:tc>
        <w:tc>
          <w:tcPr>
            <w:tcW w:w="2306" w:type="dxa"/>
          </w:tcPr>
          <w:p w14:paraId="4F05BC0C" w14:textId="650889D9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31A71A1F87134E1F8AB03AD81F425A04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3C68C8">
              <w:rPr>
                <w:lang w:eastAsia="ja-JP"/>
              </w:rPr>
              <w:t>28</w:t>
            </w:r>
            <w:r w:rsidR="003856A3">
              <w:rPr>
                <w:lang w:eastAsia="ja-JP"/>
              </w:rPr>
              <w:t>/hour</w:t>
            </w:r>
          </w:p>
        </w:tc>
        <w:tc>
          <w:tcPr>
            <w:tcW w:w="2197" w:type="dxa"/>
          </w:tcPr>
          <w:p w14:paraId="2A0BFBCA" w14:textId="108BF85E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3DABA3071F9B4F48AE9F1DABCC496591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740207">
              <w:rPr>
                <w:lang w:eastAsia="ja-JP"/>
              </w:rPr>
              <w:t>2</w:t>
            </w:r>
            <w:r w:rsidR="00553D33">
              <w:rPr>
                <w:lang w:eastAsia="ja-JP"/>
              </w:rPr>
              <w:t>8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48807064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C6469B48A63040A49CC7A58E85F8A50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49AAB6EB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538361B" w14:textId="0AA87FC3" w:rsidR="00A340F2" w:rsidRDefault="003856A3" w:rsidP="002F5404">
            <w:pPr>
              <w:jc w:val="right"/>
            </w:pPr>
            <w:r>
              <w:t>$</w:t>
            </w:r>
            <w:r w:rsidR="00C530B5">
              <w:t>73</w:t>
            </w:r>
            <w:r>
              <w:t>.</w:t>
            </w:r>
            <w:r w:rsidR="00376E98">
              <w:t>00</w:t>
            </w:r>
          </w:p>
        </w:tc>
      </w:tr>
    </w:tbl>
    <w:p w14:paraId="02648A38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7434" w14:textId="77777777" w:rsidR="009A22B7" w:rsidRDefault="009A22B7">
      <w:pPr>
        <w:spacing w:line="240" w:lineRule="auto"/>
      </w:pPr>
      <w:r>
        <w:separator/>
      </w:r>
    </w:p>
    <w:p w14:paraId="77B4AA02" w14:textId="77777777" w:rsidR="009A22B7" w:rsidRDefault="009A22B7"/>
  </w:endnote>
  <w:endnote w:type="continuationSeparator" w:id="0">
    <w:p w14:paraId="18B79F87" w14:textId="77777777" w:rsidR="009A22B7" w:rsidRDefault="009A22B7">
      <w:pPr>
        <w:spacing w:line="240" w:lineRule="auto"/>
      </w:pPr>
      <w:r>
        <w:continuationSeparator/>
      </w:r>
    </w:p>
    <w:p w14:paraId="576FCC1E" w14:textId="77777777" w:rsidR="009A22B7" w:rsidRDefault="009A2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F545" w14:textId="77777777" w:rsidR="007201A7" w:rsidRDefault="007201A7">
    <w:pPr>
      <w:pStyle w:val="Footer"/>
    </w:pPr>
  </w:p>
  <w:p w14:paraId="0A3A4251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032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73EDF6" wp14:editId="277CB23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B8639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73EDF6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EB8639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3F64" w14:textId="77777777" w:rsidR="009A22B7" w:rsidRDefault="009A22B7">
      <w:pPr>
        <w:spacing w:line="240" w:lineRule="auto"/>
      </w:pPr>
      <w:r>
        <w:separator/>
      </w:r>
    </w:p>
    <w:p w14:paraId="10ADD651" w14:textId="77777777" w:rsidR="009A22B7" w:rsidRDefault="009A22B7"/>
  </w:footnote>
  <w:footnote w:type="continuationSeparator" w:id="0">
    <w:p w14:paraId="3F03961B" w14:textId="77777777" w:rsidR="009A22B7" w:rsidRDefault="009A22B7">
      <w:pPr>
        <w:spacing w:line="240" w:lineRule="auto"/>
      </w:pPr>
      <w:r>
        <w:continuationSeparator/>
      </w:r>
    </w:p>
    <w:p w14:paraId="07A25078" w14:textId="77777777" w:rsidR="009A22B7" w:rsidRDefault="009A22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E1E0" w14:textId="77777777" w:rsidR="007201A7" w:rsidRDefault="007201A7"/>
  <w:p w14:paraId="66691E79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59D3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4AD8" wp14:editId="6D6D341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CE86A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3D4AD8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75CE86A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541096">
    <w:abstractNumId w:val="9"/>
  </w:num>
  <w:num w:numId="2" w16cid:durableId="1365910431">
    <w:abstractNumId w:val="7"/>
  </w:num>
  <w:num w:numId="3" w16cid:durableId="2112704777">
    <w:abstractNumId w:val="6"/>
  </w:num>
  <w:num w:numId="4" w16cid:durableId="503130864">
    <w:abstractNumId w:val="5"/>
  </w:num>
  <w:num w:numId="5" w16cid:durableId="1639149215">
    <w:abstractNumId w:val="4"/>
  </w:num>
  <w:num w:numId="6" w16cid:durableId="733311130">
    <w:abstractNumId w:val="8"/>
  </w:num>
  <w:num w:numId="7" w16cid:durableId="293798436">
    <w:abstractNumId w:val="3"/>
  </w:num>
  <w:num w:numId="8" w16cid:durableId="267545059">
    <w:abstractNumId w:val="2"/>
  </w:num>
  <w:num w:numId="9" w16cid:durableId="1244215470">
    <w:abstractNumId w:val="1"/>
  </w:num>
  <w:num w:numId="10" w16cid:durableId="136991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A3"/>
    <w:rsid w:val="000225F2"/>
    <w:rsid w:val="00046EF6"/>
    <w:rsid w:val="00053E4C"/>
    <w:rsid w:val="00064E3E"/>
    <w:rsid w:val="00077551"/>
    <w:rsid w:val="000A6E91"/>
    <w:rsid w:val="000E7C40"/>
    <w:rsid w:val="00107428"/>
    <w:rsid w:val="001571E6"/>
    <w:rsid w:val="001817A4"/>
    <w:rsid w:val="00185F6B"/>
    <w:rsid w:val="001A035C"/>
    <w:rsid w:val="001C75FE"/>
    <w:rsid w:val="001D1771"/>
    <w:rsid w:val="0020743A"/>
    <w:rsid w:val="002274C7"/>
    <w:rsid w:val="002400DD"/>
    <w:rsid w:val="00243B03"/>
    <w:rsid w:val="002450DA"/>
    <w:rsid w:val="00263E3B"/>
    <w:rsid w:val="00264280"/>
    <w:rsid w:val="002A107B"/>
    <w:rsid w:val="002B06E9"/>
    <w:rsid w:val="002E7603"/>
    <w:rsid w:val="002F5404"/>
    <w:rsid w:val="00316D06"/>
    <w:rsid w:val="00376E98"/>
    <w:rsid w:val="003856A3"/>
    <w:rsid w:val="003C68C8"/>
    <w:rsid w:val="003D23A0"/>
    <w:rsid w:val="003F6CC4"/>
    <w:rsid w:val="004858C9"/>
    <w:rsid w:val="004870D2"/>
    <w:rsid w:val="004A10E9"/>
    <w:rsid w:val="004A36FA"/>
    <w:rsid w:val="004E5F9B"/>
    <w:rsid w:val="004F5B75"/>
    <w:rsid w:val="00553D33"/>
    <w:rsid w:val="00593E69"/>
    <w:rsid w:val="005A1864"/>
    <w:rsid w:val="005A1A91"/>
    <w:rsid w:val="005E394D"/>
    <w:rsid w:val="00615459"/>
    <w:rsid w:val="00623650"/>
    <w:rsid w:val="00626219"/>
    <w:rsid w:val="006352DD"/>
    <w:rsid w:val="00660837"/>
    <w:rsid w:val="00662DFA"/>
    <w:rsid w:val="006649CF"/>
    <w:rsid w:val="00694B82"/>
    <w:rsid w:val="006B4542"/>
    <w:rsid w:val="006B5301"/>
    <w:rsid w:val="006F038A"/>
    <w:rsid w:val="007201A7"/>
    <w:rsid w:val="00740207"/>
    <w:rsid w:val="007B0C32"/>
    <w:rsid w:val="007B4FC5"/>
    <w:rsid w:val="007E0DF2"/>
    <w:rsid w:val="007E1789"/>
    <w:rsid w:val="007E1D3F"/>
    <w:rsid w:val="008544C2"/>
    <w:rsid w:val="00861A9A"/>
    <w:rsid w:val="00865DB9"/>
    <w:rsid w:val="0089202B"/>
    <w:rsid w:val="008B5297"/>
    <w:rsid w:val="009415D1"/>
    <w:rsid w:val="00947F34"/>
    <w:rsid w:val="009A22B7"/>
    <w:rsid w:val="009D3F3C"/>
    <w:rsid w:val="009D6847"/>
    <w:rsid w:val="00A340F2"/>
    <w:rsid w:val="00A36725"/>
    <w:rsid w:val="00B368A1"/>
    <w:rsid w:val="00B54D54"/>
    <w:rsid w:val="00B66C63"/>
    <w:rsid w:val="00B727BE"/>
    <w:rsid w:val="00B755A7"/>
    <w:rsid w:val="00B83504"/>
    <w:rsid w:val="00B93FC0"/>
    <w:rsid w:val="00B96AEB"/>
    <w:rsid w:val="00BD2D75"/>
    <w:rsid w:val="00BD5BA1"/>
    <w:rsid w:val="00C2022A"/>
    <w:rsid w:val="00C530B5"/>
    <w:rsid w:val="00C70627"/>
    <w:rsid w:val="00C75B4E"/>
    <w:rsid w:val="00CB357F"/>
    <w:rsid w:val="00CC49A9"/>
    <w:rsid w:val="00CC6D0F"/>
    <w:rsid w:val="00CE3710"/>
    <w:rsid w:val="00CF2287"/>
    <w:rsid w:val="00CF5C4E"/>
    <w:rsid w:val="00D31E93"/>
    <w:rsid w:val="00D33124"/>
    <w:rsid w:val="00D73210"/>
    <w:rsid w:val="00D92671"/>
    <w:rsid w:val="00E27D5D"/>
    <w:rsid w:val="00E87186"/>
    <w:rsid w:val="00EA0C31"/>
    <w:rsid w:val="00EA7FF7"/>
    <w:rsid w:val="00EB63A0"/>
    <w:rsid w:val="00EC16CD"/>
    <w:rsid w:val="00ED3CB5"/>
    <w:rsid w:val="00F14230"/>
    <w:rsid w:val="00F53809"/>
    <w:rsid w:val="00F65B05"/>
    <w:rsid w:val="00F763A4"/>
    <w:rsid w:val="00FE0263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104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E4B7C4F22A443C83D19FD64337D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17B6-D20C-4AFC-8D65-80D81F5B8964}"/>
      </w:docPartPr>
      <w:docPartBody>
        <w:p w:rsidR="00F916FD" w:rsidRDefault="00000000">
          <w:pPr>
            <w:pStyle w:val="67E4B7C4F22A443C83D19FD64337D53C"/>
          </w:pPr>
          <w:r w:rsidRPr="00064E3E">
            <w:t>INVOICe</w:t>
          </w:r>
        </w:p>
      </w:docPartBody>
    </w:docPart>
    <w:docPart>
      <w:docPartPr>
        <w:name w:val="4351C83F4B344D2EB80A64A78BBDE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5D611-F917-40E7-A613-95871D7E33A0}"/>
      </w:docPartPr>
      <w:docPartBody>
        <w:p w:rsidR="00F916FD" w:rsidRDefault="00000000">
          <w:pPr>
            <w:pStyle w:val="4351C83F4B344D2EB80A64A78BBDE779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DD7E415646144C74B65F984585A94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95768-FA69-4E6A-96B2-E68D8AB7EE79}"/>
      </w:docPartPr>
      <w:docPartBody>
        <w:p w:rsidR="00F916FD" w:rsidRDefault="00000000">
          <w:pPr>
            <w:pStyle w:val="DD7E415646144C74B65F984585A948D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A1256386839497EA78AAF53042D9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357A6-7467-4844-BF8C-0C3CDCE5F2A3}"/>
      </w:docPartPr>
      <w:docPartBody>
        <w:p w:rsidR="00F916FD" w:rsidRDefault="00000000">
          <w:pPr>
            <w:pStyle w:val="FA1256386839497EA78AAF53042D9FB1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DBBB73C925F04DCB840DAC2130A3E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86BF3-C391-488D-BEAD-6BE3270828B0}"/>
      </w:docPartPr>
      <w:docPartBody>
        <w:p w:rsidR="00F916FD" w:rsidRDefault="00000000">
          <w:pPr>
            <w:pStyle w:val="DBBB73C925F04DCB840DAC2130A3ECC5"/>
          </w:pPr>
          <w:r>
            <w:t>Description</w:t>
          </w:r>
        </w:p>
      </w:docPartBody>
    </w:docPart>
    <w:docPart>
      <w:docPartPr>
        <w:name w:val="7AB9CD4160A24100A36B2F73D38A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82AD-AB84-49EE-A4D0-B5F299751778}"/>
      </w:docPartPr>
      <w:docPartBody>
        <w:p w:rsidR="00F916FD" w:rsidRDefault="00000000">
          <w:pPr>
            <w:pStyle w:val="7AB9CD4160A24100A36B2F73D38A3327"/>
          </w:pPr>
          <w:r>
            <w:t>Line Total</w:t>
          </w:r>
        </w:p>
      </w:docPartBody>
    </w:docPart>
    <w:docPart>
      <w:docPartPr>
        <w:name w:val="FE5C31D18FDB4470BA41113781EEE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9F9A-F412-4B99-8E17-9A83073B9D97}"/>
      </w:docPartPr>
      <w:docPartBody>
        <w:p w:rsidR="00F916FD" w:rsidRDefault="00000000">
          <w:pPr>
            <w:pStyle w:val="FE5C31D18FDB4470BA41113781EEE2E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3DFBB93E804451FA08FC61141996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FFA0F-0BB5-49DA-94F2-A5BE0CC6D104}"/>
      </w:docPartPr>
      <w:docPartBody>
        <w:p w:rsidR="00F916FD" w:rsidRDefault="00000000">
          <w:pPr>
            <w:pStyle w:val="E3DFBB93E804451FA08FC611419967E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1A71A1F87134E1F8AB03AD81F42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AFC53-294D-450E-943D-B14C0840BF69}"/>
      </w:docPartPr>
      <w:docPartBody>
        <w:p w:rsidR="00F916FD" w:rsidRDefault="00000000">
          <w:pPr>
            <w:pStyle w:val="31A71A1F87134E1F8AB03AD81F425A0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DABA3071F9B4F48AE9F1DABCC496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234DE-C404-4277-A33E-5A4E2B98ED75}"/>
      </w:docPartPr>
      <w:docPartBody>
        <w:p w:rsidR="00F916FD" w:rsidRDefault="00000000">
          <w:pPr>
            <w:pStyle w:val="3DABA3071F9B4F48AE9F1DABCC49659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6469B48A63040A49CC7A58E85F8A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A38A-EA6A-414E-9727-0F6ACFE77E7D}"/>
      </w:docPartPr>
      <w:docPartBody>
        <w:p w:rsidR="00F916FD" w:rsidRDefault="00000000">
          <w:pPr>
            <w:pStyle w:val="C6469B48A63040A49CC7A58E85F8A502"/>
          </w:pPr>
          <w:r>
            <w:rPr>
              <w:sz w:val="24"/>
            </w:rPr>
            <w:t>Total</w:t>
          </w:r>
        </w:p>
      </w:docPartBody>
    </w:docPart>
    <w:docPart>
      <w:docPartPr>
        <w:name w:val="B9E81E4E660548D6B28FA1B850F89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EEFB-9AA3-481B-9B43-BDF8CEE705A7}"/>
      </w:docPartPr>
      <w:docPartBody>
        <w:p w:rsidR="007F2A2C" w:rsidRDefault="00F916FD" w:rsidP="00F916FD">
          <w:pPr>
            <w:pStyle w:val="B9E81E4E660548D6B28FA1B850F8937D"/>
          </w:pPr>
          <w:r>
            <w:t>Job</w:t>
          </w:r>
        </w:p>
      </w:docPartBody>
    </w:docPart>
    <w:docPart>
      <w:docPartPr>
        <w:name w:val="981DA5D373E1439482C2B0394A2C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564B2-EC82-432B-BF7B-D283F1018172}"/>
      </w:docPartPr>
      <w:docPartBody>
        <w:p w:rsidR="007F2A2C" w:rsidRDefault="00F916FD" w:rsidP="00F916FD">
          <w:pPr>
            <w:pStyle w:val="981DA5D373E1439482C2B0394A2CE185"/>
          </w:pPr>
          <w:r>
            <w:t>Payment Terms</w:t>
          </w:r>
        </w:p>
      </w:docPartBody>
    </w:docPart>
    <w:docPart>
      <w:docPartPr>
        <w:name w:val="4E46E4A1DECF4E1586F10D4930638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CD4E-F87D-4B83-A4F6-0EBE3F6E9E27}"/>
      </w:docPartPr>
      <w:docPartBody>
        <w:p w:rsidR="007F2A2C" w:rsidRDefault="00F916FD" w:rsidP="00F916FD">
          <w:pPr>
            <w:pStyle w:val="4E46E4A1DECF4E1586F10D49306384A2"/>
          </w:pPr>
          <w:r>
            <w:t>Due date</w:t>
          </w:r>
        </w:p>
      </w:docPartBody>
    </w:docPart>
    <w:docPart>
      <w:docPartPr>
        <w:name w:val="68689AFF30F54EC2AFD6CCC8B3B21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DE74-2F00-4887-9129-907C671D5217}"/>
      </w:docPartPr>
      <w:docPartBody>
        <w:p w:rsidR="007F2A2C" w:rsidRDefault="00F916FD" w:rsidP="00F916FD">
          <w:pPr>
            <w:pStyle w:val="68689AFF30F54EC2AFD6CCC8B3B21CDC"/>
          </w:pPr>
          <w:r w:rsidRPr="00064E3E">
            <w:rPr>
              <w:rFonts w:cstheme="minorHAnsi"/>
            </w:rPr>
            <w:t>Due on Receipt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64"/>
    <w:rsid w:val="001B3AA6"/>
    <w:rsid w:val="00445617"/>
    <w:rsid w:val="00756D7C"/>
    <w:rsid w:val="007F2A2C"/>
    <w:rsid w:val="00952664"/>
    <w:rsid w:val="00BE557E"/>
    <w:rsid w:val="00F16C74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E4B7C4F22A443C83D19FD64337D53C">
    <w:name w:val="67E4B7C4F22A443C83D19FD64337D53C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351C83F4B344D2EB80A64A78BBDE779">
    <w:name w:val="4351C83F4B344D2EB80A64A78BBDE779"/>
  </w:style>
  <w:style w:type="paragraph" w:customStyle="1" w:styleId="B9E81E4E660548D6B28FA1B850F8937D">
    <w:name w:val="B9E81E4E660548D6B28FA1B850F8937D"/>
    <w:rsid w:val="00F916FD"/>
  </w:style>
  <w:style w:type="paragraph" w:customStyle="1" w:styleId="DD7E415646144C74B65F984585A948DC">
    <w:name w:val="DD7E415646144C74B65F984585A948DC"/>
  </w:style>
  <w:style w:type="paragraph" w:customStyle="1" w:styleId="981DA5D373E1439482C2B0394A2CE185">
    <w:name w:val="981DA5D373E1439482C2B0394A2CE185"/>
    <w:rsid w:val="00F916FD"/>
  </w:style>
  <w:style w:type="paragraph" w:customStyle="1" w:styleId="4E46E4A1DECF4E1586F10D49306384A2">
    <w:name w:val="4E46E4A1DECF4E1586F10D49306384A2"/>
    <w:rsid w:val="00F916FD"/>
  </w:style>
  <w:style w:type="paragraph" w:customStyle="1" w:styleId="68689AFF30F54EC2AFD6CCC8B3B21CDC">
    <w:name w:val="68689AFF30F54EC2AFD6CCC8B3B21CDC"/>
    <w:rsid w:val="00F916FD"/>
  </w:style>
  <w:style w:type="paragraph" w:customStyle="1" w:styleId="FA1256386839497EA78AAF53042D9FB1">
    <w:name w:val="FA1256386839497EA78AAF53042D9FB1"/>
  </w:style>
  <w:style w:type="paragraph" w:customStyle="1" w:styleId="DBBB73C925F04DCB840DAC2130A3ECC5">
    <w:name w:val="DBBB73C925F04DCB840DAC2130A3ECC5"/>
  </w:style>
  <w:style w:type="paragraph" w:customStyle="1" w:styleId="7AB9CD4160A24100A36B2F73D38A3327">
    <w:name w:val="7AB9CD4160A24100A36B2F73D38A3327"/>
  </w:style>
  <w:style w:type="paragraph" w:customStyle="1" w:styleId="FE5C31D18FDB4470BA41113781EEE2EE">
    <w:name w:val="FE5C31D18FDB4470BA41113781EEE2EE"/>
  </w:style>
  <w:style w:type="paragraph" w:customStyle="1" w:styleId="E3DFBB93E804451FA08FC611419967E5">
    <w:name w:val="E3DFBB93E804451FA08FC611419967E5"/>
  </w:style>
  <w:style w:type="paragraph" w:customStyle="1" w:styleId="31A71A1F87134E1F8AB03AD81F425A04">
    <w:name w:val="31A71A1F87134E1F8AB03AD81F425A04"/>
  </w:style>
  <w:style w:type="paragraph" w:customStyle="1" w:styleId="3DABA3071F9B4F48AE9F1DABCC496591">
    <w:name w:val="3DABA3071F9B4F48AE9F1DABCC496591"/>
  </w:style>
  <w:style w:type="paragraph" w:customStyle="1" w:styleId="0E0F5678DB3A406D9E0076E46E2F300E">
    <w:name w:val="0E0F5678DB3A406D9E0076E46E2F300E"/>
  </w:style>
  <w:style w:type="paragraph" w:customStyle="1" w:styleId="7605A292CC4D4AB2ADB94D0BD1A30BD7">
    <w:name w:val="7605A292CC4D4AB2ADB94D0BD1A30BD7"/>
  </w:style>
  <w:style w:type="paragraph" w:customStyle="1" w:styleId="E7BE87520A7D4E72ABD3BDCC8EE2D03F">
    <w:name w:val="E7BE87520A7D4E72ABD3BDCC8EE2D03F"/>
  </w:style>
  <w:style w:type="paragraph" w:customStyle="1" w:styleId="8A9DB21010FE41A3ABC63C887755CA17">
    <w:name w:val="8A9DB21010FE41A3ABC63C887755CA17"/>
  </w:style>
  <w:style w:type="paragraph" w:customStyle="1" w:styleId="C6469B48A63040A49CC7A58E85F8A502">
    <w:name w:val="C6469B48A63040A49CC7A58E85F8A5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2022-10-02T16:20:00Z</dcterms:created>
  <dcterms:modified xsi:type="dcterms:W3CDTF">2023-01-30T04:35:00Z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