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115B" w14:textId="1586D9EC" w:rsidR="00CD7DC6" w:rsidRP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Title of the artwork / collection:</w:t>
      </w:r>
      <w:r w:rsidR="00943694">
        <w:rPr>
          <w:rFonts w:ascii="Georgia" w:eastAsia="Times New Roman" w:hAnsi="Georgia" w:cs="Calibri"/>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ELLIPSES</w:t>
      </w:r>
      <w:r w:rsidR="00B8281E">
        <w:rPr>
          <w:rFonts w:ascii="Georgia" w:eastAsia="Times New Roman" w:hAnsi="Georgia" w:cs="Calibri"/>
          <w:color w:val="000000"/>
          <w:sz w:val="24"/>
          <w:szCs w:val="24"/>
          <w:bdr w:val="none" w:sz="0" w:space="0" w:color="auto" w:frame="1"/>
        </w:rPr>
        <w:t xml:space="preserve">: </w:t>
      </w:r>
      <w:r w:rsidR="004D548B">
        <w:rPr>
          <w:rFonts w:ascii="Georgia" w:eastAsia="Times New Roman" w:hAnsi="Georgia" w:cs="Calibri"/>
          <w:color w:val="000000"/>
          <w:sz w:val="24"/>
          <w:szCs w:val="24"/>
          <w:bdr w:val="none" w:sz="0" w:space="0" w:color="auto" w:frame="1"/>
        </w:rPr>
        <w:t>The</w:t>
      </w:r>
      <w:r w:rsidR="00B8281E">
        <w:rPr>
          <w:rFonts w:ascii="Georgia" w:eastAsia="Times New Roman" w:hAnsi="Georgia" w:cs="Calibri"/>
          <w:color w:val="000000"/>
          <w:sz w:val="24"/>
          <w:szCs w:val="24"/>
          <w:bdr w:val="none" w:sz="0" w:space="0" w:color="auto" w:frame="1"/>
        </w:rPr>
        <w:t xml:space="preserve"> </w:t>
      </w:r>
      <w:r w:rsidR="0033420C">
        <w:rPr>
          <w:rFonts w:ascii="Georgia" w:eastAsia="Times New Roman" w:hAnsi="Georgia" w:cs="Calibri"/>
          <w:color w:val="000000"/>
          <w:sz w:val="24"/>
          <w:szCs w:val="24"/>
          <w:bdr w:val="none" w:sz="0" w:space="0" w:color="auto" w:frame="1"/>
        </w:rPr>
        <w:t>Cosmology</w:t>
      </w:r>
      <w:r w:rsidR="00EA1D3B">
        <w:rPr>
          <w:rFonts w:ascii="Georgia" w:eastAsia="Times New Roman" w:hAnsi="Georgia" w:cs="Calibri"/>
          <w:color w:val="000000"/>
          <w:sz w:val="24"/>
          <w:szCs w:val="24"/>
          <w:bdr w:val="none" w:sz="0" w:space="0" w:color="auto" w:frame="1"/>
        </w:rPr>
        <w:t xml:space="preserve"> Mythology </w:t>
      </w:r>
      <w:r w:rsidR="00B8281E">
        <w:rPr>
          <w:rFonts w:ascii="Georgia" w:eastAsia="Times New Roman" w:hAnsi="Georgia" w:cs="Calibri"/>
          <w:color w:val="000000"/>
          <w:sz w:val="24"/>
          <w:szCs w:val="24"/>
          <w:bdr w:val="none" w:sz="0" w:space="0" w:color="auto" w:frame="1"/>
        </w:rPr>
        <w:t>Musical</w:t>
      </w:r>
    </w:p>
    <w:p w14:paraId="70675531"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1B1C8B7" w14:textId="1A652A48" w:rsidR="0075118D"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Description of the artwork:</w:t>
      </w:r>
      <w:r w:rsidR="00CA7792">
        <w:rPr>
          <w:rFonts w:ascii="Georgia" w:eastAsia="Times New Roman" w:hAnsi="Georgia" w:cs="Calibri"/>
          <w:b/>
          <w:bCs/>
          <w:color w:val="000000"/>
          <w:sz w:val="24"/>
          <w:szCs w:val="24"/>
          <w:bdr w:val="none" w:sz="0" w:space="0" w:color="auto" w:frame="1"/>
        </w:rPr>
        <w:t xml:space="preserve"> </w:t>
      </w:r>
      <w:r w:rsidR="00380DC2">
        <w:rPr>
          <w:rFonts w:ascii="Georgia" w:eastAsia="Times New Roman" w:hAnsi="Georgia" w:cs="Calibri"/>
          <w:color w:val="000000"/>
          <w:sz w:val="24"/>
          <w:szCs w:val="24"/>
          <w:bdr w:val="none" w:sz="0" w:space="0" w:color="auto" w:frame="1"/>
        </w:rPr>
        <w:t xml:space="preserve">ELLIPSES </w:t>
      </w:r>
      <w:r w:rsidR="00135183" w:rsidRPr="00135183">
        <w:rPr>
          <w:rFonts w:ascii="Georgia" w:eastAsia="Times New Roman" w:hAnsi="Georgia" w:cs="Calibri"/>
          <w:color w:val="000000"/>
          <w:sz w:val="24"/>
          <w:szCs w:val="24"/>
          <w:bdr w:val="none" w:sz="0" w:space="0" w:color="auto" w:frame="1"/>
        </w:rPr>
        <w:t>stars Singularity and their teenage Galaxies and follows their quest to undo the Big Bang, after their dog Gravity sets it off.</w:t>
      </w:r>
      <w:r w:rsidR="003357CE">
        <w:rPr>
          <w:rFonts w:ascii="Georgia" w:eastAsia="Times New Roman" w:hAnsi="Georgia" w:cs="Calibri"/>
          <w:color w:val="000000"/>
          <w:sz w:val="24"/>
          <w:szCs w:val="24"/>
          <w:bdr w:val="none" w:sz="0" w:space="0" w:color="auto" w:frame="1"/>
        </w:rPr>
        <w:t xml:space="preserve"> </w:t>
      </w:r>
      <w:r w:rsidR="0075118D">
        <w:rPr>
          <w:rFonts w:ascii="Georgia" w:eastAsia="Times New Roman" w:hAnsi="Georgia" w:cs="Calibri"/>
          <w:color w:val="000000"/>
          <w:sz w:val="24"/>
          <w:szCs w:val="24"/>
          <w:bdr w:val="none" w:sz="0" w:space="0" w:color="auto" w:frame="1"/>
        </w:rPr>
        <w:t xml:space="preserve">The supermassive heart of this coming-of-age story </w:t>
      </w:r>
      <w:r w:rsidR="0075118D" w:rsidRPr="0075118D">
        <w:rPr>
          <w:rFonts w:ascii="Georgia" w:eastAsia="Times New Roman" w:hAnsi="Georgia" w:cs="Calibri"/>
          <w:color w:val="000000"/>
          <w:sz w:val="24"/>
          <w:szCs w:val="24"/>
          <w:bdr w:val="none" w:sz="0" w:space="0" w:color="auto" w:frame="1"/>
        </w:rPr>
        <w:t>is self-discovery in isolation</w:t>
      </w:r>
      <w:r w:rsidR="00720CFA">
        <w:rPr>
          <w:rFonts w:ascii="Georgia" w:eastAsia="Times New Roman" w:hAnsi="Georgia" w:cs="Calibri"/>
          <w:color w:val="000000"/>
          <w:sz w:val="24"/>
          <w:szCs w:val="24"/>
          <w:bdr w:val="none" w:sz="0" w:space="0" w:color="auto" w:frame="1"/>
        </w:rPr>
        <w:t>.</w:t>
      </w:r>
    </w:p>
    <w:p w14:paraId="45EF8186" w14:textId="1048C18E" w:rsidR="00720CFA" w:rsidRDefault="00720CFA"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846157A" w14:textId="1824E044" w:rsidR="007B6AA6" w:rsidRPr="00720CFA" w:rsidRDefault="002E24B1"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In astrophysics</w:t>
      </w:r>
      <w:r w:rsidR="0046097A">
        <w:rPr>
          <w:rFonts w:ascii="Georgia" w:eastAsia="Times New Roman" w:hAnsi="Georgia" w:cs="Calibri"/>
          <w:color w:val="000000"/>
          <w:sz w:val="24"/>
          <w:szCs w:val="24"/>
          <w:bdr w:val="none" w:sz="0" w:space="0" w:color="auto" w:frame="1"/>
        </w:rPr>
        <w:t xml:space="preserve">, </w:t>
      </w:r>
      <w:r w:rsidR="00720CFA">
        <w:rPr>
          <w:rFonts w:ascii="Georgia" w:eastAsia="Times New Roman" w:hAnsi="Georgia" w:cs="Calibri"/>
          <w:color w:val="000000"/>
          <w:sz w:val="24"/>
          <w:szCs w:val="24"/>
          <w:bdr w:val="none" w:sz="0" w:space="0" w:color="auto" w:frame="1"/>
        </w:rPr>
        <w:t xml:space="preserve">David Quang Pham </w:t>
      </w:r>
      <w:r w:rsidR="002723D6">
        <w:rPr>
          <w:rFonts w:ascii="Georgia" w:eastAsia="Times New Roman" w:hAnsi="Georgia" w:cs="Calibri"/>
          <w:color w:val="000000"/>
          <w:sz w:val="24"/>
          <w:szCs w:val="24"/>
          <w:bdr w:val="none" w:sz="0" w:space="0" w:color="auto" w:frame="1"/>
        </w:rPr>
        <w:t>seek</w:t>
      </w:r>
      <w:r w:rsidR="00286B29">
        <w:rPr>
          <w:rFonts w:ascii="Georgia" w:eastAsia="Times New Roman" w:hAnsi="Georgia" w:cs="Calibri"/>
          <w:color w:val="000000"/>
          <w:sz w:val="24"/>
          <w:szCs w:val="24"/>
          <w:bdr w:val="none" w:sz="0" w:space="0" w:color="auto" w:frame="1"/>
        </w:rPr>
        <w:t>s</w:t>
      </w:r>
      <w:r w:rsidR="00AF556C">
        <w:rPr>
          <w:rFonts w:ascii="Georgia" w:eastAsia="Times New Roman" w:hAnsi="Georgia" w:cs="Calibri"/>
          <w:color w:val="000000"/>
          <w:sz w:val="24"/>
          <w:szCs w:val="24"/>
          <w:bdr w:val="none" w:sz="0" w:space="0" w:color="auto" w:frame="1"/>
        </w:rPr>
        <w:t xml:space="preserve"> connections </w:t>
      </w:r>
      <w:r w:rsidR="00A34F5B">
        <w:rPr>
          <w:rFonts w:ascii="Georgia" w:eastAsia="Times New Roman" w:hAnsi="Georgia" w:cs="Calibri"/>
          <w:color w:val="000000"/>
          <w:sz w:val="24"/>
          <w:szCs w:val="24"/>
          <w:bdr w:val="none" w:sz="0" w:space="0" w:color="auto" w:frame="1"/>
        </w:rPr>
        <w:t xml:space="preserve">between </w:t>
      </w:r>
      <w:r w:rsidR="00C56607">
        <w:rPr>
          <w:rFonts w:ascii="Georgia" w:eastAsia="Times New Roman" w:hAnsi="Georgia" w:cs="Calibri"/>
          <w:color w:val="000000"/>
          <w:sz w:val="24"/>
          <w:szCs w:val="24"/>
          <w:bdr w:val="none" w:sz="0" w:space="0" w:color="auto" w:frame="1"/>
        </w:rPr>
        <w:t>the humanities</w:t>
      </w:r>
      <w:r w:rsidR="00DD2287">
        <w:rPr>
          <w:rFonts w:ascii="Georgia" w:eastAsia="Times New Roman" w:hAnsi="Georgia" w:cs="Calibri"/>
          <w:color w:val="000000"/>
          <w:sz w:val="24"/>
          <w:szCs w:val="24"/>
          <w:bdr w:val="none" w:sz="0" w:space="0" w:color="auto" w:frame="1"/>
        </w:rPr>
        <w:t xml:space="preserve"> and the galaxies</w:t>
      </w:r>
      <w:r w:rsidR="00F4402B">
        <w:rPr>
          <w:rFonts w:ascii="Georgia" w:eastAsia="Times New Roman" w:hAnsi="Georgia" w:cs="Calibri"/>
          <w:color w:val="000000"/>
          <w:sz w:val="24"/>
          <w:szCs w:val="24"/>
          <w:bdr w:val="none" w:sz="0" w:space="0" w:color="auto" w:frame="1"/>
        </w:rPr>
        <w:t>.</w:t>
      </w:r>
      <w:r w:rsidR="003D34C3">
        <w:rPr>
          <w:rFonts w:ascii="Georgia" w:eastAsia="Times New Roman" w:hAnsi="Georgia" w:cs="Calibri"/>
          <w:color w:val="000000"/>
          <w:sz w:val="24"/>
          <w:szCs w:val="24"/>
          <w:bdr w:val="none" w:sz="0" w:space="0" w:color="auto" w:frame="1"/>
        </w:rPr>
        <w:t xml:space="preserve"> </w:t>
      </w:r>
      <w:r w:rsidR="005F65CA">
        <w:rPr>
          <w:rFonts w:ascii="Georgia" w:eastAsia="Times New Roman" w:hAnsi="Georgia" w:cs="Calibri"/>
          <w:color w:val="000000"/>
          <w:sz w:val="24"/>
          <w:szCs w:val="24"/>
          <w:bdr w:val="none" w:sz="0" w:space="0" w:color="auto" w:frame="1"/>
        </w:rPr>
        <w:t xml:space="preserve">He noticed that galaxies were aimless while viewing them at </w:t>
      </w:r>
      <w:r w:rsidR="00553E03">
        <w:rPr>
          <w:rFonts w:ascii="Georgia" w:eastAsia="Times New Roman" w:hAnsi="Georgia" w:cs="Calibri"/>
          <w:color w:val="000000"/>
          <w:sz w:val="24"/>
          <w:szCs w:val="24"/>
          <w:bdr w:val="none" w:sz="0" w:space="0" w:color="auto" w:frame="1"/>
        </w:rPr>
        <w:t>the Michigan State University</w:t>
      </w:r>
      <w:r w:rsidR="005F65CA">
        <w:rPr>
          <w:rFonts w:ascii="Georgia" w:eastAsia="Times New Roman" w:hAnsi="Georgia" w:cs="Calibri"/>
          <w:color w:val="000000"/>
          <w:sz w:val="24"/>
          <w:szCs w:val="24"/>
          <w:bdr w:val="none" w:sz="0" w:space="0" w:color="auto" w:frame="1"/>
        </w:rPr>
        <w:t xml:space="preserve"> </w:t>
      </w:r>
      <w:r w:rsidR="00EA376A">
        <w:rPr>
          <w:rFonts w:ascii="Georgia" w:eastAsia="Times New Roman" w:hAnsi="Georgia" w:cs="Calibri"/>
          <w:color w:val="000000"/>
          <w:sz w:val="24"/>
          <w:szCs w:val="24"/>
          <w:bdr w:val="none" w:sz="0" w:space="0" w:color="auto" w:frame="1"/>
        </w:rPr>
        <w:t>O</w:t>
      </w:r>
      <w:r w:rsidR="005F65CA">
        <w:rPr>
          <w:rFonts w:ascii="Georgia" w:eastAsia="Times New Roman" w:hAnsi="Georgia" w:cs="Calibri"/>
          <w:color w:val="000000"/>
          <w:sz w:val="24"/>
          <w:szCs w:val="24"/>
          <w:bdr w:val="none" w:sz="0" w:space="0" w:color="auto" w:frame="1"/>
        </w:rPr>
        <w:t>bservatory.</w:t>
      </w:r>
      <w:r w:rsidR="009459E7">
        <w:rPr>
          <w:rFonts w:ascii="Georgia" w:eastAsia="Times New Roman" w:hAnsi="Georgia" w:cs="Calibri"/>
          <w:color w:val="000000"/>
          <w:sz w:val="24"/>
          <w:szCs w:val="24"/>
          <w:bdr w:val="none" w:sz="0" w:space="0" w:color="auto" w:frame="1"/>
        </w:rPr>
        <w:t xml:space="preserve"> </w:t>
      </w:r>
      <w:r w:rsidR="005F4E5F">
        <w:rPr>
          <w:rFonts w:ascii="Georgia" w:eastAsia="Times New Roman" w:hAnsi="Georgia" w:cs="Calibri"/>
          <w:color w:val="000000"/>
          <w:sz w:val="24"/>
          <w:szCs w:val="24"/>
          <w:bdr w:val="none" w:sz="0" w:space="0" w:color="auto" w:frame="1"/>
        </w:rPr>
        <w:t>During the pandemic</w:t>
      </w:r>
      <w:r w:rsidR="00190535">
        <w:rPr>
          <w:rFonts w:ascii="Georgia" w:eastAsia="Times New Roman" w:hAnsi="Georgia" w:cs="Calibri"/>
          <w:color w:val="000000"/>
          <w:sz w:val="24"/>
          <w:szCs w:val="24"/>
          <w:bdr w:val="none" w:sz="0" w:space="0" w:color="auto" w:frame="1"/>
        </w:rPr>
        <w:t xml:space="preserve">, </w:t>
      </w:r>
      <w:r w:rsidR="00150F14">
        <w:rPr>
          <w:rFonts w:ascii="Georgia" w:eastAsia="Times New Roman" w:hAnsi="Georgia" w:cs="Calibri"/>
          <w:color w:val="000000"/>
          <w:sz w:val="24"/>
          <w:szCs w:val="24"/>
          <w:bdr w:val="none" w:sz="0" w:space="0" w:color="auto" w:frame="1"/>
        </w:rPr>
        <w:t xml:space="preserve">he </w:t>
      </w:r>
      <w:r w:rsidR="00A07842">
        <w:rPr>
          <w:rFonts w:ascii="Georgia" w:eastAsia="Times New Roman" w:hAnsi="Georgia" w:cs="Calibri"/>
          <w:color w:val="000000"/>
          <w:sz w:val="24"/>
          <w:szCs w:val="24"/>
          <w:bdr w:val="none" w:sz="0" w:space="0" w:color="auto" w:frame="1"/>
        </w:rPr>
        <w:t xml:space="preserve">virtually </w:t>
      </w:r>
      <w:r w:rsidR="000D3368">
        <w:rPr>
          <w:rFonts w:ascii="Georgia" w:eastAsia="Times New Roman" w:hAnsi="Georgia" w:cs="Calibri"/>
          <w:color w:val="000000"/>
          <w:sz w:val="24"/>
          <w:szCs w:val="24"/>
          <w:bdr w:val="none" w:sz="0" w:space="0" w:color="auto" w:frame="1"/>
        </w:rPr>
        <w:t xml:space="preserve">made connections </w:t>
      </w:r>
      <w:r w:rsidR="00D0499C">
        <w:rPr>
          <w:rFonts w:ascii="Georgia" w:eastAsia="Times New Roman" w:hAnsi="Georgia" w:cs="Calibri"/>
          <w:color w:val="000000"/>
          <w:sz w:val="24"/>
          <w:szCs w:val="24"/>
          <w:bdr w:val="none" w:sz="0" w:space="0" w:color="auto" w:frame="1"/>
        </w:rPr>
        <w:t>with</w:t>
      </w:r>
      <w:r w:rsidR="000D3368">
        <w:rPr>
          <w:rFonts w:ascii="Georgia" w:eastAsia="Times New Roman" w:hAnsi="Georgia" w:cs="Calibri"/>
          <w:color w:val="000000"/>
          <w:sz w:val="24"/>
          <w:szCs w:val="24"/>
          <w:bdr w:val="none" w:sz="0" w:space="0" w:color="auto" w:frame="1"/>
        </w:rPr>
        <w:t xml:space="preserve"> theatre</w:t>
      </w:r>
      <w:r w:rsidR="00D67263">
        <w:rPr>
          <w:rFonts w:ascii="Georgia" w:eastAsia="Times New Roman" w:hAnsi="Georgia" w:cs="Calibri"/>
          <w:color w:val="000000"/>
          <w:sz w:val="24"/>
          <w:szCs w:val="24"/>
          <w:bdr w:val="none" w:sz="0" w:space="0" w:color="auto" w:frame="1"/>
        </w:rPr>
        <w:t xml:space="preserve">s </w:t>
      </w:r>
      <w:r w:rsidR="00E44DF7">
        <w:rPr>
          <w:rFonts w:ascii="Georgia" w:eastAsia="Times New Roman" w:hAnsi="Georgia" w:cs="Calibri"/>
          <w:color w:val="000000"/>
          <w:sz w:val="24"/>
          <w:szCs w:val="24"/>
          <w:bdr w:val="none" w:sz="0" w:space="0" w:color="auto" w:frame="1"/>
        </w:rPr>
        <w:t>around the world</w:t>
      </w:r>
      <w:r w:rsidR="00150F14">
        <w:rPr>
          <w:rFonts w:ascii="Georgia" w:eastAsia="Times New Roman" w:hAnsi="Georgia" w:cs="Calibri"/>
          <w:color w:val="000000"/>
          <w:sz w:val="24"/>
          <w:szCs w:val="24"/>
          <w:bdr w:val="none" w:sz="0" w:space="0" w:color="auto" w:frame="1"/>
        </w:rPr>
        <w:t>.</w:t>
      </w:r>
      <w:r w:rsidR="00AD1EAC">
        <w:rPr>
          <w:rFonts w:ascii="Georgia" w:eastAsia="Times New Roman" w:hAnsi="Georgia" w:cs="Calibri"/>
          <w:color w:val="000000"/>
          <w:sz w:val="24"/>
          <w:szCs w:val="24"/>
          <w:bdr w:val="none" w:sz="0" w:space="0" w:color="auto" w:frame="1"/>
        </w:rPr>
        <w:t xml:space="preserve"> When Atlanta’s Working Title Playwrights made him their second apprentice, he was </w:t>
      </w:r>
      <w:r w:rsidR="00C930CE">
        <w:rPr>
          <w:rFonts w:ascii="Georgia" w:eastAsia="Times New Roman" w:hAnsi="Georgia" w:cs="Calibri"/>
          <w:color w:val="000000"/>
          <w:sz w:val="24"/>
          <w:szCs w:val="24"/>
          <w:bdr w:val="none" w:sz="0" w:space="0" w:color="auto" w:frame="1"/>
        </w:rPr>
        <w:t>granted</w:t>
      </w:r>
      <w:r w:rsidR="00AD1EAC">
        <w:rPr>
          <w:rFonts w:ascii="Georgia" w:eastAsia="Times New Roman" w:hAnsi="Georgia" w:cs="Calibri"/>
          <w:color w:val="000000"/>
          <w:sz w:val="24"/>
          <w:szCs w:val="24"/>
          <w:bdr w:val="none" w:sz="0" w:space="0" w:color="auto" w:frame="1"/>
        </w:rPr>
        <w:t xml:space="preserve"> a nurturing </w:t>
      </w:r>
      <w:r w:rsidR="00346DC7">
        <w:rPr>
          <w:rFonts w:ascii="Georgia" w:eastAsia="Times New Roman" w:hAnsi="Georgia" w:cs="Calibri"/>
          <w:color w:val="000000"/>
          <w:sz w:val="24"/>
          <w:szCs w:val="24"/>
          <w:bdr w:val="none" w:sz="0" w:space="0" w:color="auto" w:frame="1"/>
        </w:rPr>
        <w:t>space</w:t>
      </w:r>
      <w:r w:rsidR="00AD1EAC">
        <w:rPr>
          <w:rFonts w:ascii="Georgia" w:eastAsia="Times New Roman" w:hAnsi="Georgia" w:cs="Calibri"/>
          <w:color w:val="000000"/>
          <w:sz w:val="24"/>
          <w:szCs w:val="24"/>
          <w:bdr w:val="none" w:sz="0" w:space="0" w:color="auto" w:frame="1"/>
        </w:rPr>
        <w:t xml:space="preserve"> with professional resources for the first </w:t>
      </w:r>
      <w:r w:rsidR="002C585C">
        <w:rPr>
          <w:rFonts w:ascii="Georgia" w:eastAsia="Times New Roman" w:hAnsi="Georgia" w:cs="Calibri"/>
          <w:color w:val="000000"/>
          <w:sz w:val="24"/>
          <w:szCs w:val="24"/>
          <w:bdr w:val="none" w:sz="0" w:space="0" w:color="auto" w:frame="1"/>
        </w:rPr>
        <w:t>time in a decade</w:t>
      </w:r>
      <w:r w:rsidR="006B003E">
        <w:rPr>
          <w:rFonts w:ascii="Georgia" w:eastAsia="Times New Roman" w:hAnsi="Georgia" w:cs="Calibri"/>
          <w:color w:val="000000"/>
          <w:sz w:val="24"/>
          <w:szCs w:val="24"/>
          <w:bdr w:val="none" w:sz="0" w:space="0" w:color="auto" w:frame="1"/>
        </w:rPr>
        <w:t>-long career as a musical writer</w:t>
      </w:r>
      <w:r w:rsidR="002C585C">
        <w:rPr>
          <w:rFonts w:ascii="Georgia" w:eastAsia="Times New Roman" w:hAnsi="Georgia" w:cs="Calibri"/>
          <w:color w:val="000000"/>
          <w:sz w:val="24"/>
          <w:szCs w:val="24"/>
          <w:bdr w:val="none" w:sz="0" w:space="0" w:color="auto" w:frame="1"/>
        </w:rPr>
        <w:t>.</w:t>
      </w:r>
      <w:r w:rsidR="00433E11">
        <w:rPr>
          <w:rFonts w:ascii="Georgia" w:eastAsia="Times New Roman" w:hAnsi="Georgia" w:cs="Calibri"/>
          <w:color w:val="000000"/>
          <w:sz w:val="24"/>
          <w:szCs w:val="24"/>
          <w:bdr w:val="none" w:sz="0" w:space="0" w:color="auto" w:frame="1"/>
        </w:rPr>
        <w:t xml:space="preserve"> </w:t>
      </w:r>
      <w:r w:rsidR="002444D1">
        <w:rPr>
          <w:rFonts w:ascii="Georgia" w:eastAsia="Times New Roman" w:hAnsi="Georgia" w:cs="Calibri"/>
          <w:color w:val="000000"/>
          <w:sz w:val="24"/>
          <w:szCs w:val="24"/>
          <w:bdr w:val="none" w:sz="0" w:space="0" w:color="auto" w:frame="1"/>
        </w:rPr>
        <w:t xml:space="preserve">In </w:t>
      </w:r>
      <w:r w:rsidR="00043459">
        <w:rPr>
          <w:rFonts w:ascii="Georgia" w:eastAsia="Times New Roman" w:hAnsi="Georgia" w:cs="Calibri"/>
          <w:color w:val="000000"/>
          <w:sz w:val="24"/>
          <w:szCs w:val="24"/>
          <w:bdr w:val="none" w:sz="0" w:space="0" w:color="auto" w:frame="1"/>
        </w:rPr>
        <w:t>WTP’s</w:t>
      </w:r>
      <w:r w:rsidR="002444D1">
        <w:rPr>
          <w:rFonts w:ascii="Georgia" w:eastAsia="Times New Roman" w:hAnsi="Georgia" w:cs="Calibri"/>
          <w:color w:val="000000"/>
          <w:sz w:val="24"/>
          <w:szCs w:val="24"/>
          <w:bdr w:val="none" w:sz="0" w:space="0" w:color="auto" w:frame="1"/>
        </w:rPr>
        <w:t xml:space="preserve"> first class </w:t>
      </w:r>
      <w:r w:rsidR="004A0647">
        <w:rPr>
          <w:rFonts w:ascii="Georgia" w:eastAsia="Times New Roman" w:hAnsi="Georgia" w:cs="Calibri"/>
          <w:color w:val="000000"/>
          <w:sz w:val="24"/>
          <w:szCs w:val="24"/>
          <w:bdr w:val="none" w:sz="0" w:space="0" w:color="auto" w:frame="1"/>
        </w:rPr>
        <w:t>instructed by</w:t>
      </w:r>
      <w:r w:rsidR="007A6860">
        <w:rPr>
          <w:rFonts w:ascii="Georgia" w:eastAsia="Times New Roman" w:hAnsi="Georgia" w:cs="Calibri"/>
          <w:color w:val="000000"/>
          <w:sz w:val="24"/>
          <w:szCs w:val="24"/>
          <w:bdr w:val="none" w:sz="0" w:space="0" w:color="auto" w:frame="1"/>
        </w:rPr>
        <w:t xml:space="preserve"> </w:t>
      </w:r>
      <w:proofErr w:type="spellStart"/>
      <w:r w:rsidR="007A6860">
        <w:rPr>
          <w:rFonts w:ascii="Georgia" w:eastAsia="Times New Roman" w:hAnsi="Georgia" w:cs="Calibri"/>
          <w:color w:val="000000"/>
          <w:sz w:val="24"/>
          <w:szCs w:val="24"/>
          <w:bdr w:val="none" w:sz="0" w:space="0" w:color="auto" w:frame="1"/>
        </w:rPr>
        <w:t>Addae</w:t>
      </w:r>
      <w:proofErr w:type="spellEnd"/>
      <w:r w:rsidR="007A6860">
        <w:rPr>
          <w:rFonts w:ascii="Georgia" w:eastAsia="Times New Roman" w:hAnsi="Georgia" w:cs="Calibri"/>
          <w:color w:val="000000"/>
          <w:sz w:val="24"/>
          <w:szCs w:val="24"/>
          <w:bdr w:val="none" w:sz="0" w:space="0" w:color="auto" w:frame="1"/>
        </w:rPr>
        <w:t xml:space="preserve"> Moon, he decided to </w:t>
      </w:r>
      <w:r w:rsidR="002E2199">
        <w:rPr>
          <w:rFonts w:ascii="Georgia" w:eastAsia="Times New Roman" w:hAnsi="Georgia" w:cs="Calibri"/>
          <w:color w:val="000000"/>
          <w:sz w:val="24"/>
          <w:szCs w:val="24"/>
          <w:bdr w:val="none" w:sz="0" w:space="0" w:color="auto" w:frame="1"/>
        </w:rPr>
        <w:t>craft</w:t>
      </w:r>
      <w:r w:rsidR="007A6860">
        <w:rPr>
          <w:rFonts w:ascii="Georgia" w:eastAsia="Times New Roman" w:hAnsi="Georgia" w:cs="Calibri"/>
          <w:color w:val="000000"/>
          <w:sz w:val="24"/>
          <w:szCs w:val="24"/>
          <w:bdr w:val="none" w:sz="0" w:space="0" w:color="auto" w:frame="1"/>
        </w:rPr>
        <w:t xml:space="preserve"> a new musical </w:t>
      </w:r>
      <w:r w:rsidR="00DE1B06">
        <w:rPr>
          <w:rFonts w:ascii="Georgia" w:eastAsia="Times New Roman" w:hAnsi="Georgia" w:cs="Calibri"/>
          <w:color w:val="000000"/>
          <w:sz w:val="24"/>
          <w:szCs w:val="24"/>
          <w:bdr w:val="none" w:sz="0" w:space="0" w:color="auto" w:frame="1"/>
        </w:rPr>
        <w:t>after having work</w:t>
      </w:r>
      <w:r w:rsidR="00666B1B">
        <w:rPr>
          <w:rFonts w:ascii="Georgia" w:eastAsia="Times New Roman" w:hAnsi="Georgia" w:cs="Calibri"/>
          <w:color w:val="000000"/>
          <w:sz w:val="24"/>
          <w:szCs w:val="24"/>
          <w:bdr w:val="none" w:sz="0" w:space="0" w:color="auto" w:frame="1"/>
        </w:rPr>
        <w:t>ed</w:t>
      </w:r>
      <w:r w:rsidR="00DE1B06">
        <w:rPr>
          <w:rFonts w:ascii="Georgia" w:eastAsia="Times New Roman" w:hAnsi="Georgia" w:cs="Calibri"/>
          <w:color w:val="000000"/>
          <w:sz w:val="24"/>
          <w:szCs w:val="24"/>
          <w:bdr w:val="none" w:sz="0" w:space="0" w:color="auto" w:frame="1"/>
        </w:rPr>
        <w:t xml:space="preserve"> on </w:t>
      </w:r>
      <w:r w:rsidR="00343567">
        <w:rPr>
          <w:rFonts w:ascii="Georgia" w:eastAsia="Times New Roman" w:hAnsi="Georgia" w:cs="Calibri"/>
          <w:color w:val="000000"/>
          <w:sz w:val="24"/>
          <w:szCs w:val="24"/>
          <w:bdr w:val="none" w:sz="0" w:space="0" w:color="auto" w:frame="1"/>
        </w:rPr>
        <w:t>an opera</w:t>
      </w:r>
      <w:r w:rsidR="00DE1B06">
        <w:rPr>
          <w:rFonts w:ascii="Georgia" w:eastAsia="Times New Roman" w:hAnsi="Georgia" w:cs="Calibri"/>
          <w:color w:val="000000"/>
          <w:sz w:val="24"/>
          <w:szCs w:val="24"/>
          <w:bdr w:val="none" w:sz="0" w:space="0" w:color="auto" w:frame="1"/>
        </w:rPr>
        <w:t xml:space="preserve"> for many years.</w:t>
      </w:r>
      <w:r w:rsidR="00666B1B">
        <w:rPr>
          <w:rFonts w:ascii="Georgia" w:eastAsia="Times New Roman" w:hAnsi="Georgia" w:cs="Calibri"/>
          <w:color w:val="000000"/>
          <w:sz w:val="24"/>
          <w:szCs w:val="24"/>
          <w:bdr w:val="none" w:sz="0" w:space="0" w:color="auto" w:frame="1"/>
        </w:rPr>
        <w:t xml:space="preserve"> He </w:t>
      </w:r>
      <w:r w:rsidR="00C276F0">
        <w:rPr>
          <w:rFonts w:ascii="Georgia" w:eastAsia="Times New Roman" w:hAnsi="Georgia" w:cs="Calibri"/>
          <w:color w:val="000000"/>
          <w:sz w:val="24"/>
          <w:szCs w:val="24"/>
          <w:bdr w:val="none" w:sz="0" w:space="0" w:color="auto" w:frame="1"/>
        </w:rPr>
        <w:t>looked</w:t>
      </w:r>
      <w:r w:rsidR="00E11FD1">
        <w:rPr>
          <w:rFonts w:ascii="Georgia" w:eastAsia="Times New Roman" w:hAnsi="Georgia" w:cs="Calibri"/>
          <w:color w:val="000000"/>
          <w:sz w:val="24"/>
          <w:szCs w:val="24"/>
          <w:bdr w:val="none" w:sz="0" w:space="0" w:color="auto" w:frame="1"/>
        </w:rPr>
        <w:t xml:space="preserve"> through </w:t>
      </w:r>
      <w:r w:rsidR="0066117C">
        <w:rPr>
          <w:rFonts w:ascii="Georgia" w:eastAsia="Times New Roman" w:hAnsi="Georgia" w:cs="Calibri"/>
          <w:color w:val="000000"/>
          <w:sz w:val="24"/>
          <w:szCs w:val="24"/>
          <w:bdr w:val="none" w:sz="0" w:space="0" w:color="auto" w:frame="1"/>
        </w:rPr>
        <w:t>an</w:t>
      </w:r>
      <w:r w:rsidR="00E11FD1">
        <w:rPr>
          <w:rFonts w:ascii="Georgia" w:eastAsia="Times New Roman" w:hAnsi="Georgia" w:cs="Calibri"/>
          <w:color w:val="000000"/>
          <w:sz w:val="24"/>
          <w:szCs w:val="24"/>
          <w:bdr w:val="none" w:sz="0" w:space="0" w:color="auto" w:frame="1"/>
        </w:rPr>
        <w:t xml:space="preserve"> </w:t>
      </w:r>
      <w:r w:rsidR="00664835">
        <w:rPr>
          <w:rFonts w:ascii="Georgia" w:eastAsia="Times New Roman" w:hAnsi="Georgia" w:cs="Calibri"/>
          <w:color w:val="000000"/>
          <w:sz w:val="24"/>
          <w:szCs w:val="24"/>
          <w:bdr w:val="none" w:sz="0" w:space="0" w:color="auto" w:frame="1"/>
        </w:rPr>
        <w:t>isolated lens but with family</w:t>
      </w:r>
      <w:r w:rsidR="00F20379">
        <w:rPr>
          <w:rFonts w:ascii="Georgia" w:eastAsia="Times New Roman" w:hAnsi="Georgia" w:cs="Calibri"/>
          <w:color w:val="000000"/>
          <w:sz w:val="24"/>
          <w:szCs w:val="24"/>
          <w:bdr w:val="none" w:sz="0" w:space="0" w:color="auto" w:frame="1"/>
        </w:rPr>
        <w:t>.</w:t>
      </w:r>
      <w:r w:rsidR="00EC6518">
        <w:rPr>
          <w:rFonts w:ascii="Georgia" w:eastAsia="Times New Roman" w:hAnsi="Georgia" w:cs="Calibri"/>
          <w:color w:val="000000"/>
          <w:sz w:val="24"/>
          <w:szCs w:val="24"/>
          <w:bdr w:val="none" w:sz="0" w:space="0" w:color="auto" w:frame="1"/>
        </w:rPr>
        <w:t xml:space="preserve"> </w:t>
      </w:r>
      <w:r w:rsidR="000F7567">
        <w:rPr>
          <w:rFonts w:ascii="Georgia" w:eastAsia="Times New Roman" w:hAnsi="Georgia" w:cs="Calibri"/>
          <w:color w:val="000000"/>
          <w:sz w:val="24"/>
          <w:szCs w:val="24"/>
          <w:bdr w:val="none" w:sz="0" w:space="0" w:color="auto" w:frame="1"/>
        </w:rPr>
        <w:t>Ever since, h</w:t>
      </w:r>
      <w:r w:rsidR="007D5DB4">
        <w:rPr>
          <w:rFonts w:ascii="Georgia" w:eastAsia="Times New Roman" w:hAnsi="Georgia" w:cs="Calibri"/>
          <w:color w:val="000000"/>
          <w:sz w:val="24"/>
          <w:szCs w:val="24"/>
          <w:bdr w:val="none" w:sz="0" w:space="0" w:color="auto" w:frame="1"/>
        </w:rPr>
        <w:t>e</w:t>
      </w:r>
      <w:r w:rsidR="003D34C3">
        <w:rPr>
          <w:rFonts w:ascii="Georgia" w:eastAsia="Times New Roman" w:hAnsi="Georgia" w:cs="Calibri"/>
          <w:color w:val="000000"/>
          <w:sz w:val="24"/>
          <w:szCs w:val="24"/>
          <w:bdr w:val="none" w:sz="0" w:space="0" w:color="auto" w:frame="1"/>
        </w:rPr>
        <w:t xml:space="preserve"> strives to develop </w:t>
      </w:r>
      <w:r w:rsidR="00E03FCC">
        <w:rPr>
          <w:rFonts w:ascii="Georgia" w:eastAsia="Times New Roman" w:hAnsi="Georgia" w:cs="Calibri"/>
          <w:color w:val="000000"/>
          <w:sz w:val="24"/>
          <w:szCs w:val="24"/>
          <w:bdr w:val="none" w:sz="0" w:space="0" w:color="auto" w:frame="1"/>
        </w:rPr>
        <w:t>this</w:t>
      </w:r>
      <w:r w:rsidR="00EB2C07">
        <w:rPr>
          <w:rFonts w:ascii="Georgia" w:eastAsia="Times New Roman" w:hAnsi="Georgia" w:cs="Calibri"/>
          <w:color w:val="000000"/>
          <w:sz w:val="24"/>
          <w:szCs w:val="24"/>
          <w:bdr w:val="none" w:sz="0" w:space="0" w:color="auto" w:frame="1"/>
        </w:rPr>
        <w:t xml:space="preserve"> original mythology</w:t>
      </w:r>
      <w:r w:rsidR="008D2259">
        <w:rPr>
          <w:rFonts w:ascii="Georgia" w:eastAsia="Times New Roman" w:hAnsi="Georgia" w:cs="Calibri"/>
          <w:color w:val="000000"/>
          <w:sz w:val="24"/>
          <w:szCs w:val="24"/>
          <w:bdr w:val="none" w:sz="0" w:space="0" w:color="auto" w:frame="1"/>
        </w:rPr>
        <w:t xml:space="preserve"> about the origin of our Universe</w:t>
      </w:r>
      <w:r w:rsidR="009B0F56">
        <w:rPr>
          <w:rFonts w:ascii="Georgia" w:eastAsia="Times New Roman" w:hAnsi="Georgia" w:cs="Calibri"/>
          <w:color w:val="000000"/>
          <w:sz w:val="24"/>
          <w:szCs w:val="24"/>
          <w:bdr w:val="none" w:sz="0" w:space="0" w:color="auto" w:frame="1"/>
        </w:rPr>
        <w:t xml:space="preserve">, </w:t>
      </w:r>
      <w:r w:rsidR="00EA0C5B">
        <w:rPr>
          <w:rFonts w:ascii="Georgia" w:eastAsia="Times New Roman" w:hAnsi="Georgia" w:cs="Calibri"/>
          <w:color w:val="000000"/>
          <w:sz w:val="24"/>
          <w:szCs w:val="24"/>
          <w:bdr w:val="none" w:sz="0" w:space="0" w:color="auto" w:frame="1"/>
        </w:rPr>
        <w:t>devised</w:t>
      </w:r>
      <w:r w:rsidR="009B0F56">
        <w:rPr>
          <w:rFonts w:ascii="Georgia" w:eastAsia="Times New Roman" w:hAnsi="Georgia" w:cs="Calibri"/>
          <w:color w:val="000000"/>
          <w:sz w:val="24"/>
          <w:szCs w:val="24"/>
          <w:bdr w:val="none" w:sz="0" w:space="0" w:color="auto" w:frame="1"/>
        </w:rPr>
        <w:t xml:space="preserve"> through the musical theatre</w:t>
      </w:r>
      <w:r w:rsidR="008567F8">
        <w:rPr>
          <w:rFonts w:ascii="Georgia" w:eastAsia="Times New Roman" w:hAnsi="Georgia" w:cs="Calibri"/>
          <w:color w:val="000000"/>
          <w:sz w:val="24"/>
          <w:szCs w:val="24"/>
          <w:bdr w:val="none" w:sz="0" w:space="0" w:color="auto" w:frame="1"/>
        </w:rPr>
        <w:t xml:space="preserve"> medium</w:t>
      </w:r>
      <w:r w:rsidR="009B0F56">
        <w:rPr>
          <w:rFonts w:ascii="Georgia" w:eastAsia="Times New Roman" w:hAnsi="Georgia" w:cs="Calibri"/>
          <w:color w:val="000000"/>
          <w:sz w:val="24"/>
          <w:szCs w:val="24"/>
          <w:bdr w:val="none" w:sz="0" w:space="0" w:color="auto" w:frame="1"/>
        </w:rPr>
        <w:t>,</w:t>
      </w:r>
      <w:r w:rsidR="003D34C3">
        <w:rPr>
          <w:rFonts w:ascii="Georgia" w:eastAsia="Times New Roman" w:hAnsi="Georgia" w:cs="Calibri"/>
          <w:color w:val="000000"/>
          <w:sz w:val="24"/>
          <w:szCs w:val="24"/>
          <w:bdr w:val="none" w:sz="0" w:space="0" w:color="auto" w:frame="1"/>
        </w:rPr>
        <w:t xml:space="preserve"> that connects </w:t>
      </w:r>
      <w:r w:rsidR="003D34C3" w:rsidRPr="003D34C3">
        <w:rPr>
          <w:rFonts w:ascii="Georgia" w:eastAsia="Times New Roman" w:hAnsi="Georgia" w:cs="Calibri"/>
          <w:color w:val="000000"/>
          <w:sz w:val="24"/>
          <w:szCs w:val="24"/>
          <w:bdr w:val="none" w:sz="0" w:space="0" w:color="auto" w:frame="1"/>
        </w:rPr>
        <w:t xml:space="preserve">family to </w:t>
      </w:r>
      <w:r w:rsidR="001B5118">
        <w:rPr>
          <w:rFonts w:ascii="Georgia" w:eastAsia="Times New Roman" w:hAnsi="Georgia" w:cs="Calibri"/>
          <w:color w:val="000000"/>
          <w:sz w:val="24"/>
          <w:szCs w:val="24"/>
          <w:bdr w:val="none" w:sz="0" w:space="0" w:color="auto" w:frame="1"/>
        </w:rPr>
        <w:t>relativity</w:t>
      </w:r>
      <w:r w:rsidR="003D34C3" w:rsidRPr="003D34C3">
        <w:rPr>
          <w:rFonts w:ascii="Georgia" w:eastAsia="Times New Roman" w:hAnsi="Georgia" w:cs="Calibri"/>
          <w:color w:val="000000"/>
          <w:sz w:val="24"/>
          <w:szCs w:val="24"/>
          <w:bdr w:val="none" w:sz="0" w:space="0" w:color="auto" w:frame="1"/>
        </w:rPr>
        <w:t xml:space="preserve"> </w:t>
      </w:r>
      <w:r w:rsidR="003D34C3">
        <w:rPr>
          <w:rFonts w:ascii="Georgia" w:eastAsia="Times New Roman" w:hAnsi="Georgia" w:cs="Calibri"/>
          <w:color w:val="000000"/>
          <w:sz w:val="24"/>
          <w:szCs w:val="24"/>
          <w:bdr w:val="none" w:sz="0" w:space="0" w:color="auto" w:frame="1"/>
        </w:rPr>
        <w:t>and</w:t>
      </w:r>
      <w:r w:rsidR="003D34C3" w:rsidRPr="003D34C3">
        <w:rPr>
          <w:rFonts w:ascii="Georgia" w:eastAsia="Times New Roman" w:hAnsi="Georgia" w:cs="Calibri"/>
          <w:color w:val="000000"/>
          <w:sz w:val="24"/>
          <w:szCs w:val="24"/>
          <w:bdr w:val="none" w:sz="0" w:space="0" w:color="auto" w:frame="1"/>
        </w:rPr>
        <w:t xml:space="preserve"> temporality</w:t>
      </w:r>
      <w:r w:rsidR="002518C1">
        <w:rPr>
          <w:rFonts w:ascii="Georgia" w:eastAsia="Times New Roman" w:hAnsi="Georgia" w:cs="Calibri"/>
          <w:color w:val="000000"/>
          <w:sz w:val="24"/>
          <w:szCs w:val="24"/>
          <w:bdr w:val="none" w:sz="0" w:space="0" w:color="auto" w:frame="1"/>
        </w:rPr>
        <w:t xml:space="preserve"> to eternit</w:t>
      </w:r>
      <w:r w:rsidR="009B0F56">
        <w:rPr>
          <w:rFonts w:ascii="Georgia" w:eastAsia="Times New Roman" w:hAnsi="Georgia" w:cs="Calibri"/>
          <w:color w:val="000000"/>
          <w:sz w:val="24"/>
          <w:szCs w:val="24"/>
          <w:bdr w:val="none" w:sz="0" w:space="0" w:color="auto" w:frame="1"/>
        </w:rPr>
        <w:t>y</w:t>
      </w:r>
      <w:r w:rsidR="006971E1">
        <w:rPr>
          <w:rFonts w:ascii="Georgia" w:eastAsia="Times New Roman" w:hAnsi="Georgia" w:cs="Calibri"/>
          <w:color w:val="000000"/>
          <w:sz w:val="24"/>
          <w:szCs w:val="24"/>
          <w:bdr w:val="none" w:sz="0" w:space="0" w:color="auto" w:frame="1"/>
        </w:rPr>
        <w:t>.</w:t>
      </w:r>
    </w:p>
    <w:p w14:paraId="39CF4812" w14:textId="77777777" w:rsidR="00EE4CFC" w:rsidRDefault="00EE4CFC" w:rsidP="00FD60F4">
      <w:pPr>
        <w:shd w:val="clear" w:color="auto" w:fill="FFFFFF"/>
        <w:spacing w:after="0" w:line="240" w:lineRule="auto"/>
        <w:textAlignment w:val="baseline"/>
      </w:pPr>
    </w:p>
    <w:p w14:paraId="01611AEA" w14:textId="5EE0929F" w:rsidR="00126456" w:rsidRDefault="0032447C"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32447C">
        <w:rPr>
          <w:rFonts w:ascii="Georgia" w:eastAsia="Times New Roman" w:hAnsi="Georgia" w:cs="Calibri"/>
          <w:color w:val="000000"/>
          <w:sz w:val="24"/>
          <w:szCs w:val="24"/>
          <w:bdr w:val="none" w:sz="0" w:space="0" w:color="auto" w:frame="1"/>
        </w:rPr>
        <w:t xml:space="preserve">This musical </w:t>
      </w:r>
      <w:r w:rsidR="00D860D5">
        <w:rPr>
          <w:rFonts w:ascii="Georgia" w:eastAsia="Times New Roman" w:hAnsi="Georgia" w:cs="Calibri"/>
          <w:color w:val="000000"/>
          <w:sz w:val="24"/>
          <w:szCs w:val="24"/>
          <w:bdr w:val="none" w:sz="0" w:space="0" w:color="auto" w:frame="1"/>
        </w:rPr>
        <w:t>is</w:t>
      </w:r>
      <w:r w:rsidRPr="0032447C">
        <w:rPr>
          <w:rFonts w:ascii="Georgia" w:eastAsia="Times New Roman" w:hAnsi="Georgia" w:cs="Calibri"/>
          <w:color w:val="000000"/>
          <w:sz w:val="24"/>
          <w:szCs w:val="24"/>
          <w:bdr w:val="none" w:sz="0" w:space="0" w:color="auto" w:frame="1"/>
        </w:rPr>
        <w:t xml:space="preserve"> developed in yearlong workshops at W</w:t>
      </w:r>
      <w:r w:rsidR="00BD31AB">
        <w:rPr>
          <w:rFonts w:ascii="Georgia" w:eastAsia="Times New Roman" w:hAnsi="Georgia" w:cs="Calibri"/>
          <w:color w:val="000000"/>
          <w:sz w:val="24"/>
          <w:szCs w:val="24"/>
          <w:bdr w:val="none" w:sz="0" w:space="0" w:color="auto" w:frame="1"/>
        </w:rPr>
        <w:t>TP</w:t>
      </w:r>
      <w:r>
        <w:rPr>
          <w:rFonts w:ascii="Georgia" w:eastAsia="Times New Roman" w:hAnsi="Georgia" w:cs="Calibri"/>
          <w:color w:val="000000"/>
          <w:sz w:val="24"/>
          <w:szCs w:val="24"/>
          <w:bdr w:val="none" w:sz="0" w:space="0" w:color="auto" w:frame="1"/>
        </w:rPr>
        <w:t xml:space="preserve"> between</w:t>
      </w:r>
      <w:r w:rsidR="00487BC9">
        <w:rPr>
          <w:rFonts w:ascii="Georgia" w:eastAsia="Times New Roman" w:hAnsi="Georgia" w:cs="Calibri"/>
          <w:color w:val="000000"/>
          <w:sz w:val="24"/>
          <w:szCs w:val="24"/>
          <w:bdr w:val="none" w:sz="0" w:space="0" w:color="auto" w:frame="1"/>
        </w:rPr>
        <w:t xml:space="preserve"> 15 professionals in</w:t>
      </w:r>
      <w:r>
        <w:rPr>
          <w:rFonts w:ascii="Georgia" w:eastAsia="Times New Roman" w:hAnsi="Georgia" w:cs="Calibri"/>
          <w:color w:val="000000"/>
          <w:sz w:val="24"/>
          <w:szCs w:val="24"/>
          <w:bdr w:val="none" w:sz="0" w:space="0" w:color="auto" w:frame="1"/>
        </w:rPr>
        <w:t xml:space="preserve"> Atlanta</w:t>
      </w:r>
      <w:r w:rsidR="00DD4F31">
        <w:rPr>
          <w:rFonts w:ascii="Georgia" w:eastAsia="Times New Roman" w:hAnsi="Georgia" w:cs="Calibri"/>
          <w:color w:val="000000"/>
          <w:sz w:val="24"/>
          <w:szCs w:val="24"/>
          <w:bdr w:val="none" w:sz="0" w:space="0" w:color="auto" w:frame="1"/>
        </w:rPr>
        <w:t>, Georgia</w:t>
      </w:r>
      <w:r>
        <w:rPr>
          <w:rFonts w:ascii="Georgia" w:eastAsia="Times New Roman" w:hAnsi="Georgia" w:cs="Calibri"/>
          <w:color w:val="000000"/>
          <w:sz w:val="24"/>
          <w:szCs w:val="24"/>
          <w:bdr w:val="none" w:sz="0" w:space="0" w:color="auto" w:frame="1"/>
        </w:rPr>
        <w:t xml:space="preserve"> and</w:t>
      </w:r>
      <w:r w:rsidR="00487BC9">
        <w:rPr>
          <w:rFonts w:ascii="Georgia" w:eastAsia="Times New Roman" w:hAnsi="Georgia" w:cs="Calibri"/>
          <w:color w:val="000000"/>
          <w:sz w:val="24"/>
          <w:szCs w:val="24"/>
          <w:bdr w:val="none" w:sz="0" w:space="0" w:color="auto" w:frame="1"/>
        </w:rPr>
        <w:t xml:space="preserve"> the author in</w:t>
      </w:r>
      <w:r>
        <w:rPr>
          <w:rFonts w:ascii="Georgia" w:eastAsia="Times New Roman" w:hAnsi="Georgia" w:cs="Calibri"/>
          <w:color w:val="000000"/>
          <w:sz w:val="24"/>
          <w:szCs w:val="24"/>
          <w:bdr w:val="none" w:sz="0" w:space="0" w:color="auto" w:frame="1"/>
        </w:rPr>
        <w:t xml:space="preserve"> </w:t>
      </w:r>
      <w:r w:rsidR="00DD4F31">
        <w:rPr>
          <w:rFonts w:ascii="Georgia" w:eastAsia="Times New Roman" w:hAnsi="Georgia" w:cs="Calibri"/>
          <w:color w:val="000000"/>
          <w:sz w:val="24"/>
          <w:szCs w:val="24"/>
          <w:bdr w:val="none" w:sz="0" w:space="0" w:color="auto" w:frame="1"/>
        </w:rPr>
        <w:t>Wyoming, Michigan</w:t>
      </w:r>
      <w:r w:rsidR="00EE4CFC">
        <w:rPr>
          <w:rFonts w:ascii="Georgia" w:eastAsia="Times New Roman" w:hAnsi="Georgia" w:cs="Calibri"/>
          <w:color w:val="000000"/>
          <w:sz w:val="24"/>
          <w:szCs w:val="24"/>
          <w:bdr w:val="none" w:sz="0" w:space="0" w:color="auto" w:frame="1"/>
        </w:rPr>
        <w:t>.</w:t>
      </w:r>
      <w:r w:rsidR="00E46705">
        <w:rPr>
          <w:rFonts w:ascii="Georgia" w:eastAsia="Times New Roman" w:hAnsi="Georgia" w:cs="Calibri"/>
          <w:color w:val="000000"/>
          <w:sz w:val="24"/>
          <w:szCs w:val="24"/>
          <w:bdr w:val="none" w:sz="0" w:space="0" w:color="auto" w:frame="1"/>
        </w:rPr>
        <w:t xml:space="preserve"> Together, they recorded </w:t>
      </w:r>
      <w:r w:rsidR="003F5D93">
        <w:rPr>
          <w:rFonts w:ascii="Georgia" w:eastAsia="Times New Roman" w:hAnsi="Georgia" w:cs="Calibri"/>
          <w:color w:val="000000"/>
          <w:sz w:val="24"/>
          <w:szCs w:val="24"/>
          <w:bdr w:val="none" w:sz="0" w:space="0" w:color="auto" w:frame="1"/>
        </w:rPr>
        <w:t>9 demos</w:t>
      </w:r>
      <w:r w:rsidR="00C82ABF">
        <w:rPr>
          <w:rFonts w:ascii="Georgia" w:eastAsia="Times New Roman" w:hAnsi="Georgia" w:cs="Calibri"/>
          <w:color w:val="000000"/>
          <w:sz w:val="24"/>
          <w:szCs w:val="24"/>
          <w:bdr w:val="none" w:sz="0" w:space="0" w:color="auto" w:frame="1"/>
        </w:rPr>
        <w:t xml:space="preserve">. </w:t>
      </w:r>
      <w:r w:rsidR="004E2FC2">
        <w:rPr>
          <w:rFonts w:ascii="Georgia" w:eastAsia="Times New Roman" w:hAnsi="Georgia" w:cs="Calibri"/>
          <w:color w:val="000000"/>
          <w:sz w:val="24"/>
          <w:szCs w:val="24"/>
          <w:bdr w:val="none" w:sz="0" w:space="0" w:color="auto" w:frame="1"/>
        </w:rPr>
        <w:t xml:space="preserve">Stage manager Alexis ‘Lexi’ McKay </w:t>
      </w:r>
      <w:r w:rsidR="00E54032">
        <w:rPr>
          <w:rFonts w:ascii="Georgia" w:eastAsia="Times New Roman" w:hAnsi="Georgia" w:cs="Calibri"/>
          <w:color w:val="000000"/>
          <w:sz w:val="24"/>
          <w:szCs w:val="24"/>
          <w:bdr w:val="none" w:sz="0" w:space="0" w:color="auto" w:frame="1"/>
        </w:rPr>
        <w:t>maintained order.</w:t>
      </w:r>
      <w:r w:rsidR="00174B94">
        <w:rPr>
          <w:rFonts w:ascii="Georgia" w:eastAsia="Times New Roman" w:hAnsi="Georgia" w:cs="Calibri"/>
          <w:color w:val="000000"/>
          <w:sz w:val="24"/>
          <w:szCs w:val="24"/>
          <w:bdr w:val="none" w:sz="0" w:space="0" w:color="auto" w:frame="1"/>
        </w:rPr>
        <w:t xml:space="preserve"> </w:t>
      </w:r>
      <w:r w:rsidR="00C82ABF">
        <w:rPr>
          <w:rFonts w:ascii="Georgia" w:eastAsia="Times New Roman" w:hAnsi="Georgia" w:cs="Calibri"/>
          <w:color w:val="000000"/>
          <w:sz w:val="24"/>
          <w:szCs w:val="24"/>
          <w:bdr w:val="none" w:sz="0" w:space="0" w:color="auto" w:frame="1"/>
        </w:rPr>
        <w:t xml:space="preserve">Dramaturg </w:t>
      </w:r>
      <w:hyperlink r:id="rId6" w:history="1">
        <w:r w:rsidR="00C82ABF" w:rsidRPr="000043DA">
          <w:rPr>
            <w:rStyle w:val="Hyperlink"/>
            <w:rFonts w:ascii="Georgia" w:eastAsia="Times New Roman" w:hAnsi="Georgia" w:cs="Calibri"/>
            <w:sz w:val="24"/>
            <w:szCs w:val="24"/>
            <w:bdr w:val="none" w:sz="0" w:space="0" w:color="auto" w:frame="1"/>
          </w:rPr>
          <w:t>Jordan Alexandria Ealey</w:t>
        </w:r>
      </w:hyperlink>
      <w:r w:rsidR="00C82ABF">
        <w:rPr>
          <w:rFonts w:ascii="Georgia" w:eastAsia="Times New Roman" w:hAnsi="Georgia" w:cs="Calibri"/>
          <w:color w:val="000000"/>
          <w:sz w:val="24"/>
          <w:szCs w:val="24"/>
          <w:bdr w:val="none" w:sz="0" w:space="0" w:color="auto" w:frame="1"/>
        </w:rPr>
        <w:t xml:space="preserve"> </w:t>
      </w:r>
      <w:r w:rsidR="009A2DAD">
        <w:rPr>
          <w:rFonts w:ascii="Georgia" w:eastAsia="Times New Roman" w:hAnsi="Georgia" w:cs="Calibri"/>
          <w:color w:val="000000"/>
          <w:sz w:val="24"/>
          <w:szCs w:val="24"/>
          <w:bdr w:val="none" w:sz="0" w:space="0" w:color="auto" w:frame="1"/>
        </w:rPr>
        <w:t xml:space="preserve">consulted </w:t>
      </w:r>
      <w:r w:rsidR="00D93341">
        <w:rPr>
          <w:rFonts w:ascii="Georgia" w:eastAsia="Times New Roman" w:hAnsi="Georgia" w:cs="Calibri"/>
          <w:color w:val="000000"/>
          <w:sz w:val="24"/>
          <w:szCs w:val="24"/>
          <w:bdr w:val="none" w:sz="0" w:space="0" w:color="auto" w:frame="1"/>
        </w:rPr>
        <w:t xml:space="preserve">on </w:t>
      </w:r>
      <w:r w:rsidR="00E9796C">
        <w:rPr>
          <w:rFonts w:ascii="Georgia" w:eastAsia="Times New Roman" w:hAnsi="Georgia" w:cs="Calibri"/>
          <w:color w:val="000000"/>
          <w:sz w:val="24"/>
          <w:szCs w:val="24"/>
          <w:bdr w:val="none" w:sz="0" w:space="0" w:color="auto" w:frame="1"/>
        </w:rPr>
        <w:t>the story.</w:t>
      </w:r>
      <w:r w:rsidR="00C33A4D">
        <w:rPr>
          <w:rFonts w:ascii="Georgia" w:eastAsia="Times New Roman" w:hAnsi="Georgia" w:cs="Calibri"/>
          <w:color w:val="000000"/>
          <w:sz w:val="24"/>
          <w:szCs w:val="24"/>
          <w:bdr w:val="none" w:sz="0" w:space="0" w:color="auto" w:frame="1"/>
        </w:rPr>
        <w:t xml:space="preserve"> </w:t>
      </w:r>
      <w:r w:rsidR="000A2DE4">
        <w:rPr>
          <w:rFonts w:ascii="Georgia" w:eastAsia="Times New Roman" w:hAnsi="Georgia" w:cs="Calibri"/>
          <w:color w:val="000000"/>
          <w:sz w:val="24"/>
          <w:szCs w:val="24"/>
          <w:bdr w:val="none" w:sz="0" w:space="0" w:color="auto" w:frame="1"/>
        </w:rPr>
        <w:t xml:space="preserve">Director </w:t>
      </w:r>
      <w:hyperlink r:id="rId7" w:history="1">
        <w:r w:rsidR="000A2DE4" w:rsidRPr="00A04F9F">
          <w:rPr>
            <w:rStyle w:val="Hyperlink"/>
            <w:rFonts w:ascii="Georgia" w:eastAsia="Times New Roman" w:hAnsi="Georgia" w:cs="Calibri"/>
            <w:sz w:val="24"/>
            <w:szCs w:val="24"/>
            <w:bdr w:val="none" w:sz="0" w:space="0" w:color="auto" w:frame="1"/>
          </w:rPr>
          <w:t>Aliyah Curry</w:t>
        </w:r>
      </w:hyperlink>
      <w:r w:rsidR="000A2DE4">
        <w:rPr>
          <w:rFonts w:ascii="Georgia" w:eastAsia="Times New Roman" w:hAnsi="Georgia" w:cs="Calibri"/>
          <w:color w:val="000000"/>
          <w:sz w:val="24"/>
          <w:szCs w:val="24"/>
          <w:bdr w:val="none" w:sz="0" w:space="0" w:color="auto" w:frame="1"/>
        </w:rPr>
        <w:t xml:space="preserve"> </w:t>
      </w:r>
      <w:r w:rsidR="00C01681">
        <w:rPr>
          <w:rFonts w:ascii="Georgia" w:eastAsia="Times New Roman" w:hAnsi="Georgia" w:cs="Calibri"/>
          <w:color w:val="000000"/>
          <w:sz w:val="24"/>
          <w:szCs w:val="24"/>
          <w:bdr w:val="none" w:sz="0" w:space="0" w:color="auto" w:frame="1"/>
        </w:rPr>
        <w:t xml:space="preserve">used her </w:t>
      </w:r>
      <w:r w:rsidR="00AA7898">
        <w:rPr>
          <w:rFonts w:ascii="Georgia" w:eastAsia="Times New Roman" w:hAnsi="Georgia" w:cs="Calibri"/>
          <w:color w:val="000000"/>
          <w:sz w:val="24"/>
          <w:szCs w:val="24"/>
          <w:bdr w:val="none" w:sz="0" w:space="0" w:color="auto" w:frame="1"/>
        </w:rPr>
        <w:t>cinematography</w:t>
      </w:r>
      <w:r w:rsidR="00C01681">
        <w:rPr>
          <w:rFonts w:ascii="Georgia" w:eastAsia="Times New Roman" w:hAnsi="Georgia" w:cs="Calibri"/>
          <w:color w:val="000000"/>
          <w:sz w:val="24"/>
          <w:szCs w:val="24"/>
          <w:bdr w:val="none" w:sz="0" w:space="0" w:color="auto" w:frame="1"/>
        </w:rPr>
        <w:t xml:space="preserve"> </w:t>
      </w:r>
      <w:r w:rsidR="001E0525" w:rsidRPr="001E0525">
        <w:rPr>
          <w:rFonts w:ascii="Georgia" w:eastAsia="Times New Roman" w:hAnsi="Georgia" w:cs="Calibri"/>
          <w:color w:val="000000"/>
          <w:sz w:val="24"/>
          <w:szCs w:val="24"/>
          <w:bdr w:val="none" w:sz="0" w:space="0" w:color="auto" w:frame="1"/>
        </w:rPr>
        <w:t>expertise</w:t>
      </w:r>
      <w:r w:rsidR="001E0525">
        <w:rPr>
          <w:rFonts w:ascii="Georgia" w:eastAsia="Times New Roman" w:hAnsi="Georgia" w:cs="Calibri"/>
          <w:color w:val="000000"/>
          <w:sz w:val="24"/>
          <w:szCs w:val="24"/>
          <w:bdr w:val="none" w:sz="0" w:space="0" w:color="auto" w:frame="1"/>
        </w:rPr>
        <w:t xml:space="preserve"> </w:t>
      </w:r>
      <w:r w:rsidR="00C01681">
        <w:rPr>
          <w:rFonts w:ascii="Georgia" w:eastAsia="Times New Roman" w:hAnsi="Georgia" w:cs="Calibri"/>
          <w:color w:val="000000"/>
          <w:sz w:val="24"/>
          <w:szCs w:val="24"/>
          <w:bdr w:val="none" w:sz="0" w:space="0" w:color="auto" w:frame="1"/>
        </w:rPr>
        <w:t xml:space="preserve">to </w:t>
      </w:r>
      <w:r w:rsidR="00DC32E0">
        <w:rPr>
          <w:rFonts w:ascii="Georgia" w:eastAsia="Times New Roman" w:hAnsi="Georgia" w:cs="Calibri"/>
          <w:color w:val="000000"/>
          <w:sz w:val="24"/>
          <w:szCs w:val="24"/>
          <w:bdr w:val="none" w:sz="0" w:space="0" w:color="auto" w:frame="1"/>
        </w:rPr>
        <w:t xml:space="preserve">render </w:t>
      </w:r>
      <w:r w:rsidR="007C67F8">
        <w:rPr>
          <w:rFonts w:ascii="Georgia" w:eastAsia="Times New Roman" w:hAnsi="Georgia" w:cs="Calibri"/>
          <w:color w:val="000000"/>
          <w:sz w:val="24"/>
          <w:szCs w:val="24"/>
          <w:bdr w:val="none" w:sz="0" w:space="0" w:color="auto" w:frame="1"/>
        </w:rPr>
        <w:t>this stage musical virtual.</w:t>
      </w:r>
      <w:r w:rsidR="00EE4CFC">
        <w:rPr>
          <w:rFonts w:ascii="Georgia" w:eastAsia="Times New Roman" w:hAnsi="Georgia" w:cs="Calibri"/>
          <w:color w:val="000000"/>
          <w:sz w:val="24"/>
          <w:szCs w:val="24"/>
          <w:bdr w:val="none" w:sz="0" w:space="0" w:color="auto" w:frame="1"/>
        </w:rPr>
        <w:t xml:space="preserve"> </w:t>
      </w:r>
      <w:r w:rsidR="00191434" w:rsidRPr="00191434">
        <w:rPr>
          <w:rFonts w:ascii="Georgia" w:eastAsia="Times New Roman" w:hAnsi="Georgia" w:cs="Calibri"/>
          <w:color w:val="000000"/>
          <w:sz w:val="24"/>
          <w:szCs w:val="24"/>
          <w:bdr w:val="none" w:sz="0" w:space="0" w:color="auto" w:frame="1"/>
        </w:rPr>
        <w:t>The concert</w:t>
      </w:r>
      <w:r w:rsidR="000563C2">
        <w:rPr>
          <w:rFonts w:ascii="Georgia" w:eastAsia="Times New Roman" w:hAnsi="Georgia" w:cs="Calibri"/>
          <w:color w:val="000000"/>
          <w:sz w:val="24"/>
          <w:szCs w:val="24"/>
          <w:bdr w:val="none" w:sz="0" w:space="0" w:color="auto" w:frame="1"/>
        </w:rPr>
        <w:t xml:space="preserve"> reading</w:t>
      </w:r>
      <w:r w:rsidR="00191434" w:rsidRPr="00191434">
        <w:rPr>
          <w:rFonts w:ascii="Georgia" w:eastAsia="Times New Roman" w:hAnsi="Georgia" w:cs="Calibri"/>
          <w:color w:val="000000"/>
          <w:sz w:val="24"/>
          <w:szCs w:val="24"/>
          <w:bdr w:val="none" w:sz="0" w:space="0" w:color="auto" w:frame="1"/>
        </w:rPr>
        <w:t xml:space="preserve"> visualizes production numbers through animation</w:t>
      </w:r>
      <w:r w:rsidR="00235DDD">
        <w:rPr>
          <w:rFonts w:ascii="Georgia" w:eastAsia="Times New Roman" w:hAnsi="Georgia" w:cs="Calibri"/>
          <w:color w:val="000000"/>
          <w:sz w:val="24"/>
          <w:szCs w:val="24"/>
          <w:bdr w:val="none" w:sz="0" w:space="0" w:color="auto" w:frame="1"/>
        </w:rPr>
        <w:t xml:space="preserve"> </w:t>
      </w:r>
      <w:r w:rsidR="00191434" w:rsidRPr="00191434">
        <w:rPr>
          <w:rFonts w:ascii="Georgia" w:eastAsia="Times New Roman" w:hAnsi="Georgia" w:cs="Calibri"/>
          <w:color w:val="000000"/>
          <w:sz w:val="24"/>
          <w:szCs w:val="24"/>
          <w:bdr w:val="none" w:sz="0" w:space="0" w:color="auto" w:frame="1"/>
        </w:rPr>
        <w:t>and impressionistic digital paintings.</w:t>
      </w:r>
      <w:r w:rsidR="00B8487B">
        <w:rPr>
          <w:rFonts w:ascii="Georgia" w:eastAsia="Times New Roman" w:hAnsi="Georgia" w:cs="Calibri"/>
          <w:color w:val="000000"/>
          <w:sz w:val="24"/>
          <w:szCs w:val="24"/>
          <w:bdr w:val="none" w:sz="0" w:space="0" w:color="auto" w:frame="1"/>
        </w:rPr>
        <w:t xml:space="preserve"> </w:t>
      </w:r>
      <w:r w:rsidR="00C050D3">
        <w:rPr>
          <w:rFonts w:ascii="Georgia" w:eastAsia="Times New Roman" w:hAnsi="Georgia" w:cs="Calibri"/>
          <w:color w:val="000000"/>
          <w:sz w:val="24"/>
          <w:szCs w:val="24"/>
          <w:bdr w:val="none" w:sz="0" w:space="0" w:color="auto" w:frame="1"/>
        </w:rPr>
        <w:t xml:space="preserve">The </w:t>
      </w:r>
      <w:r w:rsidR="000527E4">
        <w:rPr>
          <w:rFonts w:ascii="Georgia" w:eastAsia="Times New Roman" w:hAnsi="Georgia" w:cs="Calibri"/>
          <w:color w:val="000000"/>
          <w:sz w:val="24"/>
          <w:szCs w:val="24"/>
          <w:bdr w:val="none" w:sz="0" w:space="0" w:color="auto" w:frame="1"/>
        </w:rPr>
        <w:t xml:space="preserve">visuals </w:t>
      </w:r>
      <w:r w:rsidR="00CD3109" w:rsidRPr="00CD3109">
        <w:rPr>
          <w:rFonts w:ascii="Georgia" w:eastAsia="Times New Roman" w:hAnsi="Georgia" w:cs="Calibri"/>
          <w:color w:val="000000"/>
          <w:sz w:val="24"/>
          <w:szCs w:val="24"/>
          <w:bdr w:val="none" w:sz="0" w:space="0" w:color="auto" w:frame="1"/>
        </w:rPr>
        <w:t>were made through</w:t>
      </w:r>
      <w:r w:rsidR="001D28BC">
        <w:rPr>
          <w:rFonts w:ascii="Georgia" w:eastAsia="Times New Roman" w:hAnsi="Georgia" w:cs="Calibri"/>
          <w:color w:val="000000"/>
          <w:sz w:val="24"/>
          <w:szCs w:val="24"/>
          <w:bdr w:val="none" w:sz="0" w:space="0" w:color="auto" w:frame="1"/>
        </w:rPr>
        <w:t xml:space="preserve"> the</w:t>
      </w:r>
      <w:r w:rsidR="00CD3109" w:rsidRPr="00CD3109">
        <w:rPr>
          <w:rFonts w:ascii="Georgia" w:eastAsia="Times New Roman" w:hAnsi="Georgia" w:cs="Calibri"/>
          <w:color w:val="000000"/>
          <w:sz w:val="24"/>
          <w:szCs w:val="24"/>
          <w:bdr w:val="none" w:sz="0" w:space="0" w:color="auto" w:frame="1"/>
        </w:rPr>
        <w:t xml:space="preserve"> Adobe and Corel software. </w:t>
      </w:r>
      <w:r w:rsidR="00126456">
        <w:rPr>
          <w:rFonts w:ascii="Georgia" w:eastAsia="Times New Roman" w:hAnsi="Georgia" w:cs="Calibri"/>
          <w:color w:val="000000"/>
          <w:sz w:val="24"/>
          <w:szCs w:val="24"/>
          <w:bdr w:val="none" w:sz="0" w:space="0" w:color="auto" w:frame="1"/>
        </w:rPr>
        <w:t xml:space="preserve">For an inside look at </w:t>
      </w:r>
      <w:r w:rsidR="00DB17F7">
        <w:rPr>
          <w:rFonts w:ascii="Georgia" w:eastAsia="Times New Roman" w:hAnsi="Georgia" w:cs="Calibri"/>
          <w:color w:val="000000"/>
          <w:sz w:val="24"/>
          <w:szCs w:val="24"/>
          <w:bdr w:val="none" w:sz="0" w:space="0" w:color="auto" w:frame="1"/>
        </w:rPr>
        <w:t>the</w:t>
      </w:r>
      <w:r w:rsidR="00126456">
        <w:rPr>
          <w:rFonts w:ascii="Georgia" w:eastAsia="Times New Roman" w:hAnsi="Georgia" w:cs="Calibri"/>
          <w:color w:val="000000"/>
          <w:sz w:val="24"/>
          <w:szCs w:val="24"/>
          <w:bdr w:val="none" w:sz="0" w:space="0" w:color="auto" w:frame="1"/>
        </w:rPr>
        <w:t xml:space="preserve"> creative process, visit: </w:t>
      </w:r>
      <w:hyperlink r:id="rId8" w:history="1">
        <w:r w:rsidR="00474D9D" w:rsidRPr="002E1C11">
          <w:rPr>
            <w:rStyle w:val="Hyperlink"/>
            <w:rFonts w:ascii="Georgia" w:eastAsia="Times New Roman" w:hAnsi="Georgia" w:cs="Calibri"/>
            <w:sz w:val="24"/>
            <w:szCs w:val="24"/>
            <w:bdr w:val="none" w:sz="0" w:space="0" w:color="auto" w:frame="1"/>
          </w:rPr>
          <w:t>https://www.ellipsesplay.com</w:t>
        </w:r>
      </w:hyperlink>
    </w:p>
    <w:p w14:paraId="28E1244E"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5DE826" w14:textId="35026BBA" w:rsidR="00CD7DC6" w:rsidRPr="00D94C80"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Author(s) name(s):</w:t>
      </w:r>
      <w:r w:rsidR="005259AA">
        <w:rPr>
          <w:rFonts w:ascii="Georgia" w:eastAsia="Times New Roman" w:hAnsi="Georgia" w:cs="Calibri"/>
          <w:b/>
          <w:bCs/>
          <w:color w:val="000000"/>
          <w:sz w:val="24"/>
          <w:szCs w:val="24"/>
          <w:bdr w:val="none" w:sz="0" w:space="0" w:color="auto" w:frame="1"/>
        </w:rPr>
        <w:t xml:space="preserve"> </w:t>
      </w:r>
      <w:r w:rsidR="00D94C80">
        <w:rPr>
          <w:rFonts w:ascii="Georgia" w:eastAsia="Times New Roman" w:hAnsi="Georgia" w:cs="Calibri"/>
          <w:color w:val="000000"/>
          <w:sz w:val="24"/>
          <w:szCs w:val="24"/>
          <w:bdr w:val="none" w:sz="0" w:space="0" w:color="auto" w:frame="1"/>
        </w:rPr>
        <w:t>David Quang Pham</w:t>
      </w:r>
    </w:p>
    <w:p w14:paraId="06257704"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6BAE0DC" w14:textId="0E39DB1D" w:rsidR="00CD7DC6" w:rsidRPr="00546AE5"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Country:</w:t>
      </w:r>
      <w:r w:rsidR="002558ED">
        <w:rPr>
          <w:rFonts w:ascii="Georgia" w:eastAsia="Times New Roman" w:hAnsi="Georgia" w:cs="Calibri"/>
          <w:b/>
          <w:bCs/>
          <w:color w:val="000000"/>
          <w:sz w:val="24"/>
          <w:szCs w:val="24"/>
          <w:bdr w:val="none" w:sz="0" w:space="0" w:color="auto" w:frame="1"/>
        </w:rPr>
        <w:t xml:space="preserve"> </w:t>
      </w:r>
      <w:r w:rsidR="00546AE5">
        <w:rPr>
          <w:rFonts w:ascii="Georgia" w:eastAsia="Times New Roman" w:hAnsi="Georgia" w:cs="Calibri"/>
          <w:color w:val="000000"/>
          <w:sz w:val="24"/>
          <w:szCs w:val="24"/>
          <w:bdr w:val="none" w:sz="0" w:space="0" w:color="auto" w:frame="1"/>
        </w:rPr>
        <w:t>United States of America</w:t>
      </w:r>
    </w:p>
    <w:p w14:paraId="475C3E1B"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43CE64D" w14:textId="44223BA0" w:rsidR="00CD7DC6" w:rsidRPr="009C337A"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Affiliation:</w:t>
      </w:r>
      <w:r w:rsidR="00CC1AD0">
        <w:rPr>
          <w:rFonts w:ascii="Georgia" w:eastAsia="Times New Roman" w:hAnsi="Georgia" w:cs="Calibri"/>
          <w:b/>
          <w:bCs/>
          <w:color w:val="000000"/>
          <w:sz w:val="24"/>
          <w:szCs w:val="24"/>
          <w:bdr w:val="none" w:sz="0" w:space="0" w:color="auto" w:frame="1"/>
        </w:rPr>
        <w:t xml:space="preserve"> </w:t>
      </w:r>
      <w:r w:rsidR="009C337A">
        <w:rPr>
          <w:rFonts w:ascii="Georgia" w:eastAsia="Times New Roman" w:hAnsi="Georgia" w:cs="Calibri"/>
          <w:color w:val="000000"/>
          <w:sz w:val="24"/>
          <w:szCs w:val="24"/>
          <w:bdr w:val="none" w:sz="0" w:space="0" w:color="auto" w:frame="1"/>
        </w:rPr>
        <w:t>Working Title Playwrights</w:t>
      </w:r>
    </w:p>
    <w:p w14:paraId="4954FC53"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28069B" w14:textId="44455983" w:rsidR="00506BC0" w:rsidRPr="00946A9F"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Bio:</w:t>
      </w:r>
      <w:r w:rsidR="00BE0F75">
        <w:rPr>
          <w:rFonts w:ascii="Georgia" w:eastAsia="Times New Roman" w:hAnsi="Georgia" w:cs="Calibri"/>
          <w:b/>
          <w:bCs/>
          <w:color w:val="000000"/>
          <w:sz w:val="24"/>
          <w:szCs w:val="24"/>
          <w:bdr w:val="none" w:sz="0" w:space="0" w:color="auto" w:frame="1"/>
        </w:rPr>
        <w:t xml:space="preserve"> </w:t>
      </w:r>
      <w:r w:rsidR="006226AB" w:rsidRPr="006226AB">
        <w:rPr>
          <w:rFonts w:ascii="Georgia" w:eastAsia="Times New Roman" w:hAnsi="Georgia" w:cs="Calibri"/>
          <w:color w:val="000000"/>
          <w:sz w:val="24"/>
          <w:szCs w:val="24"/>
          <w:bdr w:val="none" w:sz="0" w:space="0" w:color="auto" w:frame="1"/>
        </w:rPr>
        <w:t xml:space="preserve">David Quang Pham is </w:t>
      </w:r>
      <w:r w:rsidR="008B1E72">
        <w:rPr>
          <w:rFonts w:ascii="Georgia" w:eastAsia="Times New Roman" w:hAnsi="Georgia" w:cs="Calibri"/>
          <w:color w:val="000000"/>
          <w:sz w:val="24"/>
          <w:szCs w:val="24"/>
          <w:bdr w:val="none" w:sz="0" w:space="0" w:color="auto" w:frame="1"/>
        </w:rPr>
        <w:t>the</w:t>
      </w:r>
      <w:r w:rsidR="006226AB" w:rsidRPr="006226AB">
        <w:rPr>
          <w:rFonts w:ascii="Georgia" w:eastAsia="Times New Roman" w:hAnsi="Georgia" w:cs="Calibri"/>
          <w:color w:val="000000"/>
          <w:sz w:val="24"/>
          <w:szCs w:val="24"/>
          <w:bdr w:val="none" w:sz="0" w:space="0" w:color="auto" w:frame="1"/>
        </w:rPr>
        <w:t xml:space="preserve"> musical theatre science communicator. Due to youthful trips to </w:t>
      </w:r>
      <w:r w:rsidR="00976EF6">
        <w:rPr>
          <w:rFonts w:ascii="Georgia" w:eastAsia="Times New Roman" w:hAnsi="Georgia" w:cs="Calibri"/>
          <w:color w:val="000000"/>
          <w:sz w:val="24"/>
          <w:szCs w:val="24"/>
          <w:bdr w:val="none" w:sz="0" w:space="0" w:color="auto" w:frame="1"/>
        </w:rPr>
        <w:t xml:space="preserve">operas and </w:t>
      </w:r>
      <w:r w:rsidR="006226AB" w:rsidRPr="006226AB">
        <w:rPr>
          <w:rFonts w:ascii="Georgia" w:eastAsia="Times New Roman" w:hAnsi="Georgia" w:cs="Calibri"/>
          <w:color w:val="000000"/>
          <w:sz w:val="24"/>
          <w:szCs w:val="24"/>
          <w:bdr w:val="none" w:sz="0" w:space="0" w:color="auto" w:frame="1"/>
        </w:rPr>
        <w:t xml:space="preserve">space camp, he now writes love letters to science and devises stories from its branches. After completing an astrophysics and theatre education at Michigan State University, he studied under an apprenticeship at Working Title Playwrights in Atlanta. Janelle Lawrence mentors him, helping his music span a broad range of musical styles including gospel, pop, tango, and </w:t>
      </w:r>
      <w:proofErr w:type="spellStart"/>
      <w:r w:rsidR="006226AB" w:rsidRPr="006226AB">
        <w:rPr>
          <w:rFonts w:ascii="Georgia" w:eastAsia="Times New Roman" w:hAnsi="Georgia" w:cs="Calibri"/>
          <w:color w:val="000000"/>
          <w:sz w:val="24"/>
          <w:szCs w:val="24"/>
          <w:bdr w:val="none" w:sz="0" w:space="0" w:color="auto" w:frame="1"/>
        </w:rPr>
        <w:t>Xiqu</w:t>
      </w:r>
      <w:proofErr w:type="spellEnd"/>
      <w:r w:rsidR="006226AB" w:rsidRPr="006226AB">
        <w:rPr>
          <w:rFonts w:ascii="Georgia" w:eastAsia="Times New Roman" w:hAnsi="Georgia" w:cs="Calibri"/>
          <w:color w:val="000000"/>
          <w:sz w:val="24"/>
          <w:szCs w:val="24"/>
          <w:bdr w:val="none" w:sz="0" w:space="0" w:color="auto" w:frame="1"/>
        </w:rPr>
        <w:t xml:space="preserve">. His subatomic opera, TOUR, is a 2020 Downtown Urban Arts Festival finalist. </w:t>
      </w:r>
      <w:r w:rsidR="00EF7DA6" w:rsidRPr="00EF7DA6">
        <w:rPr>
          <w:rFonts w:ascii="Georgia" w:eastAsia="Times New Roman" w:hAnsi="Georgia" w:cs="Calibri"/>
          <w:color w:val="000000"/>
          <w:sz w:val="24"/>
          <w:szCs w:val="24"/>
          <w:bdr w:val="none" w:sz="0" w:space="0" w:color="auto" w:frame="1"/>
        </w:rPr>
        <w:t>He is cowriting PARALLEL UNIVERSITY for the NYPL Performing Arts Library program.</w:t>
      </w:r>
      <w:r w:rsidR="00EF7DA6">
        <w:rPr>
          <w:rFonts w:ascii="Georgia" w:eastAsia="Times New Roman" w:hAnsi="Georgia" w:cs="Calibri"/>
          <w:color w:val="000000"/>
          <w:sz w:val="24"/>
          <w:szCs w:val="24"/>
          <w:bdr w:val="none" w:sz="0" w:space="0" w:color="auto" w:frame="1"/>
        </w:rPr>
        <w:t xml:space="preserve"> </w:t>
      </w:r>
      <w:r w:rsidR="006226AB" w:rsidRPr="006226AB">
        <w:rPr>
          <w:rFonts w:ascii="Georgia" w:eastAsia="Times New Roman" w:hAnsi="Georgia" w:cs="Calibri"/>
          <w:color w:val="000000"/>
          <w:sz w:val="24"/>
          <w:szCs w:val="24"/>
          <w:bdr w:val="none" w:sz="0" w:space="0" w:color="auto" w:frame="1"/>
        </w:rPr>
        <w:t xml:space="preserve">He is also a trained trombonist. Pham is a dramaturg and moderator at LMDA; a founding member of </w:t>
      </w:r>
      <w:proofErr w:type="spellStart"/>
      <w:r w:rsidR="006226AB" w:rsidRPr="006226AB">
        <w:rPr>
          <w:rFonts w:ascii="Georgia" w:eastAsia="Times New Roman" w:hAnsi="Georgia" w:cs="Calibri"/>
          <w:color w:val="000000"/>
          <w:sz w:val="24"/>
          <w:szCs w:val="24"/>
          <w:bdr w:val="none" w:sz="0" w:space="0" w:color="auto" w:frame="1"/>
        </w:rPr>
        <w:t>CreateTheater</w:t>
      </w:r>
      <w:proofErr w:type="spellEnd"/>
      <w:r w:rsidR="006226AB" w:rsidRPr="006226AB">
        <w:rPr>
          <w:rFonts w:ascii="Georgia" w:eastAsia="Times New Roman" w:hAnsi="Georgia" w:cs="Calibri"/>
          <w:color w:val="000000"/>
          <w:sz w:val="24"/>
          <w:szCs w:val="24"/>
          <w:bdr w:val="none" w:sz="0" w:space="0" w:color="auto" w:frame="1"/>
        </w:rPr>
        <w:t>; and a member of ΣΠΣ, ASCAP,</w:t>
      </w:r>
      <w:r w:rsidR="00034DE2">
        <w:rPr>
          <w:rFonts w:ascii="Georgia" w:eastAsia="Times New Roman" w:hAnsi="Georgia" w:cs="Calibri"/>
          <w:color w:val="000000"/>
          <w:sz w:val="24"/>
          <w:szCs w:val="24"/>
          <w:bdr w:val="none" w:sz="0" w:space="0" w:color="auto" w:frame="1"/>
        </w:rPr>
        <w:t xml:space="preserve"> the</w:t>
      </w:r>
      <w:r w:rsidR="006226AB" w:rsidRPr="006226AB">
        <w:rPr>
          <w:rFonts w:ascii="Georgia" w:eastAsia="Times New Roman" w:hAnsi="Georgia" w:cs="Calibri"/>
          <w:color w:val="000000"/>
          <w:sz w:val="24"/>
          <w:szCs w:val="24"/>
          <w:bdr w:val="none" w:sz="0" w:space="0" w:color="auto" w:frame="1"/>
        </w:rPr>
        <w:t xml:space="preserve"> Dramatists Guild</w:t>
      </w:r>
      <w:r w:rsidR="003E4D84">
        <w:rPr>
          <w:rFonts w:ascii="Georgia" w:eastAsia="Times New Roman" w:hAnsi="Georgia" w:cs="Calibri"/>
          <w:color w:val="000000"/>
          <w:sz w:val="24"/>
          <w:szCs w:val="24"/>
          <w:bdr w:val="none" w:sz="0" w:space="0" w:color="auto" w:frame="1"/>
        </w:rPr>
        <w:t>, and OPERA America.</w:t>
      </w:r>
    </w:p>
    <w:p w14:paraId="46534F51" w14:textId="3A48343C" w:rsidR="00506BC0" w:rsidRDefault="00506BC0" w:rsidP="00FD60F4">
      <w:pPr>
        <w:pBdr>
          <w:bottom w:val="single" w:sz="12" w:space="1" w:color="auto"/>
        </w:pBd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F08C0BA" w14:textId="77777777" w:rsidR="009F7F70" w:rsidRDefault="009F7F70" w:rsidP="00FD60F4">
      <w:pPr>
        <w:pBdr>
          <w:bottom w:val="single" w:sz="12" w:space="1" w:color="auto"/>
        </w:pBd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54FB010" w14:textId="0DD6A519" w:rsidR="007A5873"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E885791" w14:textId="77777777" w:rsidR="009F7F70" w:rsidRDefault="009F7F70"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3D236D6" w14:textId="13EABB22" w:rsidR="00506BC0" w:rsidRDefault="007A5873"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w:t>
      </w:r>
      <w:r>
        <w:rPr>
          <w:rFonts w:ascii="Georgia" w:eastAsia="Times New Roman" w:hAnsi="Georgia" w:cs="Calibri"/>
          <w:b/>
          <w:bCs/>
          <w:color w:val="000000"/>
          <w:sz w:val="24"/>
          <w:szCs w:val="24"/>
          <w:bdr w:val="none" w:sz="0" w:space="0" w:color="auto" w:frame="1"/>
        </w:rPr>
        <w:t>rtist</w:t>
      </w:r>
      <w:r w:rsidRPr="00CD7DC6">
        <w:rPr>
          <w:rFonts w:ascii="Georgia" w:eastAsia="Times New Roman" w:hAnsi="Georgia" w:cs="Calibri"/>
          <w:b/>
          <w:bCs/>
          <w:color w:val="000000"/>
          <w:sz w:val="24"/>
          <w:szCs w:val="24"/>
          <w:bdr w:val="none" w:sz="0" w:space="0" w:color="auto" w:frame="1"/>
        </w:rPr>
        <w:t>(s) name(s):</w:t>
      </w:r>
      <w:r w:rsidR="007E45CF">
        <w:rPr>
          <w:rFonts w:ascii="Georgia" w:eastAsia="Times New Roman" w:hAnsi="Georgia" w:cs="Calibri"/>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Daniela Cobb</w:t>
      </w:r>
    </w:p>
    <w:p w14:paraId="6395BD62" w14:textId="77777777" w:rsidR="007A5873"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BAE5DCA" w14:textId="29B99FAA" w:rsidR="007A5873" w:rsidRPr="00546AE5"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Country:</w:t>
      </w:r>
      <w:r w:rsidR="007E45CF">
        <w:rPr>
          <w:rFonts w:ascii="Georgia" w:eastAsia="Times New Roman" w:hAnsi="Georgia" w:cs="Calibri"/>
          <w:b/>
          <w:bCs/>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United States of America</w:t>
      </w:r>
    </w:p>
    <w:p w14:paraId="7B50F1A9" w14:textId="77777777" w:rsidR="007A5873"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D6E8D3A" w14:textId="4C93D93C" w:rsidR="007A5873" w:rsidRPr="009C337A"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Affiliation:</w:t>
      </w:r>
      <w:r w:rsidR="007E45CF">
        <w:rPr>
          <w:rFonts w:ascii="Georgia" w:eastAsia="Times New Roman" w:hAnsi="Georgia" w:cs="Calibri"/>
          <w:color w:val="000000"/>
          <w:sz w:val="24"/>
          <w:szCs w:val="24"/>
          <w:bdr w:val="none" w:sz="0" w:space="0" w:color="auto" w:frame="1"/>
        </w:rPr>
        <w:t xml:space="preserve"> </w:t>
      </w:r>
      <w:r w:rsidR="00B14E2B">
        <w:rPr>
          <w:rFonts w:ascii="Georgia" w:eastAsia="Times New Roman" w:hAnsi="Georgia" w:cs="Calibri"/>
          <w:color w:val="000000"/>
          <w:sz w:val="24"/>
          <w:szCs w:val="24"/>
          <w:bdr w:val="none" w:sz="0" w:space="0" w:color="auto" w:frame="1"/>
        </w:rPr>
        <w:t xml:space="preserve">National Broadway Tour of The Lion King, </w:t>
      </w:r>
      <w:r>
        <w:rPr>
          <w:rFonts w:ascii="Georgia" w:eastAsia="Times New Roman" w:hAnsi="Georgia" w:cs="Calibri"/>
          <w:color w:val="000000"/>
          <w:sz w:val="24"/>
          <w:szCs w:val="24"/>
          <w:bdr w:val="none" w:sz="0" w:space="0" w:color="auto" w:frame="1"/>
        </w:rPr>
        <w:t>Working Title Playwrights</w:t>
      </w:r>
    </w:p>
    <w:p w14:paraId="409C02DF" w14:textId="7F27AACB" w:rsidR="00506BC0" w:rsidRDefault="00506BC0"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99CECA0" w14:textId="73611CBD" w:rsidR="00506BC0" w:rsidRPr="00A82A8C" w:rsidRDefault="00A82A8C"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Bio:</w:t>
      </w:r>
      <w:r>
        <w:rPr>
          <w:rFonts w:ascii="Georgia" w:eastAsia="Times New Roman" w:hAnsi="Georgia" w:cs="Calibri"/>
          <w:color w:val="000000"/>
          <w:sz w:val="24"/>
          <w:szCs w:val="24"/>
          <w:bdr w:val="none" w:sz="0" w:space="0" w:color="auto" w:frame="1"/>
        </w:rPr>
        <w:t xml:space="preserve"> Daniela Cobb </w:t>
      </w:r>
      <w:r w:rsidRPr="00A82A8C">
        <w:rPr>
          <w:rFonts w:ascii="Georgia" w:eastAsia="Times New Roman" w:hAnsi="Georgia" w:cs="Calibri"/>
          <w:color w:val="000000"/>
          <w:sz w:val="24"/>
          <w:szCs w:val="24"/>
          <w:bdr w:val="none" w:sz="0" w:space="0" w:color="auto" w:frame="1"/>
        </w:rPr>
        <w:t>has performed in the Atlanta Theatre district with many companies</w:t>
      </w:r>
      <w:r w:rsidR="00F35D3F">
        <w:rPr>
          <w:rFonts w:ascii="Georgia" w:eastAsia="Times New Roman" w:hAnsi="Georgia" w:cs="Calibri"/>
          <w:color w:val="000000"/>
          <w:sz w:val="24"/>
          <w:szCs w:val="24"/>
          <w:bdr w:val="none" w:sz="0" w:space="0" w:color="auto" w:frame="1"/>
        </w:rPr>
        <w:t>:</w:t>
      </w:r>
      <w:r w:rsidRPr="00A82A8C">
        <w:rPr>
          <w:rFonts w:ascii="Georgia" w:eastAsia="Times New Roman" w:hAnsi="Georgia" w:cs="Calibri"/>
          <w:color w:val="000000"/>
          <w:sz w:val="24"/>
          <w:szCs w:val="24"/>
          <w:bdr w:val="none" w:sz="0" w:space="0" w:color="auto" w:frame="1"/>
        </w:rPr>
        <w:t xml:space="preserve"> True Colors, The Alliance, Horizon Theatre</w:t>
      </w:r>
      <w:r w:rsidR="00257496">
        <w:rPr>
          <w:rFonts w:ascii="Georgia" w:eastAsia="Times New Roman" w:hAnsi="Georgia" w:cs="Calibri"/>
          <w:color w:val="000000"/>
          <w:sz w:val="24"/>
          <w:szCs w:val="24"/>
          <w:bdr w:val="none" w:sz="0" w:space="0" w:color="auto" w:frame="1"/>
        </w:rPr>
        <w:t>,</w:t>
      </w:r>
      <w:r w:rsidRPr="00A82A8C">
        <w:rPr>
          <w:rFonts w:ascii="Georgia" w:eastAsia="Times New Roman" w:hAnsi="Georgia" w:cs="Calibri"/>
          <w:color w:val="000000"/>
          <w:sz w:val="24"/>
          <w:szCs w:val="24"/>
          <w:bdr w:val="none" w:sz="0" w:space="0" w:color="auto" w:frame="1"/>
        </w:rPr>
        <w:t xml:space="preserve"> and more. She is now a traveling performer with the National Broadway Tour of The Lion King. "Always grateful for an opportunity to create and heal through the arts."</w:t>
      </w:r>
    </w:p>
    <w:p w14:paraId="7F9ED8B9" w14:textId="0BED2739" w:rsidR="00C53811" w:rsidRDefault="00C53811"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4066C7B" w14:textId="4CB3C496" w:rsidR="00C53811" w:rsidRDefault="00C53811"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898ABB" w14:textId="629BF269"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3AF951E" w14:textId="51F853C0"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EB1BAE7" w14:textId="435BF4B4"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9C76D7D" w14:textId="32C034EB"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2BAF36A" w14:textId="2918ED65"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C5804E6" w14:textId="17C0B0CB"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64B08ED" w14:textId="17A25A3F"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A6CD6D0" w14:textId="4C79BEA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595003C" w14:textId="7036F4A1"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753C7FE" w14:textId="342C065C"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7FCBBE9" w14:textId="55C18DD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D6C6EA3" w14:textId="43DD601F"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EBD5750" w14:textId="60CB4791"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18565A8" w14:textId="2599D206"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91AEA8D" w14:textId="38A4E9C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9AA61B9" w14:textId="0873C08A"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BAE28CD" w14:textId="436022E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A28D1DC" w14:textId="6B07D71C"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6D4467C" w14:textId="38A0B985"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8F9FF2F" w14:textId="79BF55B5"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C480454" w14:textId="7C49C993"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5C712E6" w14:textId="312CDD31" w:rsidR="00982902" w:rsidRDefault="00982902"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12E8043" w14:textId="77777777" w:rsidR="00982902" w:rsidRDefault="00982902"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53DCB51" w14:textId="1EADC183"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AE58553" w14:textId="2238869D"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6D90F71F" w14:textId="6D65420A"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60A37B7B" w14:textId="7AC515A4"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5DC2D5C" w14:textId="1AC51B22"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6AEB2CF" w14:textId="470E5F4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D6AFE58" w14:textId="5CAC22A0"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09C2DB2" w14:textId="7C4A9367"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405CD8E" w14:textId="77777777" w:rsidR="00D74EBD" w:rsidRDefault="00D74EBD"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4D7E05F" w14:textId="77777777" w:rsidR="000134BB" w:rsidRDefault="000134BB"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68EB91E" w14:textId="6C609D78"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186022C" w14:textId="1D0E3C4F"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98FAA29" w14:textId="77777777" w:rsidR="00506BC0" w:rsidRDefault="00506BC0"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824B6E1" w14:textId="3386E86F" w:rsidR="00FD60F4" w:rsidRDefault="00FD60F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FD60F4">
        <w:rPr>
          <w:rFonts w:ascii="Georgia" w:eastAsia="Times New Roman" w:hAnsi="Georgia" w:cs="Calibri"/>
          <w:color w:val="000000"/>
          <w:sz w:val="24"/>
          <w:szCs w:val="24"/>
          <w:bdr w:val="none" w:sz="0" w:space="0" w:color="auto" w:frame="1"/>
        </w:rPr>
        <w:lastRenderedPageBreak/>
        <w:t xml:space="preserve">As the pandemic ensues, </w:t>
      </w:r>
      <w:r>
        <w:rPr>
          <w:rFonts w:ascii="Georgia" w:eastAsia="Times New Roman" w:hAnsi="Georgia" w:cs="Calibri"/>
          <w:color w:val="000000"/>
          <w:sz w:val="24"/>
          <w:szCs w:val="24"/>
          <w:bdr w:val="none" w:sz="0" w:space="0" w:color="auto" w:frame="1"/>
        </w:rPr>
        <w:t xml:space="preserve">some theatres limped along. Many theatres caved. The special relationships where the performers can feel the laughter, claps, and hums of the audience are put to a halt. </w:t>
      </w:r>
      <w:proofErr w:type="spellStart"/>
      <w:r>
        <w:rPr>
          <w:rFonts w:ascii="Georgia" w:eastAsia="Times New Roman" w:hAnsi="Georgia" w:cs="Calibri"/>
          <w:color w:val="000000"/>
          <w:sz w:val="24"/>
          <w:szCs w:val="24"/>
          <w:bdr w:val="none" w:sz="0" w:space="0" w:color="auto" w:frame="1"/>
        </w:rPr>
        <w:t>Theatremakers</w:t>
      </w:r>
      <w:proofErr w:type="spellEnd"/>
      <w:r>
        <w:rPr>
          <w:rFonts w:ascii="Georgia" w:eastAsia="Times New Roman" w:hAnsi="Georgia" w:cs="Calibri"/>
          <w:color w:val="000000"/>
          <w:sz w:val="24"/>
          <w:szCs w:val="24"/>
          <w:bdr w:val="none" w:sz="0" w:space="0" w:color="auto" w:frame="1"/>
        </w:rPr>
        <w:t xml:space="preserve"> must adapt. </w:t>
      </w:r>
      <w:r w:rsidRPr="00FD60F4">
        <w:rPr>
          <w:rFonts w:ascii="Georgia" w:eastAsia="Times New Roman" w:hAnsi="Georgia" w:cs="Calibri"/>
          <w:color w:val="000000"/>
          <w:sz w:val="24"/>
          <w:szCs w:val="24"/>
          <w:bdr w:val="none" w:sz="0" w:space="0" w:color="auto" w:frame="1"/>
        </w:rPr>
        <w:t>Personally, I added a new model that strives for other musical writers to adopt.</w:t>
      </w:r>
    </w:p>
    <w:p w14:paraId="5963A576" w14:textId="77777777" w:rsidR="00FD60F4" w:rsidRDefault="00FD60F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CC1DE13" w14:textId="50E17281" w:rsidR="00FD60F4"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I love the theatre space and space in general. </w:t>
      </w:r>
      <w:r w:rsidR="00FD60F4">
        <w:rPr>
          <w:rFonts w:ascii="Georgia" w:eastAsia="Times New Roman" w:hAnsi="Georgia" w:cs="Calibri"/>
          <w:color w:val="000000"/>
          <w:sz w:val="24"/>
          <w:szCs w:val="24"/>
          <w:bdr w:val="none" w:sz="0" w:space="0" w:color="auto" w:frame="1"/>
        </w:rPr>
        <w:t xml:space="preserve">I, David Quang Pham, study the Universe as an astrophysicist and personify their verse as a musical dramatist. Science spins my creative process. </w:t>
      </w:r>
      <w:r w:rsidR="00FD60F4" w:rsidRPr="00FD60F4">
        <w:rPr>
          <w:rFonts w:ascii="Georgia" w:eastAsia="Times New Roman" w:hAnsi="Georgia" w:cs="Calibri"/>
          <w:color w:val="000000"/>
          <w:sz w:val="24"/>
          <w:szCs w:val="24"/>
          <w:bdr w:val="none" w:sz="0" w:space="0" w:color="auto" w:frame="1"/>
        </w:rPr>
        <w:t>I traverse science communication through the human condition.</w:t>
      </w:r>
      <w:r w:rsidR="00FD60F4">
        <w:rPr>
          <w:rFonts w:ascii="Georgia" w:eastAsia="Times New Roman" w:hAnsi="Georgia" w:cs="Calibri"/>
          <w:color w:val="000000"/>
          <w:sz w:val="24"/>
          <w:szCs w:val="24"/>
          <w:bdr w:val="none" w:sz="0" w:space="0" w:color="auto" w:frame="1"/>
        </w:rPr>
        <w:t xml:space="preserve"> With these combinations, I was ready to traverse the virtual world.</w:t>
      </w:r>
    </w:p>
    <w:p w14:paraId="301DDC7F" w14:textId="166A9E3C"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34519E6" w14:textId="1703CAF4" w:rsidR="00081C98" w:rsidRDefault="00081C98"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081C98">
        <w:rPr>
          <w:rFonts w:ascii="Georgia" w:eastAsia="Times New Roman" w:hAnsi="Georgia" w:cs="Calibri"/>
          <w:color w:val="000000"/>
          <w:sz w:val="24"/>
          <w:szCs w:val="24"/>
          <w:bdr w:val="none" w:sz="0" w:space="0" w:color="auto" w:frame="1"/>
        </w:rPr>
        <w:t>I recently completed the</w:t>
      </w:r>
      <w:r w:rsidR="00D40CAC">
        <w:rPr>
          <w:rFonts w:ascii="Georgia" w:eastAsia="Times New Roman" w:hAnsi="Georgia" w:cs="Calibri"/>
          <w:color w:val="000000"/>
          <w:sz w:val="24"/>
          <w:szCs w:val="24"/>
          <w:bdr w:val="none" w:sz="0" w:space="0" w:color="auto" w:frame="1"/>
        </w:rPr>
        <w:t xml:space="preserve"> yearlong</w:t>
      </w:r>
      <w:r w:rsidRPr="00081C98">
        <w:rPr>
          <w:rFonts w:ascii="Georgia" w:eastAsia="Times New Roman" w:hAnsi="Georgia" w:cs="Calibri"/>
          <w:color w:val="000000"/>
          <w:sz w:val="24"/>
          <w:szCs w:val="24"/>
          <w:bdr w:val="none" w:sz="0" w:space="0" w:color="auto" w:frame="1"/>
        </w:rPr>
        <w:t xml:space="preserve"> New Play Development and Dramaturgy Apprenticeship under Working Title Playwrights, the best play incubator in </w:t>
      </w:r>
      <w:r>
        <w:rPr>
          <w:rFonts w:ascii="Georgia" w:eastAsia="Times New Roman" w:hAnsi="Georgia" w:cs="Calibri"/>
          <w:color w:val="000000"/>
          <w:sz w:val="24"/>
          <w:szCs w:val="24"/>
          <w:bdr w:val="none" w:sz="0" w:space="0" w:color="auto" w:frame="1"/>
        </w:rPr>
        <w:t>Georgia, USA</w:t>
      </w:r>
      <w:r w:rsidRPr="00081C98">
        <w:rPr>
          <w:rFonts w:ascii="Georgia" w:eastAsia="Times New Roman" w:hAnsi="Georgia" w:cs="Calibri"/>
          <w:color w:val="000000"/>
          <w:sz w:val="24"/>
          <w:szCs w:val="24"/>
          <w:bdr w:val="none" w:sz="0" w:space="0" w:color="auto" w:frame="1"/>
        </w:rPr>
        <w:t>. No handshakes or long waits in an office occurred. All the happenings were through the internet. I participated in this entire program from</w:t>
      </w:r>
      <w:r>
        <w:rPr>
          <w:rFonts w:ascii="Georgia" w:eastAsia="Times New Roman" w:hAnsi="Georgia" w:cs="Calibri"/>
          <w:color w:val="000000"/>
          <w:sz w:val="24"/>
          <w:szCs w:val="24"/>
          <w:bdr w:val="none" w:sz="0" w:space="0" w:color="auto" w:frame="1"/>
        </w:rPr>
        <w:t xml:space="preserve"> Michigan, USA</w:t>
      </w:r>
      <w:r w:rsidRPr="00081C98">
        <w:rPr>
          <w:rFonts w:ascii="Georgia" w:eastAsia="Times New Roman" w:hAnsi="Georgia" w:cs="Calibri"/>
          <w:color w:val="000000"/>
          <w:sz w:val="24"/>
          <w:szCs w:val="24"/>
          <w:bdr w:val="none" w:sz="0" w:space="0" w:color="auto" w:frame="1"/>
        </w:rPr>
        <w:t>.</w:t>
      </w:r>
    </w:p>
    <w:p w14:paraId="58665EF8" w14:textId="6A562B94" w:rsidR="00463714" w:rsidRDefault="0046371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6D2C4A8" w14:textId="180C484D" w:rsidR="00463714" w:rsidRDefault="00F8586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We</w:t>
      </w:r>
      <w:r w:rsidR="00B62DF7">
        <w:rPr>
          <w:rFonts w:ascii="Georgia" w:eastAsia="Times New Roman" w:hAnsi="Georgia" w:cs="Calibri"/>
          <w:color w:val="000000"/>
          <w:sz w:val="24"/>
          <w:szCs w:val="24"/>
          <w:bdr w:val="none" w:sz="0" w:space="0" w:color="auto" w:frame="1"/>
        </w:rPr>
        <w:t xml:space="preserve"> </w:t>
      </w:r>
      <w:r w:rsidR="00A62A17">
        <w:rPr>
          <w:rFonts w:ascii="Georgia" w:eastAsia="Times New Roman" w:hAnsi="Georgia" w:cs="Calibri"/>
          <w:color w:val="000000"/>
          <w:sz w:val="24"/>
          <w:szCs w:val="24"/>
          <w:bdr w:val="none" w:sz="0" w:space="0" w:color="auto" w:frame="1"/>
        </w:rPr>
        <w:t>created</w:t>
      </w:r>
      <w:r w:rsidR="00B62DF7">
        <w:rPr>
          <w:rFonts w:ascii="Georgia" w:eastAsia="Times New Roman" w:hAnsi="Georgia" w:cs="Calibri"/>
          <w:color w:val="000000"/>
          <w:sz w:val="24"/>
          <w:szCs w:val="24"/>
          <w:bdr w:val="none" w:sz="0" w:space="0" w:color="auto" w:frame="1"/>
        </w:rPr>
        <w:t xml:space="preserve"> a new science musical about family and growing up. </w:t>
      </w:r>
      <w:r w:rsidR="005A68A0">
        <w:rPr>
          <w:rFonts w:ascii="Georgia" w:eastAsia="Times New Roman" w:hAnsi="Georgia" w:cs="Calibri"/>
          <w:color w:val="000000"/>
          <w:sz w:val="24"/>
          <w:szCs w:val="24"/>
          <w:bdr w:val="none" w:sz="0" w:space="0" w:color="auto" w:frame="1"/>
        </w:rPr>
        <w:t>ELLIPSES</w:t>
      </w:r>
      <w:r w:rsidR="00741BD3" w:rsidRPr="00741BD3">
        <w:rPr>
          <w:rFonts w:ascii="Georgia" w:eastAsia="Times New Roman" w:hAnsi="Georgia" w:cs="Calibri"/>
          <w:color w:val="000000"/>
          <w:sz w:val="24"/>
          <w:szCs w:val="24"/>
          <w:bdr w:val="none" w:sz="0" w:space="0" w:color="auto" w:frame="1"/>
        </w:rPr>
        <w:t xml:space="preserve"> follows </w:t>
      </w:r>
      <w:r w:rsidR="003E2FBD">
        <w:rPr>
          <w:rFonts w:ascii="Georgia" w:eastAsia="Times New Roman" w:hAnsi="Georgia" w:cs="Calibri"/>
          <w:color w:val="000000"/>
          <w:sz w:val="24"/>
          <w:szCs w:val="24"/>
          <w:bdr w:val="none" w:sz="0" w:space="0" w:color="auto" w:frame="1"/>
        </w:rPr>
        <w:t>the Galaxy family</w:t>
      </w:r>
      <w:r w:rsidR="00741BD3" w:rsidRPr="00741BD3">
        <w:rPr>
          <w:rFonts w:ascii="Georgia" w:eastAsia="Times New Roman" w:hAnsi="Georgia" w:cs="Calibri"/>
          <w:color w:val="000000"/>
          <w:sz w:val="24"/>
          <w:szCs w:val="24"/>
          <w:bdr w:val="none" w:sz="0" w:space="0" w:color="auto" w:frame="1"/>
        </w:rPr>
        <w:t xml:space="preserve"> and their quest to undo the Big Bang, after a family member sets it off. When JD strikes down Singularity to run away from home with Gravity (the family dog), their younger siblings are left to fend for themselves in the vastness of the cosmos.</w:t>
      </w:r>
    </w:p>
    <w:p w14:paraId="278C472F" w14:textId="4B93A4F9"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775A68B" w14:textId="58EB1FB0"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D30825">
        <w:rPr>
          <w:rFonts w:ascii="Georgia" w:eastAsia="Times New Roman" w:hAnsi="Georgia" w:cs="Calibri"/>
          <w:color w:val="000000"/>
          <w:sz w:val="24"/>
          <w:szCs w:val="24"/>
          <w:bdr w:val="none" w:sz="0" w:space="0" w:color="auto" w:frame="1"/>
        </w:rPr>
        <w:t>WTP developed new plays for decades, but generally they do not concentrate on musical development. Regardless, they never dictated the box that our work needed to fit in. Working Title Playwrights backed ELLIPSES. They took a risk with an emerging musical writer who barely made ends meet.</w:t>
      </w:r>
    </w:p>
    <w:p w14:paraId="7978A592" w14:textId="7777777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A2CC88F" w14:textId="2474BB2A"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D30825">
        <w:rPr>
          <w:rFonts w:ascii="Georgia" w:eastAsia="Times New Roman" w:hAnsi="Georgia" w:cs="Calibri"/>
          <w:color w:val="000000"/>
          <w:sz w:val="24"/>
          <w:szCs w:val="24"/>
          <w:bdr w:val="none" w:sz="0" w:space="0" w:color="auto" w:frame="1"/>
        </w:rPr>
        <w:t>So, our Universe began and expanded through four Monday Night Development Workshops in October, December, February, and May. Each Zoom meeting, readers read fifteen-minute excerpts of our musical with fifteen minutes of feedback from the few dozen viewers. Five of the total fifteen readers went on to be a part of the official team. Our cosmic music is recorded by the acting ensemble members. Our fabric of spacetime is threaded by WTP’s stage manager, dramaturg, and director. These professional collaborations were the first of my musical career. This was Jordan Alexandria Ealey’s first time as the dramaturg for a new musical with existing music. This was filmmaker Aliyah Curry’s first venture as the theatre director. And this all culminated into the virtual concert reading of ELLIPSES on July 15, 2021.</w:t>
      </w:r>
    </w:p>
    <w:p w14:paraId="4AE4D87E" w14:textId="48523D21"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5FFEF49" w14:textId="7D69565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Our spacey animations were made through my longtime experience with Adobe and Corel software. The music is notated through Sibelius.</w:t>
      </w:r>
      <w:r w:rsidR="00732772">
        <w:rPr>
          <w:rFonts w:ascii="Georgia" w:eastAsia="Times New Roman" w:hAnsi="Georgia" w:cs="Calibri"/>
          <w:color w:val="000000"/>
          <w:sz w:val="24"/>
          <w:szCs w:val="24"/>
          <w:bdr w:val="none" w:sz="0" w:space="0" w:color="auto" w:frame="1"/>
        </w:rPr>
        <w:t xml:space="preserve"> We showcased on Zoom.</w:t>
      </w:r>
    </w:p>
    <w:p w14:paraId="24D417DE" w14:textId="77A47896"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2DC5D07" w14:textId="26A46A64"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Our intent, for its demonstration at </w:t>
      </w:r>
      <w:r w:rsidRPr="00D30825">
        <w:rPr>
          <w:rFonts w:ascii="Georgia" w:eastAsia="Times New Roman" w:hAnsi="Georgia" w:cs="Calibri"/>
          <w:color w:val="000000"/>
          <w:sz w:val="24"/>
          <w:szCs w:val="24"/>
          <w:bdr w:val="none" w:sz="0" w:space="0" w:color="auto" w:frame="1"/>
        </w:rPr>
        <w:t xml:space="preserve">the 8th edition of </w:t>
      </w:r>
      <w:proofErr w:type="spellStart"/>
      <w:r w:rsidRPr="00D30825">
        <w:rPr>
          <w:rFonts w:ascii="Georgia" w:eastAsia="Times New Roman" w:hAnsi="Georgia" w:cs="Calibri"/>
          <w:color w:val="000000"/>
          <w:sz w:val="24"/>
          <w:szCs w:val="24"/>
          <w:bdr w:val="none" w:sz="0" w:space="0" w:color="auto" w:frame="1"/>
        </w:rPr>
        <w:t>DigiFest</w:t>
      </w:r>
      <w:proofErr w:type="spellEnd"/>
      <w:r>
        <w:rPr>
          <w:rFonts w:ascii="Georgia" w:eastAsia="Times New Roman" w:hAnsi="Georgia" w:cs="Calibri"/>
          <w:color w:val="000000"/>
          <w:sz w:val="24"/>
          <w:szCs w:val="24"/>
          <w:bdr w:val="none" w:sz="0" w:space="0" w:color="auto" w:frame="1"/>
        </w:rPr>
        <w:t xml:space="preserve">, is to present that new works for stage theatre can be virtually created and developed. Collaborations can be made </w:t>
      </w:r>
      <w:r w:rsidR="00081C98">
        <w:rPr>
          <w:rFonts w:ascii="Georgia" w:eastAsia="Times New Roman" w:hAnsi="Georgia" w:cs="Calibri"/>
          <w:color w:val="000000"/>
          <w:sz w:val="24"/>
          <w:szCs w:val="24"/>
          <w:bdr w:val="none" w:sz="0" w:space="0" w:color="auto" w:frame="1"/>
        </w:rPr>
        <w:t xml:space="preserve">from traditional theatre workers (choreographers, playwright, set designers, etc.) and unconventional </w:t>
      </w:r>
      <w:proofErr w:type="spellStart"/>
      <w:r w:rsidR="00081C98">
        <w:rPr>
          <w:rFonts w:ascii="Georgia" w:eastAsia="Times New Roman" w:hAnsi="Georgia" w:cs="Calibri"/>
          <w:color w:val="000000"/>
          <w:sz w:val="24"/>
          <w:szCs w:val="24"/>
          <w:bdr w:val="none" w:sz="0" w:space="0" w:color="auto" w:frame="1"/>
        </w:rPr>
        <w:t>theatremakers</w:t>
      </w:r>
      <w:proofErr w:type="spellEnd"/>
      <w:r w:rsidR="00081C98">
        <w:rPr>
          <w:rFonts w:ascii="Georgia" w:eastAsia="Times New Roman" w:hAnsi="Georgia" w:cs="Calibri"/>
          <w:color w:val="000000"/>
          <w:sz w:val="24"/>
          <w:szCs w:val="24"/>
          <w:bdr w:val="none" w:sz="0" w:space="0" w:color="auto" w:frame="1"/>
        </w:rPr>
        <w:t xml:space="preserve"> (animators, scientists, etc.) around the world. As I made my way through countless theatre gatherings, there is much to gain from </w:t>
      </w:r>
      <w:r w:rsidR="00240628">
        <w:rPr>
          <w:rFonts w:ascii="Georgia" w:eastAsia="Times New Roman" w:hAnsi="Georgia" w:cs="Calibri"/>
          <w:color w:val="000000"/>
          <w:sz w:val="24"/>
          <w:szCs w:val="24"/>
          <w:bdr w:val="none" w:sz="0" w:space="0" w:color="auto" w:frame="1"/>
        </w:rPr>
        <w:t>the thoughts and reflections of creatives on every continent.</w:t>
      </w:r>
    </w:p>
    <w:p w14:paraId="4714B741" w14:textId="7777777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CA8AFEB" w14:textId="7FECF8AC" w:rsidR="00765D5E" w:rsidRPr="00081C98" w:rsidRDefault="00FD60F4" w:rsidP="00081C98">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FD60F4">
        <w:rPr>
          <w:rFonts w:ascii="Georgia" w:eastAsia="Times New Roman" w:hAnsi="Georgia" w:cs="Calibri"/>
          <w:color w:val="000000"/>
          <w:sz w:val="24"/>
          <w:szCs w:val="24"/>
          <w:bdr w:val="none" w:sz="0" w:space="0" w:color="auto" w:frame="1"/>
        </w:rPr>
        <w:t>For more information, visit our website at</w:t>
      </w:r>
      <w:r w:rsidR="00081C98">
        <w:rPr>
          <w:rFonts w:ascii="Georgia" w:eastAsia="Times New Roman" w:hAnsi="Georgia" w:cs="Calibri"/>
          <w:color w:val="000000"/>
          <w:sz w:val="24"/>
          <w:szCs w:val="24"/>
          <w:bdr w:val="none" w:sz="0" w:space="0" w:color="auto" w:frame="1"/>
        </w:rPr>
        <w:t xml:space="preserve">: </w:t>
      </w:r>
      <w:hyperlink r:id="rId9" w:history="1">
        <w:r w:rsidR="00081C98" w:rsidRPr="002E5E6E">
          <w:rPr>
            <w:rStyle w:val="Hyperlink"/>
            <w:rFonts w:ascii="Georgia" w:eastAsia="Times New Roman" w:hAnsi="Georgia" w:cs="Calibri"/>
            <w:sz w:val="24"/>
            <w:szCs w:val="24"/>
            <w:bdr w:val="none" w:sz="0" w:space="0" w:color="auto" w:frame="1"/>
          </w:rPr>
          <w:t>https://www.ellipsesplay.com</w:t>
        </w:r>
      </w:hyperlink>
    </w:p>
    <w:sectPr w:rsidR="00765D5E" w:rsidRPr="00081C9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36AE9" w14:textId="77777777" w:rsidR="002F1B52" w:rsidRDefault="002F1B52" w:rsidP="00081C98">
      <w:pPr>
        <w:spacing w:after="0" w:line="240" w:lineRule="auto"/>
      </w:pPr>
      <w:r>
        <w:separator/>
      </w:r>
    </w:p>
  </w:endnote>
  <w:endnote w:type="continuationSeparator" w:id="0">
    <w:p w14:paraId="50D3F1BE" w14:textId="77777777" w:rsidR="002F1B52" w:rsidRDefault="002F1B52" w:rsidP="0008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746A" w14:textId="5DAE7B14" w:rsidR="003D5F10" w:rsidRPr="003D5F10" w:rsidRDefault="002F1B52">
    <w:pPr>
      <w:pStyle w:val="Footer"/>
      <w:rPr>
        <w:rFonts w:ascii="Cambria" w:hAnsi="Cambria"/>
        <w:sz w:val="24"/>
        <w:szCs w:val="24"/>
      </w:rPr>
    </w:pPr>
    <w:hyperlink r:id="rId1" w:history="1">
      <w:r w:rsidR="003D5F10" w:rsidRPr="003D5F10">
        <w:rPr>
          <w:rStyle w:val="Hyperlink"/>
          <w:rFonts w:ascii="Cambria" w:hAnsi="Cambria"/>
          <w:color w:val="auto"/>
          <w:sz w:val="24"/>
          <w:szCs w:val="24"/>
          <w:u w:val="none"/>
        </w:rPr>
        <w:t>https://www.ellipsesplay.com</w:t>
      </w:r>
    </w:hyperlink>
    <w:r w:rsidR="003D5F10" w:rsidRPr="003D5F10">
      <w:rPr>
        <w:rFonts w:ascii="Cambria" w:hAnsi="Cambria"/>
        <w:sz w:val="24"/>
        <w:szCs w:val="24"/>
      </w:rPr>
      <w:t xml:space="preserve"> </w:t>
    </w:r>
    <w:r w:rsidR="003D5F10" w:rsidRPr="003D5F10">
      <w:rPr>
        <w:rFonts w:ascii="Cambria" w:hAnsi="Cambria"/>
        <w:sz w:val="24"/>
        <w:szCs w:val="24"/>
      </w:rPr>
      <w:tab/>
    </w:r>
    <w:r w:rsidR="003D5F10">
      <w:rPr>
        <w:rFonts w:ascii="Cambria" w:hAnsi="Cambria"/>
        <w:sz w:val="24"/>
        <w:szCs w:val="24"/>
      </w:rPr>
      <w:t xml:space="preserve">+1 </w:t>
    </w:r>
    <w:r w:rsidR="003D5F10" w:rsidRPr="003D5F10">
      <w:rPr>
        <w:rFonts w:ascii="Cambria" w:hAnsi="Cambria"/>
        <w:sz w:val="24"/>
        <w:szCs w:val="24"/>
      </w:rPr>
      <w:t>616</w:t>
    </w:r>
    <w:r w:rsidR="003D5F10">
      <w:rPr>
        <w:rFonts w:ascii="Cambria" w:hAnsi="Cambria"/>
        <w:sz w:val="24"/>
        <w:szCs w:val="24"/>
      </w:rPr>
      <w:t xml:space="preserve"> </w:t>
    </w:r>
    <w:r w:rsidR="003D5F10" w:rsidRPr="003D5F10">
      <w:rPr>
        <w:rFonts w:ascii="Cambria" w:hAnsi="Cambria"/>
        <w:sz w:val="24"/>
        <w:szCs w:val="24"/>
      </w:rPr>
      <w:t>818</w:t>
    </w:r>
    <w:r w:rsidR="003D5F10">
      <w:rPr>
        <w:rFonts w:ascii="Cambria" w:hAnsi="Cambria"/>
        <w:sz w:val="24"/>
        <w:szCs w:val="24"/>
      </w:rPr>
      <w:t xml:space="preserve"> </w:t>
    </w:r>
    <w:r w:rsidR="003D5F10" w:rsidRPr="003D5F10">
      <w:rPr>
        <w:rFonts w:ascii="Cambria" w:hAnsi="Cambria"/>
        <w:sz w:val="24"/>
        <w:szCs w:val="24"/>
      </w:rPr>
      <w:t>5413</w:t>
    </w:r>
    <w:r w:rsidR="003D5F10" w:rsidRPr="003D5F10">
      <w:rPr>
        <w:rFonts w:ascii="Cambria" w:hAnsi="Cambria"/>
        <w:sz w:val="24"/>
        <w:szCs w:val="24"/>
      </w:rPr>
      <w:tab/>
    </w:r>
    <w:hyperlink r:id="rId2" w:history="1">
      <w:r w:rsidR="003D5F10" w:rsidRPr="003D5F10">
        <w:rPr>
          <w:rStyle w:val="Hyperlink"/>
          <w:rFonts w:ascii="Cambria" w:hAnsi="Cambria"/>
          <w:color w:val="auto"/>
          <w:sz w:val="24"/>
          <w:szCs w:val="24"/>
          <w:u w:val="none"/>
        </w:rPr>
        <w:t>davidquangpham@outlook.com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D552" w14:textId="77777777" w:rsidR="002F1B52" w:rsidRDefault="002F1B52" w:rsidP="00081C98">
      <w:pPr>
        <w:spacing w:after="0" w:line="240" w:lineRule="auto"/>
      </w:pPr>
      <w:r>
        <w:separator/>
      </w:r>
    </w:p>
  </w:footnote>
  <w:footnote w:type="continuationSeparator" w:id="0">
    <w:p w14:paraId="59099A77" w14:textId="77777777" w:rsidR="002F1B52" w:rsidRDefault="002F1B52" w:rsidP="00081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74CD" w14:textId="53DCE1ED" w:rsidR="00081C98" w:rsidRPr="00081C98" w:rsidRDefault="001E1764" w:rsidP="00081C98">
    <w:pPr>
      <w:pStyle w:val="Header"/>
      <w:jc w:val="center"/>
      <w:rPr>
        <w:rFonts w:ascii="Cambria" w:hAnsi="Cambria"/>
        <w:sz w:val="24"/>
        <w:szCs w:val="24"/>
      </w:rPr>
    </w:pPr>
    <w:r>
      <w:rPr>
        <w:rFonts w:ascii="Cambria" w:hAnsi="Cambria"/>
        <w:sz w:val="24"/>
        <w:szCs w:val="24"/>
      </w:rPr>
      <w:t xml:space="preserve">DigiFest’21: </w:t>
    </w:r>
    <w:r w:rsidR="00081C98">
      <w:rPr>
        <w:rFonts w:ascii="Cambria" w:hAnsi="Cambria"/>
        <w:sz w:val="24"/>
        <w:szCs w:val="24"/>
      </w:rPr>
      <w:t>Virtual Musical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F4"/>
    <w:rsid w:val="000043DA"/>
    <w:rsid w:val="000134BB"/>
    <w:rsid w:val="00034DE2"/>
    <w:rsid w:val="00043459"/>
    <w:rsid w:val="00046CBF"/>
    <w:rsid w:val="000527E4"/>
    <w:rsid w:val="000563C2"/>
    <w:rsid w:val="00081C98"/>
    <w:rsid w:val="000A2DE4"/>
    <w:rsid w:val="000C1533"/>
    <w:rsid w:val="000D3368"/>
    <w:rsid w:val="000F7567"/>
    <w:rsid w:val="001226D3"/>
    <w:rsid w:val="001249A8"/>
    <w:rsid w:val="00126456"/>
    <w:rsid w:val="00135183"/>
    <w:rsid w:val="00150F14"/>
    <w:rsid w:val="00167EC8"/>
    <w:rsid w:val="00174B94"/>
    <w:rsid w:val="00177466"/>
    <w:rsid w:val="00190535"/>
    <w:rsid w:val="00191434"/>
    <w:rsid w:val="001B194F"/>
    <w:rsid w:val="001B5118"/>
    <w:rsid w:val="001D28BC"/>
    <w:rsid w:val="001D7B1B"/>
    <w:rsid w:val="001E0525"/>
    <w:rsid w:val="001E1764"/>
    <w:rsid w:val="001F29BD"/>
    <w:rsid w:val="00203C9D"/>
    <w:rsid w:val="00204A79"/>
    <w:rsid w:val="00235DDD"/>
    <w:rsid w:val="00240628"/>
    <w:rsid w:val="002444D1"/>
    <w:rsid w:val="002518C1"/>
    <w:rsid w:val="002558ED"/>
    <w:rsid w:val="00257496"/>
    <w:rsid w:val="002614D7"/>
    <w:rsid w:val="00265EBE"/>
    <w:rsid w:val="002723D6"/>
    <w:rsid w:val="0027657C"/>
    <w:rsid w:val="00286B29"/>
    <w:rsid w:val="00297BF6"/>
    <w:rsid w:val="00297CD0"/>
    <w:rsid w:val="002C585C"/>
    <w:rsid w:val="002E2199"/>
    <w:rsid w:val="002E24B1"/>
    <w:rsid w:val="002F1B52"/>
    <w:rsid w:val="0031215A"/>
    <w:rsid w:val="00312D41"/>
    <w:rsid w:val="0032447C"/>
    <w:rsid w:val="00331B3B"/>
    <w:rsid w:val="0033420C"/>
    <w:rsid w:val="003357CE"/>
    <w:rsid w:val="00343567"/>
    <w:rsid w:val="00346DC7"/>
    <w:rsid w:val="0035374F"/>
    <w:rsid w:val="00380DC2"/>
    <w:rsid w:val="003C0E87"/>
    <w:rsid w:val="003D34C3"/>
    <w:rsid w:val="003D5F10"/>
    <w:rsid w:val="003E2FBD"/>
    <w:rsid w:val="003E4D84"/>
    <w:rsid w:val="003F5CD2"/>
    <w:rsid w:val="003F5D93"/>
    <w:rsid w:val="00433E11"/>
    <w:rsid w:val="004342FB"/>
    <w:rsid w:val="00436359"/>
    <w:rsid w:val="00437BE0"/>
    <w:rsid w:val="0046097A"/>
    <w:rsid w:val="00463714"/>
    <w:rsid w:val="00474388"/>
    <w:rsid w:val="00474D9D"/>
    <w:rsid w:val="00480E7E"/>
    <w:rsid w:val="00487BC9"/>
    <w:rsid w:val="00497409"/>
    <w:rsid w:val="004A0647"/>
    <w:rsid w:val="004B649B"/>
    <w:rsid w:val="004D548B"/>
    <w:rsid w:val="004E2979"/>
    <w:rsid w:val="004E2FC2"/>
    <w:rsid w:val="005027DD"/>
    <w:rsid w:val="00506BC0"/>
    <w:rsid w:val="005204D7"/>
    <w:rsid w:val="005259AA"/>
    <w:rsid w:val="005442F7"/>
    <w:rsid w:val="00546AE5"/>
    <w:rsid w:val="00553E03"/>
    <w:rsid w:val="005623EE"/>
    <w:rsid w:val="00570AD5"/>
    <w:rsid w:val="00572311"/>
    <w:rsid w:val="005A68A0"/>
    <w:rsid w:val="005D71FD"/>
    <w:rsid w:val="005E0132"/>
    <w:rsid w:val="005E59C9"/>
    <w:rsid w:val="005F4E5F"/>
    <w:rsid w:val="005F65CA"/>
    <w:rsid w:val="00611850"/>
    <w:rsid w:val="006226AB"/>
    <w:rsid w:val="00641F43"/>
    <w:rsid w:val="0066117C"/>
    <w:rsid w:val="00664835"/>
    <w:rsid w:val="00666B1B"/>
    <w:rsid w:val="0069417F"/>
    <w:rsid w:val="006971E1"/>
    <w:rsid w:val="006B003E"/>
    <w:rsid w:val="006B6026"/>
    <w:rsid w:val="006C2BAD"/>
    <w:rsid w:val="006F74FF"/>
    <w:rsid w:val="00720CFA"/>
    <w:rsid w:val="00732772"/>
    <w:rsid w:val="00733611"/>
    <w:rsid w:val="00741BD3"/>
    <w:rsid w:val="0074397D"/>
    <w:rsid w:val="0075118D"/>
    <w:rsid w:val="00765D5E"/>
    <w:rsid w:val="00766183"/>
    <w:rsid w:val="007A5873"/>
    <w:rsid w:val="007A6860"/>
    <w:rsid w:val="007B6AA6"/>
    <w:rsid w:val="007C67F8"/>
    <w:rsid w:val="007D5DB4"/>
    <w:rsid w:val="007E45CF"/>
    <w:rsid w:val="008567F8"/>
    <w:rsid w:val="00857B00"/>
    <w:rsid w:val="0088130D"/>
    <w:rsid w:val="00890E75"/>
    <w:rsid w:val="008B1E72"/>
    <w:rsid w:val="008D2259"/>
    <w:rsid w:val="008D7283"/>
    <w:rsid w:val="008E1EE7"/>
    <w:rsid w:val="0090190E"/>
    <w:rsid w:val="009403B2"/>
    <w:rsid w:val="00943694"/>
    <w:rsid w:val="009459E7"/>
    <w:rsid w:val="00946A9F"/>
    <w:rsid w:val="00976EF6"/>
    <w:rsid w:val="00982902"/>
    <w:rsid w:val="009A2DAD"/>
    <w:rsid w:val="009B0F56"/>
    <w:rsid w:val="009B1871"/>
    <w:rsid w:val="009B5BB5"/>
    <w:rsid w:val="009C2A23"/>
    <w:rsid w:val="009C337A"/>
    <w:rsid w:val="009F1987"/>
    <w:rsid w:val="009F7F70"/>
    <w:rsid w:val="00A04F9F"/>
    <w:rsid w:val="00A07842"/>
    <w:rsid w:val="00A162FF"/>
    <w:rsid w:val="00A16BE8"/>
    <w:rsid w:val="00A34F5B"/>
    <w:rsid w:val="00A62A17"/>
    <w:rsid w:val="00A82A8C"/>
    <w:rsid w:val="00AA7898"/>
    <w:rsid w:val="00AC3BAD"/>
    <w:rsid w:val="00AD0841"/>
    <w:rsid w:val="00AD1EAC"/>
    <w:rsid w:val="00AD5B2F"/>
    <w:rsid w:val="00AF556C"/>
    <w:rsid w:val="00B04B52"/>
    <w:rsid w:val="00B14E2B"/>
    <w:rsid w:val="00B1513E"/>
    <w:rsid w:val="00B35B41"/>
    <w:rsid w:val="00B62DF7"/>
    <w:rsid w:val="00B745F0"/>
    <w:rsid w:val="00B8281E"/>
    <w:rsid w:val="00B828C3"/>
    <w:rsid w:val="00B8487B"/>
    <w:rsid w:val="00B93784"/>
    <w:rsid w:val="00BC2735"/>
    <w:rsid w:val="00BD31AB"/>
    <w:rsid w:val="00BE0F75"/>
    <w:rsid w:val="00BF2161"/>
    <w:rsid w:val="00C01681"/>
    <w:rsid w:val="00C050D3"/>
    <w:rsid w:val="00C17F33"/>
    <w:rsid w:val="00C2313A"/>
    <w:rsid w:val="00C276F0"/>
    <w:rsid w:val="00C30C6B"/>
    <w:rsid w:val="00C33A4D"/>
    <w:rsid w:val="00C53811"/>
    <w:rsid w:val="00C542D0"/>
    <w:rsid w:val="00C56607"/>
    <w:rsid w:val="00C66B66"/>
    <w:rsid w:val="00C82ABF"/>
    <w:rsid w:val="00C930CE"/>
    <w:rsid w:val="00CA7792"/>
    <w:rsid w:val="00CC1AD0"/>
    <w:rsid w:val="00CC4E99"/>
    <w:rsid w:val="00CD3109"/>
    <w:rsid w:val="00CD7DC6"/>
    <w:rsid w:val="00CE2175"/>
    <w:rsid w:val="00D0499C"/>
    <w:rsid w:val="00D16C4A"/>
    <w:rsid w:val="00D30825"/>
    <w:rsid w:val="00D348B4"/>
    <w:rsid w:val="00D40CAC"/>
    <w:rsid w:val="00D504D3"/>
    <w:rsid w:val="00D562D1"/>
    <w:rsid w:val="00D56B7E"/>
    <w:rsid w:val="00D650B1"/>
    <w:rsid w:val="00D66FC2"/>
    <w:rsid w:val="00D67263"/>
    <w:rsid w:val="00D72B09"/>
    <w:rsid w:val="00D74EBD"/>
    <w:rsid w:val="00D860D5"/>
    <w:rsid w:val="00D9168E"/>
    <w:rsid w:val="00D93341"/>
    <w:rsid w:val="00D94C80"/>
    <w:rsid w:val="00D97162"/>
    <w:rsid w:val="00DB17F7"/>
    <w:rsid w:val="00DC2F1D"/>
    <w:rsid w:val="00DC32E0"/>
    <w:rsid w:val="00DD2287"/>
    <w:rsid w:val="00DD4F31"/>
    <w:rsid w:val="00DE1B06"/>
    <w:rsid w:val="00DE7483"/>
    <w:rsid w:val="00E03FCC"/>
    <w:rsid w:val="00E11FD1"/>
    <w:rsid w:val="00E430A4"/>
    <w:rsid w:val="00E44DF7"/>
    <w:rsid w:val="00E45C8A"/>
    <w:rsid w:val="00E46705"/>
    <w:rsid w:val="00E54032"/>
    <w:rsid w:val="00E9796C"/>
    <w:rsid w:val="00EA0C5B"/>
    <w:rsid w:val="00EA1D3B"/>
    <w:rsid w:val="00EA376A"/>
    <w:rsid w:val="00EB2C07"/>
    <w:rsid w:val="00EC6518"/>
    <w:rsid w:val="00ED3112"/>
    <w:rsid w:val="00EE4CFC"/>
    <w:rsid w:val="00EF0426"/>
    <w:rsid w:val="00EF7DA6"/>
    <w:rsid w:val="00F00291"/>
    <w:rsid w:val="00F20379"/>
    <w:rsid w:val="00F274D4"/>
    <w:rsid w:val="00F35D3F"/>
    <w:rsid w:val="00F3656D"/>
    <w:rsid w:val="00F4402B"/>
    <w:rsid w:val="00F44971"/>
    <w:rsid w:val="00F559FD"/>
    <w:rsid w:val="00F62CF3"/>
    <w:rsid w:val="00F81FCB"/>
    <w:rsid w:val="00F85866"/>
    <w:rsid w:val="00FB2C2A"/>
    <w:rsid w:val="00FD28AF"/>
    <w:rsid w:val="00FD60F4"/>
    <w:rsid w:val="00FF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ABF5"/>
  <w15:chartTrackingRefBased/>
  <w15:docId w15:val="{82CDF797-043C-4B5B-A5FF-7F1C7CB1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98"/>
  </w:style>
  <w:style w:type="paragraph" w:styleId="Footer">
    <w:name w:val="footer"/>
    <w:basedOn w:val="Normal"/>
    <w:link w:val="FooterChar"/>
    <w:uiPriority w:val="99"/>
    <w:unhideWhenUsed/>
    <w:rsid w:val="0008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98"/>
  </w:style>
  <w:style w:type="character" w:styleId="Hyperlink">
    <w:name w:val="Hyperlink"/>
    <w:basedOn w:val="DefaultParagraphFont"/>
    <w:uiPriority w:val="99"/>
    <w:unhideWhenUsed/>
    <w:rsid w:val="00081C98"/>
    <w:rPr>
      <w:color w:val="0563C1" w:themeColor="hyperlink"/>
      <w:u w:val="single"/>
    </w:rPr>
  </w:style>
  <w:style w:type="character" w:styleId="UnresolvedMention">
    <w:name w:val="Unresolved Mention"/>
    <w:basedOn w:val="DefaultParagraphFont"/>
    <w:uiPriority w:val="99"/>
    <w:semiHidden/>
    <w:unhideWhenUsed/>
    <w:rsid w:val="0008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88923">
      <w:bodyDiv w:val="1"/>
      <w:marLeft w:val="0"/>
      <w:marRight w:val="0"/>
      <w:marTop w:val="0"/>
      <w:marBottom w:val="0"/>
      <w:divBdr>
        <w:top w:val="none" w:sz="0" w:space="0" w:color="auto"/>
        <w:left w:val="none" w:sz="0" w:space="0" w:color="auto"/>
        <w:bottom w:val="none" w:sz="0" w:space="0" w:color="auto"/>
        <w:right w:val="none" w:sz="0" w:space="0" w:color="auto"/>
      </w:divBdr>
      <w:divsChild>
        <w:div w:id="524441124">
          <w:marLeft w:val="0"/>
          <w:marRight w:val="0"/>
          <w:marTop w:val="0"/>
          <w:marBottom w:val="0"/>
          <w:divBdr>
            <w:top w:val="none" w:sz="0" w:space="0" w:color="auto"/>
            <w:left w:val="none" w:sz="0" w:space="0" w:color="auto"/>
            <w:bottom w:val="none" w:sz="0" w:space="0" w:color="auto"/>
            <w:right w:val="none" w:sz="0" w:space="0" w:color="auto"/>
          </w:divBdr>
        </w:div>
        <w:div w:id="930506490">
          <w:marLeft w:val="0"/>
          <w:marRight w:val="0"/>
          <w:marTop w:val="0"/>
          <w:marBottom w:val="0"/>
          <w:divBdr>
            <w:top w:val="none" w:sz="0" w:space="0" w:color="auto"/>
            <w:left w:val="none" w:sz="0" w:space="0" w:color="auto"/>
            <w:bottom w:val="none" w:sz="0" w:space="0" w:color="auto"/>
            <w:right w:val="none" w:sz="0" w:space="0" w:color="auto"/>
          </w:divBdr>
        </w:div>
        <w:div w:id="92375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heirdaughters.produc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rdanealey.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ellipsesplay.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davidquangpham@outlook.com" TargetMode="External"/><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281</cp:revision>
  <cp:lastPrinted>2021-09-13T17:51:00Z</cp:lastPrinted>
  <dcterms:created xsi:type="dcterms:W3CDTF">2021-07-26T17:04:00Z</dcterms:created>
  <dcterms:modified xsi:type="dcterms:W3CDTF">2021-09-14T16:32:00Z</dcterms:modified>
</cp:coreProperties>
</file>