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1EC5F89"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Book, Music, Lyrics, and Orchestration by David Quang Pham (he/him)</w:t>
      </w:r>
    </w:p>
    <w:p w14:paraId="52AB009A" w14:textId="282E78B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Dramaturgy by Jordan Alexandria Ealey (they/she)</w:t>
      </w:r>
    </w:p>
    <w:p w14:paraId="752FF81A" w14:textId="19D8EEA0"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54B998D9"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AC5D73">
          <w:rPr>
            <w:rFonts w:ascii="Segoe UI Historic" w:eastAsia="Times New Roman" w:hAnsi="Segoe UI Historic" w:cs="Segoe UI Historic"/>
            <w:color w:val="0000FF"/>
            <w:sz w:val="24"/>
            <w:szCs w:val="24"/>
            <w:u w:val="single"/>
            <w:bdr w:val="none" w:sz="0" w:space="0" w:color="auto" w:frame="1"/>
          </w:rPr>
          <w:t>https://www.ellipsesplay.com/</w:t>
        </w:r>
      </w:hyperlink>
    </w:p>
    <w:p w14:paraId="6F29A940"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C436AF4" w14:textId="32473F2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About the song:</w:t>
      </w:r>
      <w:r w:rsidRPr="00AC5D73">
        <w:rPr>
          <w:rFonts w:ascii="Segoe UI Historic" w:eastAsia="Times New Roman" w:hAnsi="Segoe UI Historic" w:cs="Segoe UI Historic"/>
          <w:color w:val="000000"/>
          <w:sz w:val="24"/>
          <w:szCs w:val="24"/>
          <w:bdr w:val="none" w:sz="0" w:space="0" w:color="auto" w:frame="1"/>
        </w:rPr>
        <w:br/>
      </w:r>
    </w:p>
    <w:p w14:paraId="716AFEFC"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019F343"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7A048A3" w14:textId="04255288" w:rsidR="007A01A1" w:rsidRPr="00AC5D73" w:rsidRDefault="003C3677" w:rsidP="003C3677">
      <w:pPr>
        <w:rPr>
          <w:rFonts w:ascii="Segoe UI Historic"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Atlanta and</w:t>
      </w:r>
      <w:r w:rsidR="0059497E">
        <w:rPr>
          <w:rFonts w:ascii="Segoe UI Historic" w:eastAsia="Times New Roman" w:hAnsi="Segoe UI Historic" w:cs="Segoe UI Historic"/>
          <w:color w:val="000000"/>
          <w:sz w:val="24"/>
          <w:szCs w:val="24"/>
          <w:bdr w:val="none" w:sz="0" w:space="0" w:color="auto" w:frame="1"/>
          <w:shd w:val="clear" w:color="auto" w:fill="FFFFFF"/>
        </w:rPr>
        <w:t xml:space="preserve"> membership at</w:t>
      </w:r>
      <w:r w:rsidRPr="00AC5D73">
        <w:rPr>
          <w:rFonts w:ascii="Segoe UI Historic" w:eastAsia="Times New Roman" w:hAnsi="Segoe UI Historic" w:cs="Segoe UI Historic"/>
          <w:color w:val="000000"/>
          <w:sz w:val="24"/>
          <w:szCs w:val="24"/>
          <w:bdr w:val="none" w:sz="0" w:space="0" w:color="auto" w:frame="1"/>
          <w:shd w:val="clear" w:color="auto" w:fill="FFFFFF"/>
        </w:rPr>
        <w:t> </w:t>
      </w:r>
      <w:hyperlink r:id="rId7" w:tooltip="https://www.facebook.com/TheaterResource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New York.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This musical has received five readings with dozens of </w:t>
      </w:r>
      <w:r w:rsidR="000B0A99">
        <w:rPr>
          <w:rFonts w:ascii="Segoe UI Historic" w:eastAsia="Times New Roman" w:hAnsi="Segoe UI Historic" w:cs="Segoe UI Historic"/>
          <w:color w:val="000000"/>
          <w:sz w:val="24"/>
          <w:szCs w:val="24"/>
          <w:bdr w:val="none" w:sz="0" w:space="0" w:color="auto" w:frame="1"/>
          <w:shd w:val="clear" w:color="auto" w:fill="FFFFFF"/>
        </w:rPr>
        <w:t xml:space="preserve">star-studded </w:t>
      </w:r>
      <w:r w:rsidR="005443C9">
        <w:rPr>
          <w:rFonts w:ascii="Segoe UI Historic" w:eastAsia="Times New Roman" w:hAnsi="Segoe UI Historic" w:cs="Segoe UI Historic"/>
          <w:color w:val="000000"/>
          <w:sz w:val="24"/>
          <w:szCs w:val="24"/>
          <w:bdr w:val="none" w:sz="0" w:space="0" w:color="auto" w:frame="1"/>
          <w:shd w:val="clear" w:color="auto" w:fill="FFFFFF"/>
        </w:rPr>
        <w:t xml:space="preserve">WTP </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Acting Ensemble </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performers</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7E6393">
        <w:rPr>
          <w:rFonts w:ascii="Segoe UI Historic" w:eastAsia="Times New Roman" w:hAnsi="Segoe UI Historic" w:cs="Segoe UI Historic"/>
          <w:color w:val="000000"/>
          <w:sz w:val="24"/>
          <w:szCs w:val="24"/>
          <w:bdr w:val="none" w:sz="0" w:space="0" w:color="auto" w:frame="1"/>
          <w:shd w:val="clear" w:color="auto" w:fill="FFFFFF"/>
        </w:rPr>
        <w:t xml:space="preserve"> alongside director Aliyah Curry</w:t>
      </w:r>
      <w:r w:rsidR="00A03D70">
        <w:rPr>
          <w:rFonts w:ascii="Segoe UI Historic" w:eastAsia="Times New Roman" w:hAnsi="Segoe UI Historic" w:cs="Segoe UI Historic"/>
          <w:color w:val="000000"/>
          <w:sz w:val="24"/>
          <w:szCs w:val="24"/>
          <w:bdr w:val="none" w:sz="0" w:space="0" w:color="auto" w:frame="1"/>
          <w:shd w:val="clear" w:color="auto" w:fill="FFFFFF"/>
        </w:rPr>
        <w:t xml:space="preserve"> and stage manager Lexi McKay</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and hours of feedback from </w:t>
      </w:r>
      <w:r w:rsidR="0099732A" w:rsidRPr="00AC5D73">
        <w:rPr>
          <w:rFonts w:ascii="Segoe UI Historic" w:eastAsia="Times New Roman" w:hAnsi="Segoe UI Historic" w:cs="Segoe UI Historic"/>
          <w:color w:val="000000"/>
          <w:sz w:val="24"/>
          <w:szCs w:val="24"/>
          <w:bdr w:val="none" w:sz="0" w:space="0" w:color="auto" w:frame="1"/>
          <w:shd w:val="clear" w:color="auto" w:fill="FFFFFF"/>
        </w:rPr>
        <w:t>over fifty theatre professionals.</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414D25" w:rsidRPr="00AC5D73">
        <w:rPr>
          <w:rFonts w:ascii="Segoe UI Historic" w:eastAsia="Times New Roman" w:hAnsi="Segoe UI Historic" w:cs="Segoe UI Historic"/>
          <w:color w:val="000000"/>
          <w:sz w:val="24"/>
          <w:szCs w:val="24"/>
          <w:bdr w:val="none" w:sz="0" w:space="0" w:color="auto" w:frame="1"/>
          <w:shd w:val="clear" w:color="auto" w:fill="FFFFFF"/>
        </w:rPr>
        <w:t>“I love stories about families and yours is truly the most unique I've seen</w:t>
      </w:r>
      <w:r w:rsidR="00A50320">
        <w:rPr>
          <w:rFonts w:ascii="Segoe UI Historic" w:eastAsia="Times New Roman" w:hAnsi="Segoe UI Historic" w:cs="Segoe UI Historic"/>
          <w:color w:val="000000"/>
          <w:sz w:val="24"/>
          <w:szCs w:val="24"/>
          <w:bdr w:val="none" w:sz="0" w:space="0" w:color="auto" w:frame="1"/>
          <w:shd w:val="clear" w:color="auto" w:fill="FFFFFF"/>
        </w:rPr>
        <w:t>,” sa</w:t>
      </w:r>
      <w:r w:rsidR="00291975">
        <w:rPr>
          <w:rFonts w:ascii="Segoe UI Historic" w:eastAsia="Times New Roman" w:hAnsi="Segoe UI Historic" w:cs="Segoe UI Historic"/>
          <w:color w:val="000000"/>
          <w:sz w:val="24"/>
          <w:szCs w:val="24"/>
          <w:bdr w:val="none" w:sz="0" w:space="0" w:color="auto" w:frame="1"/>
          <w:shd w:val="clear" w:color="auto" w:fill="FFFFFF"/>
        </w:rPr>
        <w:t>id</w:t>
      </w:r>
      <w:r w:rsidR="00A50320">
        <w:rPr>
          <w:rFonts w:ascii="Segoe UI Historic" w:eastAsia="Times New Roman" w:hAnsi="Segoe UI Historic" w:cs="Segoe UI Historic"/>
          <w:color w:val="000000"/>
          <w:sz w:val="24"/>
          <w:szCs w:val="24"/>
          <w:bdr w:val="none" w:sz="0" w:space="0" w:color="auto" w:frame="1"/>
          <w:shd w:val="clear" w:color="auto" w:fill="FFFFFF"/>
        </w:rPr>
        <w:t xml:space="preserve"> award-winning playwright John Mabey.</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F233B4">
        <w:rPr>
          <w:rFonts w:ascii="Segoe UI Historic" w:eastAsia="Times New Roman" w:hAnsi="Segoe UI Historic" w:cs="Segoe UI Historic"/>
          <w:color w:val="000000"/>
          <w:sz w:val="24"/>
          <w:szCs w:val="24"/>
          <w:bdr w:val="none" w:sz="0" w:space="0" w:color="auto" w:frame="1"/>
          <w:shd w:val="clear" w:color="auto" w:fill="FFFFFF"/>
        </w:rPr>
        <w:t>Broadway performer</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Daniela Cobb</w:t>
      </w:r>
      <w:r w:rsidR="00F233B4">
        <w:rPr>
          <w:rFonts w:ascii="Segoe UI Historic" w:eastAsia="Times New Roman" w:hAnsi="Segoe UI Historic" w:cs="Segoe UI Historic"/>
          <w:color w:val="000000"/>
          <w:sz w:val="24"/>
          <w:szCs w:val="24"/>
          <w:bdr w:val="none" w:sz="0" w:space="0" w:color="auto" w:frame="1"/>
          <w:shd w:val="clear" w:color="auto" w:fill="FFFFFF"/>
        </w:rPr>
        <w:t xml:space="preserve"> (</w:t>
      </w:r>
      <w:r w:rsidR="00FA7CDA">
        <w:rPr>
          <w:rFonts w:ascii="Segoe UI Historic" w:eastAsia="Times New Roman" w:hAnsi="Segoe UI Historic" w:cs="Segoe UI Historic"/>
          <w:color w:val="000000"/>
          <w:sz w:val="24"/>
          <w:szCs w:val="24"/>
          <w:bdr w:val="none" w:sz="0" w:space="0" w:color="auto" w:frame="1"/>
          <w:shd w:val="clear" w:color="auto" w:fill="FFFFFF"/>
        </w:rPr>
        <w:t>The Lion King</w:t>
      </w:r>
      <w:r w:rsidR="00F233B4">
        <w:rPr>
          <w:rFonts w:ascii="Segoe UI Historic" w:eastAsia="Times New Roman" w:hAnsi="Segoe UI Historic" w:cs="Segoe UI Historic"/>
          <w:color w:val="000000"/>
          <w:sz w:val="24"/>
          <w:szCs w:val="24"/>
          <w:bdr w:val="none" w:sz="0" w:space="0" w:color="auto" w:frame="1"/>
          <w:shd w:val="clear" w:color="auto" w:fill="FFFFFF"/>
        </w:rPr>
        <w:t>)</w:t>
      </w:r>
      <w:r w:rsidR="004358B4">
        <w:rPr>
          <w:rFonts w:ascii="Segoe UI Historic" w:eastAsia="Times New Roman" w:hAnsi="Segoe UI Historic" w:cs="Segoe UI Historic"/>
          <w:color w:val="000000"/>
          <w:sz w:val="24"/>
          <w:szCs w:val="24"/>
          <w:bdr w:val="none" w:sz="0" w:space="0" w:color="auto" w:frame="1"/>
          <w:shd w:val="clear" w:color="auto" w:fill="FFFFFF"/>
        </w:rPr>
        <w:t xml:space="preserve"> and David</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are showcasing their musical development to the Durban University of Technology faculty in South Africa in October 2021. Jordan and David</w:t>
      </w:r>
      <w:r w:rsidR="00996DD7">
        <w:rPr>
          <w:rFonts w:ascii="Segoe UI Historic" w:eastAsia="Times New Roman" w:hAnsi="Segoe UI Historic" w:cs="Segoe UI Historic"/>
          <w:color w:val="000000"/>
          <w:sz w:val="24"/>
          <w:szCs w:val="24"/>
          <w:bdr w:val="none" w:sz="0" w:space="0" w:color="auto" w:frame="1"/>
          <w:shd w:val="clear" w:color="auto" w:fill="FFFFFF"/>
        </w:rPr>
        <w:t xml:space="preserve"> are looking</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to partner with </w:t>
      </w:r>
      <w:hyperlink r:id="rId8" w:tooltip="https://www.facebook.com/ViOp-Productions-108670807637935"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ViOp</w:t>
        </w:r>
      </w:hyperlink>
      <w:r w:rsidRPr="00AC5D73">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AC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004720"/>
    <w:rsid w:val="0008294A"/>
    <w:rsid w:val="000A0360"/>
    <w:rsid w:val="000B0A99"/>
    <w:rsid w:val="00291975"/>
    <w:rsid w:val="003C180A"/>
    <w:rsid w:val="003C3677"/>
    <w:rsid w:val="00414D25"/>
    <w:rsid w:val="004358B4"/>
    <w:rsid w:val="005443C9"/>
    <w:rsid w:val="0059497E"/>
    <w:rsid w:val="0060714E"/>
    <w:rsid w:val="00687D2E"/>
    <w:rsid w:val="0078672C"/>
    <w:rsid w:val="007A01A1"/>
    <w:rsid w:val="007E6393"/>
    <w:rsid w:val="0095761B"/>
    <w:rsid w:val="00996DD7"/>
    <w:rsid w:val="0099732A"/>
    <w:rsid w:val="00A03D70"/>
    <w:rsid w:val="00A50320"/>
    <w:rsid w:val="00AC5D73"/>
    <w:rsid w:val="00B764E8"/>
    <w:rsid w:val="00C41EF3"/>
    <w:rsid w:val="00CF4D08"/>
    <w:rsid w:val="00E242D0"/>
    <w:rsid w:val="00F233B4"/>
    <w:rsid w:val="00F77847"/>
    <w:rsid w:val="00FA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ViOp-Productions-108670807637935" TargetMode="Externa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10" Type="http://schemas.openxmlformats.org/officeDocument/2006/relationships/theme" Target="theme/theme1.xml"/><Relationship Id="rId4" Type="http://schemas.openxmlformats.org/officeDocument/2006/relationships/hyperlink" Target="https://www.facebook.com/EllipsesPl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34</cp:revision>
  <dcterms:created xsi:type="dcterms:W3CDTF">2021-09-27T12:31:00Z</dcterms:created>
  <dcterms:modified xsi:type="dcterms:W3CDTF">2021-09-27T13:17:00Z</dcterms:modified>
</cp:coreProperties>
</file>