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085D6BBB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614B48" w:rsidRPr="00363B6A">
        <w:rPr>
          <w:rFonts w:ascii="Times New Roman" w:hAnsi="Times New Roman" w:cs="Times New Roman"/>
          <w:sz w:val="24"/>
          <w:szCs w:val="24"/>
        </w:rPr>
        <w:t>transpired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64A934E7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913B0B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913B0B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A17B7A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E1A22" w:rsidRPr="00913B0B">
        <w:rPr>
          <w:rFonts w:ascii="Times New Roman" w:hAnsi="Times New Roman" w:cs="Times New Roman"/>
          <w:sz w:val="24"/>
          <w:szCs w:val="24"/>
        </w:rPr>
        <w:br/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13B0B">
        <w:rPr>
          <w:rFonts w:ascii="Times New Roman" w:hAnsi="Times New Roman" w:cs="Times New Roman"/>
          <w:sz w:val="24"/>
          <w:szCs w:val="24"/>
        </w:rPr>
        <w:t>periodic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13B0B">
        <w:rPr>
          <w:rFonts w:ascii="Times New Roman" w:hAnsi="Times New Roman" w:cs="Times New Roman"/>
          <w:sz w:val="24"/>
          <w:szCs w:val="24"/>
        </w:rPr>
        <w:t>readings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4623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D2475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004B4" w:rsidRPr="00913B0B">
        <w:rPr>
          <w:rFonts w:ascii="Times New Roman" w:hAnsi="Times New Roman" w:cs="Times New Roman"/>
          <w:sz w:val="24"/>
          <w:szCs w:val="24"/>
        </w:rPr>
        <w:t>roles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EC7B44" w:rsidRPr="00BC691F">
        <w:rPr>
          <w:rFonts w:ascii="Times New Roman" w:hAnsi="Times New Roman" w:cs="Times New Roman"/>
          <w:sz w:val="24"/>
          <w:szCs w:val="24"/>
        </w:rPr>
        <w:t>particularly</w:t>
      </w:r>
      <w:r w:rsidR="00E80EFE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945060">
        <w:rPr>
          <w:rFonts w:ascii="Times New Roman" w:hAnsi="Times New Roman" w:cs="Times New Roman"/>
          <w:sz w:val="24"/>
          <w:szCs w:val="24"/>
        </w:rPr>
        <w:t>strive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to </w:t>
      </w:r>
      <w:r w:rsidR="00EC7B44">
        <w:rPr>
          <w:rFonts w:ascii="Times New Roman" w:hAnsi="Times New Roman" w:cs="Times New Roman"/>
          <w:sz w:val="24"/>
          <w:szCs w:val="24"/>
        </w:rPr>
        <w:t>polish</w:t>
      </w:r>
      <w:r w:rsidR="004D3527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JD’s goal to “be apparent” and “shed light” and “make themself clear.” </w:t>
      </w:r>
      <w:r w:rsidR="000E449A">
        <w:rPr>
          <w:rFonts w:ascii="Times New Roman" w:hAnsi="Times New Roman" w:cs="Times New Roman"/>
          <w:sz w:val="24"/>
          <w:szCs w:val="24"/>
        </w:rPr>
        <w:t>And 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ED37B8">
        <w:rPr>
          <w:rFonts w:ascii="Times New Roman" w:hAnsi="Times New Roman" w:cs="Times New Roman"/>
          <w:sz w:val="24"/>
          <w:szCs w:val="24"/>
        </w:rPr>
        <w:t>have been finding</w:t>
      </w:r>
      <w:r w:rsidR="00D26BA5">
        <w:rPr>
          <w:rFonts w:ascii="Times New Roman" w:hAnsi="Times New Roman" w:cs="Times New Roman"/>
          <w:sz w:val="24"/>
          <w:szCs w:val="24"/>
        </w:rPr>
        <w:t xml:space="preserve"> 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motivation.</w:t>
      </w:r>
    </w:p>
    <w:p w14:paraId="407DA0BA" w14:textId="4966BDCA" w:rsidR="00D73F1E" w:rsidRPr="00DD11F4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396A" w:rsidRPr="00B25A91">
        <w:rPr>
          <w:rFonts w:ascii="Times New Roman" w:hAnsi="Times New Roman" w:cs="Times New Roman"/>
          <w:sz w:val="24"/>
          <w:szCs w:val="24"/>
        </w:rPr>
        <w:t>supporting:</w:t>
      </w:r>
      <w:proofErr w:type="gramEnd"/>
      <w:r w:rsidR="0047396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9A1EE5">
        <w:rPr>
          <w:rFonts w:ascii="Times New Roman" w:hAnsi="Times New Roman" w:cs="Times New Roman"/>
          <w:sz w:val="24"/>
          <w:szCs w:val="24"/>
        </w:rPr>
        <w:t>s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6D6FAB">
        <w:rPr>
          <w:rFonts w:ascii="Times New Roman" w:hAnsi="Times New Roman" w:cs="Times New Roman"/>
          <w:sz w:val="24"/>
          <w:szCs w:val="24"/>
        </w:rPr>
        <w:t>with</w:t>
      </w:r>
      <w:r w:rsidR="00A74D6E" w:rsidRPr="009A1EE5">
        <w:rPr>
          <w:rFonts w:ascii="Times New Roman" w:hAnsi="Times New Roman" w:cs="Times New Roman"/>
          <w:sz w:val="20"/>
          <w:szCs w:val="20"/>
        </w:rPr>
        <w:t xml:space="preserve"> </w:t>
      </w:r>
      <w:r w:rsidR="003B3B06" w:rsidRPr="006D6FAB">
        <w:rPr>
          <w:rFonts w:ascii="Times New Roman" w:hAnsi="Times New Roman" w:cs="Times New Roman"/>
          <w:sz w:val="24"/>
          <w:szCs w:val="24"/>
        </w:rPr>
        <w:t>a</w:t>
      </w:r>
      <w:r w:rsidR="009A1EE5">
        <w:rPr>
          <w:rFonts w:ascii="Times New Roman" w:hAnsi="Times New Roman" w:cs="Times New Roman"/>
          <w:sz w:val="24"/>
          <w:szCs w:val="24"/>
        </w:rPr>
        <w:t>rtists</w:t>
      </w:r>
      <w:r w:rsidR="009A1EE5" w:rsidRPr="009A1EE5">
        <w:rPr>
          <w:rFonts w:ascii="Times New Roman" w:hAnsi="Times New Roman" w:cs="Times New Roman"/>
          <w:sz w:val="20"/>
          <w:szCs w:val="20"/>
        </w:rPr>
        <w:t xml:space="preserve"> </w:t>
      </w:r>
      <w:r w:rsidR="009A1EE5">
        <w:rPr>
          <w:rFonts w:ascii="Times New Roman" w:hAnsi="Times New Roman" w:cs="Times New Roman"/>
          <w:sz w:val="24"/>
          <w:szCs w:val="24"/>
        </w:rPr>
        <w:t>who</w:t>
      </w:r>
      <w:r w:rsidR="009A1EE5" w:rsidRPr="009A1EE5">
        <w:rPr>
          <w:rFonts w:ascii="Times New Roman" w:hAnsi="Times New Roman" w:cs="Times New Roman"/>
        </w:rPr>
        <w:t xml:space="preserve"> </w:t>
      </w:r>
      <w:r w:rsidR="009A1EE5">
        <w:rPr>
          <w:rFonts w:ascii="Times New Roman" w:hAnsi="Times New Roman" w:cs="Times New Roman"/>
          <w:sz w:val="24"/>
          <w:szCs w:val="24"/>
        </w:rPr>
        <w:t>are</w:t>
      </w:r>
      <w:r w:rsidR="009A1EE5" w:rsidRPr="009A1EE5">
        <w:rPr>
          <w:rFonts w:ascii="Times New Roman" w:hAnsi="Times New Roman" w:cs="Times New Roman"/>
        </w:rPr>
        <w:t xml:space="preserve"> </w:t>
      </w:r>
      <w:r w:rsidR="00102C6E" w:rsidRPr="006D6FAB">
        <w:rPr>
          <w:rFonts w:ascii="Times New Roman" w:hAnsi="Times New Roman" w:cs="Times New Roman"/>
          <w:sz w:val="24"/>
          <w:szCs w:val="24"/>
        </w:rPr>
        <w:t>devoted</w:t>
      </w:r>
      <w:r w:rsidR="009A1EE5" w:rsidRPr="009A1EE5">
        <w:rPr>
          <w:rFonts w:ascii="Times New Roman" w:hAnsi="Times New Roman" w:cs="Times New Roman"/>
        </w:rPr>
        <w:t xml:space="preserve"> </w:t>
      </w:r>
      <w:r w:rsidR="007D5295" w:rsidRPr="006D6FAB">
        <w:rPr>
          <w:rFonts w:ascii="Times New Roman" w:hAnsi="Times New Roman" w:cs="Times New Roman"/>
          <w:sz w:val="24"/>
          <w:szCs w:val="24"/>
        </w:rPr>
        <w:t>to</w:t>
      </w:r>
      <w:r w:rsidR="009A1EE5" w:rsidRPr="009A1EE5">
        <w:rPr>
          <w:rFonts w:ascii="Times New Roman" w:hAnsi="Times New Roman" w:cs="Times New Roman"/>
        </w:rPr>
        <w:t xml:space="preserve"> </w:t>
      </w:r>
      <w:r w:rsidR="00794FBB" w:rsidRPr="006D6FAB">
        <w:rPr>
          <w:rFonts w:ascii="Times New Roman" w:hAnsi="Times New Roman" w:cs="Times New Roman"/>
          <w:sz w:val="24"/>
          <w:szCs w:val="24"/>
        </w:rPr>
        <w:t>Q</w:t>
      </w:r>
      <w:r w:rsidR="004F0F92" w:rsidRPr="006D6FAB">
        <w:rPr>
          <w:rFonts w:ascii="Times New Roman" w:hAnsi="Times New Roman" w:cs="Times New Roman"/>
          <w:sz w:val="24"/>
          <w:szCs w:val="24"/>
        </w:rPr>
        <w:t>ueer</w:t>
      </w:r>
      <w:r w:rsidR="009A1EE5" w:rsidRPr="009A1EE5">
        <w:rPr>
          <w:rFonts w:ascii="Times New Roman" w:hAnsi="Times New Roman" w:cs="Times New Roman"/>
        </w:rPr>
        <w:t xml:space="preserve"> </w:t>
      </w:r>
      <w:r w:rsidR="00AE09BC" w:rsidRPr="006D6FAB">
        <w:rPr>
          <w:rFonts w:ascii="Times New Roman" w:hAnsi="Times New Roman" w:cs="Times New Roman"/>
          <w:sz w:val="24"/>
          <w:szCs w:val="24"/>
        </w:rPr>
        <w:t>Black</w:t>
      </w:r>
      <w:r w:rsidR="00525C1E" w:rsidRPr="006D6FAB">
        <w:rPr>
          <w:rFonts w:ascii="Times New Roman" w:hAnsi="Times New Roman" w:cs="Times New Roman"/>
          <w:sz w:val="24"/>
          <w:szCs w:val="24"/>
        </w:rPr>
        <w:t>-</w:t>
      </w:r>
      <w:r w:rsidR="00AE09BC" w:rsidRPr="006D6FAB">
        <w:rPr>
          <w:rFonts w:ascii="Times New Roman" w:hAnsi="Times New Roman" w:cs="Times New Roman"/>
          <w:sz w:val="24"/>
          <w:szCs w:val="24"/>
        </w:rPr>
        <w:t>Asian</w:t>
      </w:r>
      <w:r w:rsidR="009A1EE5" w:rsidRPr="009A1EE5">
        <w:rPr>
          <w:rFonts w:ascii="Times New Roman" w:hAnsi="Times New Roman" w:cs="Times New Roman"/>
        </w:rPr>
        <w:t xml:space="preserve"> </w:t>
      </w:r>
      <w:r w:rsidR="0015050A" w:rsidRPr="006D6FAB">
        <w:rPr>
          <w:rFonts w:ascii="Times New Roman" w:hAnsi="Times New Roman" w:cs="Times New Roman"/>
          <w:sz w:val="24"/>
          <w:szCs w:val="24"/>
        </w:rPr>
        <w:t>performance</w:t>
      </w:r>
      <w:r w:rsidR="009A1EE5" w:rsidRPr="009A1EE5">
        <w:rPr>
          <w:rFonts w:ascii="Times New Roman" w:hAnsi="Times New Roman" w:cs="Times New Roman"/>
        </w:rPr>
        <w:t xml:space="preserve"> </w:t>
      </w:r>
      <w:r w:rsidR="0015050A" w:rsidRPr="006D6FAB">
        <w:rPr>
          <w:rFonts w:ascii="Times New Roman" w:hAnsi="Times New Roman" w:cs="Times New Roman"/>
          <w:sz w:val="24"/>
          <w:szCs w:val="24"/>
        </w:rPr>
        <w:t>art</w:t>
      </w:r>
      <w:r w:rsidR="00096035" w:rsidRPr="006D6FAB">
        <w:rPr>
          <w:rFonts w:ascii="Times New Roman" w:hAnsi="Times New Roman" w:cs="Times New Roman"/>
          <w:sz w:val="24"/>
          <w:szCs w:val="24"/>
        </w:rPr>
        <w:t>;</w:t>
      </w:r>
      <w:r w:rsidR="00096035" w:rsidRPr="009A1EE5">
        <w:rPr>
          <w:rFonts w:ascii="Times New Roman" w:hAnsi="Times New Roman" w:cs="Times New Roman"/>
        </w:rPr>
        <w:t xml:space="preserve"> </w:t>
      </w:r>
      <w:r w:rsidR="002653FA" w:rsidRPr="006D6FAB">
        <w:rPr>
          <w:rFonts w:ascii="Times New Roman" w:hAnsi="Times New Roman" w:cs="Times New Roman"/>
          <w:sz w:val="24"/>
          <w:szCs w:val="24"/>
        </w:rPr>
        <w:t>b</w:t>
      </w:r>
      <w:r w:rsidR="0092202A" w:rsidRPr="006D6FAB">
        <w:rPr>
          <w:rFonts w:ascii="Times New Roman" w:hAnsi="Times New Roman" w:cs="Times New Roman"/>
          <w:sz w:val="24"/>
          <w:szCs w:val="24"/>
        </w:rPr>
        <w:t>)</w:t>
      </w:r>
      <w:r w:rsidR="0092202A" w:rsidRPr="009A1EE5">
        <w:rPr>
          <w:rFonts w:ascii="Times New Roman" w:hAnsi="Times New Roman" w:cs="Times New Roman"/>
        </w:rPr>
        <w:t xml:space="preserve"> </w:t>
      </w:r>
      <w:r w:rsidR="0092202A" w:rsidRPr="006D6FAB">
        <w:rPr>
          <w:rFonts w:ascii="Times New Roman" w:hAnsi="Times New Roman" w:cs="Times New Roman"/>
          <w:sz w:val="24"/>
          <w:szCs w:val="24"/>
        </w:rPr>
        <w:t>concerts</w:t>
      </w:r>
      <w:r w:rsidR="009A1EE5" w:rsidRPr="009A1EE5">
        <w:rPr>
          <w:rFonts w:ascii="Times New Roman" w:hAnsi="Times New Roman" w:cs="Times New Roman"/>
        </w:rPr>
        <w:t xml:space="preserve"> </w:t>
      </w:r>
      <w:r w:rsidR="0092202A" w:rsidRPr="006D6FAB">
        <w:rPr>
          <w:rFonts w:ascii="Times New Roman" w:hAnsi="Times New Roman" w:cs="Times New Roman"/>
          <w:sz w:val="24"/>
          <w:szCs w:val="24"/>
        </w:rPr>
        <w:t>at</w:t>
      </w:r>
      <w:r w:rsidR="009A1EE5" w:rsidRPr="009A1EE5">
        <w:rPr>
          <w:rFonts w:ascii="Times New Roman" w:hAnsi="Times New Roman" w:cs="Times New Roman"/>
        </w:rPr>
        <w:t xml:space="preserve"> </w:t>
      </w:r>
      <w:r w:rsidR="00B636A5" w:rsidRPr="006D6FAB">
        <w:rPr>
          <w:rFonts w:ascii="Times New Roman" w:hAnsi="Times New Roman" w:cs="Times New Roman"/>
          <w:sz w:val="24"/>
          <w:szCs w:val="24"/>
        </w:rPr>
        <w:t>theatre</w:t>
      </w:r>
      <w:r w:rsidR="009A1EE5" w:rsidRPr="009A1EE5">
        <w:rPr>
          <w:rFonts w:ascii="Times New Roman" w:hAnsi="Times New Roman" w:cs="Times New Roman"/>
        </w:rPr>
        <w:t xml:space="preserve"> </w:t>
      </w:r>
      <w:r w:rsidR="0092202A" w:rsidRPr="006D6FAB">
        <w:rPr>
          <w:rFonts w:ascii="Times New Roman" w:hAnsi="Times New Roman" w:cs="Times New Roman"/>
          <w:sz w:val="24"/>
          <w:szCs w:val="24"/>
        </w:rPr>
        <w:t>festivals for professional feedback and audience reactions;</w:t>
      </w:r>
      <w:r w:rsidR="00EB0F3B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6D6FAB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6D6FAB">
        <w:rPr>
          <w:rFonts w:ascii="Times New Roman" w:hAnsi="Times New Roman" w:cs="Times New Roman"/>
          <w:sz w:val="24"/>
          <w:szCs w:val="24"/>
        </w:rPr>
        <w:t>c</w:t>
      </w:r>
      <w:r w:rsidR="00F60A9F" w:rsidRPr="006D6FAB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6D6FAB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6D6FAB">
        <w:rPr>
          <w:rFonts w:ascii="Times New Roman" w:hAnsi="Times New Roman" w:cs="Times New Roman"/>
          <w:sz w:val="24"/>
          <w:szCs w:val="24"/>
        </w:rPr>
        <w:t>a concept</w:t>
      </w:r>
      <w:r w:rsidR="00525BDF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3D4D49" w:rsidRPr="006D6FAB">
        <w:rPr>
          <w:rFonts w:ascii="Times New Roman" w:hAnsi="Times New Roman" w:cs="Times New Roman"/>
          <w:sz w:val="24"/>
          <w:szCs w:val="24"/>
        </w:rPr>
        <w:t>album</w:t>
      </w:r>
      <w:r w:rsidR="00185A9B" w:rsidRPr="006D6FAB">
        <w:rPr>
          <w:rFonts w:ascii="Times New Roman" w:hAnsi="Times New Roman" w:cs="Times New Roman"/>
          <w:sz w:val="24"/>
          <w:szCs w:val="24"/>
        </w:rPr>
        <w:t>—</w:t>
      </w:r>
      <w:r w:rsidR="00C33E10" w:rsidRPr="006D6FAB">
        <w:rPr>
          <w:rFonts w:ascii="Times New Roman" w:hAnsi="Times New Roman" w:cs="Times New Roman"/>
          <w:sz w:val="24"/>
          <w:szCs w:val="24"/>
        </w:rPr>
        <w:t>studio</w:t>
      </w:r>
      <w:r w:rsidR="00746B6A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6D6FAB">
        <w:rPr>
          <w:rFonts w:ascii="Times New Roman" w:hAnsi="Times New Roman" w:cs="Times New Roman"/>
          <w:sz w:val="24"/>
          <w:szCs w:val="24"/>
        </w:rPr>
        <w:t>recordings</w:t>
      </w:r>
      <w:r w:rsidR="00C33E10" w:rsidRPr="006D6FAB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6D6FAB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6D6FAB">
        <w:rPr>
          <w:rFonts w:ascii="Times New Roman" w:hAnsi="Times New Roman" w:cs="Times New Roman"/>
          <w:sz w:val="24"/>
          <w:szCs w:val="24"/>
        </w:rPr>
        <w:t>vocalists</w:t>
      </w:r>
      <w:r w:rsidR="00C33E10" w:rsidRPr="006D6FAB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6D6FAB">
        <w:rPr>
          <w:rFonts w:ascii="Times New Roman" w:hAnsi="Times New Roman" w:cs="Times New Roman"/>
          <w:sz w:val="24"/>
          <w:szCs w:val="24"/>
        </w:rPr>
        <w:t>new</w:t>
      </w:r>
      <w:r w:rsidR="0079692D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FA74F7" w:rsidRPr="006D6FAB">
        <w:rPr>
          <w:rFonts w:ascii="Times New Roman" w:hAnsi="Times New Roman" w:cs="Times New Roman"/>
          <w:sz w:val="24"/>
          <w:szCs w:val="24"/>
        </w:rPr>
        <w:t>compositions</w:t>
      </w:r>
      <w:r w:rsidR="0098465C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6D6FAB">
        <w:rPr>
          <w:rFonts w:ascii="Times New Roman" w:hAnsi="Times New Roman" w:cs="Times New Roman"/>
          <w:sz w:val="24"/>
          <w:szCs w:val="24"/>
        </w:rPr>
        <w:t>such</w:t>
      </w:r>
      <w:r w:rsidR="0098465C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6D6FAB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6D6FAB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6D6FAB">
        <w:rPr>
          <w:rFonts w:ascii="Times New Roman" w:hAnsi="Times New Roman" w:cs="Times New Roman"/>
          <w:sz w:val="24"/>
          <w:szCs w:val="24"/>
        </w:rPr>
        <w:t>; reorchestrations</w:t>
      </w:r>
      <w:r w:rsidR="00FD4202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6D6FAB">
        <w:rPr>
          <w:rFonts w:ascii="Times New Roman" w:hAnsi="Times New Roman" w:cs="Times New Roman"/>
          <w:sz w:val="24"/>
          <w:szCs w:val="24"/>
        </w:rPr>
        <w:t>o</w:t>
      </w:r>
      <w:r w:rsidR="00A20A24" w:rsidRPr="006D6FAB">
        <w:rPr>
          <w:rFonts w:ascii="Times New Roman" w:hAnsi="Times New Roman" w:cs="Times New Roman"/>
          <w:sz w:val="24"/>
          <w:szCs w:val="24"/>
        </w:rPr>
        <w:t xml:space="preserve">f </w:t>
      </w:r>
      <w:r w:rsidR="00DA1FF5" w:rsidRPr="006D6FAB">
        <w:rPr>
          <w:rFonts w:ascii="Times New Roman" w:hAnsi="Times New Roman" w:cs="Times New Roman"/>
          <w:sz w:val="24"/>
          <w:szCs w:val="24"/>
        </w:rPr>
        <w:t>“</w:t>
      </w:r>
      <w:r w:rsidR="001C7BAC" w:rsidRPr="006D6FAB">
        <w:rPr>
          <w:rFonts w:ascii="Times New Roman" w:hAnsi="Times New Roman" w:cs="Times New Roman"/>
          <w:sz w:val="24"/>
          <w:szCs w:val="24"/>
        </w:rPr>
        <w:t>Tangent</w:t>
      </w:r>
      <w:r w:rsidR="00DA1FF5" w:rsidRPr="006D6FAB">
        <w:rPr>
          <w:rFonts w:ascii="Times New Roman" w:hAnsi="Times New Roman" w:cs="Times New Roman"/>
          <w:sz w:val="24"/>
          <w:szCs w:val="24"/>
        </w:rPr>
        <w:t>”,</w:t>
      </w:r>
      <w:r w:rsidR="00A70D15" w:rsidRPr="006D6FAB">
        <w:rPr>
          <w:rFonts w:ascii="Times New Roman" w:hAnsi="Times New Roman" w:cs="Times New Roman"/>
          <w:sz w:val="24"/>
          <w:szCs w:val="24"/>
        </w:rPr>
        <w:t xml:space="preserve"> “Zenith,”</w:t>
      </w:r>
      <w:r w:rsidR="00DA1FF5" w:rsidRPr="006D6FAB">
        <w:rPr>
          <w:rFonts w:ascii="Times New Roman" w:hAnsi="Times New Roman" w:cs="Times New Roman"/>
          <w:sz w:val="24"/>
          <w:szCs w:val="24"/>
        </w:rPr>
        <w:t xml:space="preserve"> etc</w:t>
      </w:r>
      <w:r w:rsidR="00EA5D45" w:rsidRPr="006D6FAB">
        <w:rPr>
          <w:rFonts w:ascii="Times New Roman" w:hAnsi="Times New Roman" w:cs="Times New Roman"/>
          <w:sz w:val="24"/>
          <w:szCs w:val="24"/>
        </w:rPr>
        <w:t>.</w:t>
      </w:r>
      <w:r w:rsidR="00E14FC2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6D6FAB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6D6FAB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6D6FAB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6D6FAB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6D6FAB">
        <w:rPr>
          <w:rFonts w:ascii="Times New Roman" w:hAnsi="Times New Roman" w:cs="Times New Roman"/>
          <w:sz w:val="24"/>
          <w:szCs w:val="24"/>
        </w:rPr>
        <w:t>a complementary</w:t>
      </w:r>
      <w:r w:rsidR="005F3501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DD11F4">
        <w:rPr>
          <w:rFonts w:ascii="Times New Roman" w:hAnsi="Times New Roman" w:cs="Times New Roman"/>
          <w:sz w:val="24"/>
          <w:szCs w:val="24"/>
        </w:rPr>
        <w:t>call</w:t>
      </w:r>
      <w:r w:rsidR="007F572D" w:rsidRPr="00F6148E">
        <w:rPr>
          <w:rFonts w:ascii="Times New Roman" w:hAnsi="Times New Roman" w:cs="Times New Roman"/>
        </w:rPr>
        <w:t xml:space="preserve"> </w:t>
      </w:r>
      <w:r w:rsidR="00C014BC" w:rsidRPr="00DD11F4">
        <w:rPr>
          <w:rFonts w:ascii="Times New Roman" w:hAnsi="Times New Roman" w:cs="Times New Roman"/>
          <w:sz w:val="24"/>
          <w:szCs w:val="24"/>
        </w:rPr>
        <w:t>after</w:t>
      </w:r>
      <w:r w:rsidR="00F6148E" w:rsidRPr="00F6148E">
        <w:rPr>
          <w:rFonts w:ascii="Times New Roman" w:hAnsi="Times New Roman" w:cs="Times New Roman"/>
        </w:rPr>
        <w:t xml:space="preserve"> </w:t>
      </w:r>
      <w:r w:rsidR="00136986" w:rsidRPr="00DD11F4">
        <w:rPr>
          <w:rFonts w:ascii="Times New Roman" w:hAnsi="Times New Roman" w:cs="Times New Roman"/>
          <w:sz w:val="24"/>
          <w:szCs w:val="24"/>
        </w:rPr>
        <w:t>ELLIPSES</w:t>
      </w:r>
      <w:r w:rsidR="00F6148E" w:rsidRPr="00F6148E">
        <w:rPr>
          <w:rFonts w:ascii="Times New Roman" w:hAnsi="Times New Roman" w:cs="Times New Roman"/>
        </w:rPr>
        <w:t xml:space="preserve"> </w:t>
      </w:r>
      <w:r w:rsidR="00C014BC" w:rsidRPr="00DD11F4">
        <w:rPr>
          <w:rFonts w:ascii="Times New Roman" w:hAnsi="Times New Roman" w:cs="Times New Roman"/>
          <w:sz w:val="24"/>
          <w:szCs w:val="24"/>
        </w:rPr>
        <w:t>did</w:t>
      </w:r>
      <w:r w:rsidR="00F6148E" w:rsidRPr="00F6148E">
        <w:rPr>
          <w:rFonts w:ascii="Times New Roman" w:hAnsi="Times New Roman" w:cs="Times New Roman"/>
        </w:rPr>
        <w:t xml:space="preserve"> </w:t>
      </w:r>
      <w:r w:rsidR="00C014BC" w:rsidRPr="00DD11F4">
        <w:rPr>
          <w:rFonts w:ascii="Times New Roman" w:hAnsi="Times New Roman" w:cs="Times New Roman"/>
          <w:sz w:val="24"/>
          <w:szCs w:val="24"/>
        </w:rPr>
        <w:t>not</w:t>
      </w:r>
      <w:r w:rsidR="00F6148E" w:rsidRPr="00F6148E">
        <w:rPr>
          <w:rFonts w:ascii="Times New Roman" w:hAnsi="Times New Roman" w:cs="Times New Roman"/>
        </w:rPr>
        <w:t xml:space="preserve"> </w:t>
      </w:r>
      <w:r w:rsidR="00C014BC" w:rsidRPr="00DD11F4">
        <w:rPr>
          <w:rFonts w:ascii="Times New Roman" w:hAnsi="Times New Roman" w:cs="Times New Roman"/>
          <w:sz w:val="24"/>
          <w:szCs w:val="24"/>
        </w:rPr>
        <w:t>advance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as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one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of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their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two</w:t>
      </w:r>
      <w:r w:rsidR="00F6148E" w:rsidRPr="00F6148E">
        <w:rPr>
          <w:rFonts w:ascii="Times New Roman" w:hAnsi="Times New Roman" w:cs="Times New Roman"/>
        </w:rPr>
        <w:t xml:space="preserve"> </w:t>
      </w:r>
      <w:r w:rsidR="008204B6" w:rsidRPr="00DD11F4">
        <w:rPr>
          <w:rFonts w:ascii="Times New Roman" w:hAnsi="Times New Roman" w:cs="Times New Roman"/>
          <w:sz w:val="24"/>
          <w:szCs w:val="24"/>
        </w:rPr>
        <w:t>annual</w:t>
      </w:r>
      <w:r w:rsidR="00F6148E" w:rsidRPr="00F6148E">
        <w:rPr>
          <w:rFonts w:ascii="Times New Roman" w:hAnsi="Times New Roman" w:cs="Times New Roman"/>
        </w:rPr>
        <w:t xml:space="preserve"> </w:t>
      </w:r>
      <w:r w:rsidR="00861D7A" w:rsidRPr="00DD11F4">
        <w:rPr>
          <w:rFonts w:ascii="Times New Roman" w:hAnsi="Times New Roman" w:cs="Times New Roman"/>
          <w:sz w:val="24"/>
          <w:szCs w:val="24"/>
        </w:rPr>
        <w:t>grantee</w:t>
      </w:r>
      <w:r w:rsidR="00F6148E" w:rsidRPr="00F6148E">
        <w:rPr>
          <w:rFonts w:ascii="Times New Roman" w:hAnsi="Times New Roman" w:cs="Times New Roman"/>
        </w:rPr>
        <w:t xml:space="preserve"> </w:t>
      </w:r>
      <w:r w:rsidR="009012E2" w:rsidRPr="00DD11F4">
        <w:rPr>
          <w:rFonts w:ascii="Times New Roman" w:hAnsi="Times New Roman" w:cs="Times New Roman"/>
          <w:sz w:val="24"/>
          <w:szCs w:val="24"/>
        </w:rPr>
        <w:t>selection</w:t>
      </w:r>
      <w:r w:rsidR="00211C58" w:rsidRPr="00DD11F4">
        <w:rPr>
          <w:rFonts w:ascii="Times New Roman" w:hAnsi="Times New Roman" w:cs="Times New Roman"/>
          <w:sz w:val="24"/>
          <w:szCs w:val="24"/>
        </w:rPr>
        <w:t>s</w:t>
      </w:r>
      <w:r w:rsidR="00D2114E" w:rsidRPr="00F6148E">
        <w:rPr>
          <w:rFonts w:ascii="Times New Roman" w:hAnsi="Times New Roman" w:cs="Times New Roman"/>
        </w:rPr>
        <w:t xml:space="preserve">. </w:t>
      </w:r>
      <w:r w:rsidR="00F41BD3" w:rsidRPr="00DD11F4">
        <w:rPr>
          <w:rFonts w:ascii="Times New Roman" w:hAnsi="Times New Roman" w:cs="Times New Roman"/>
          <w:sz w:val="24"/>
          <w:szCs w:val="24"/>
        </w:rPr>
        <w:t>The</w:t>
      </w:r>
      <w:r w:rsidR="00F6148E" w:rsidRPr="00F6148E">
        <w:rPr>
          <w:rFonts w:ascii="Times New Roman" w:hAnsi="Times New Roman" w:cs="Times New Roman"/>
        </w:rPr>
        <w:t xml:space="preserve"> </w:t>
      </w:r>
      <w:r w:rsidR="00F6148E">
        <w:rPr>
          <w:rFonts w:ascii="Times New Roman" w:hAnsi="Times New Roman" w:cs="Times New Roman"/>
          <w:sz w:val="24"/>
          <w:szCs w:val="24"/>
        </w:rPr>
        <w:t>committee</w:t>
      </w:r>
      <w:r w:rsidR="00F41BD3" w:rsidRPr="00DD11F4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DD11F4">
        <w:rPr>
          <w:rFonts w:ascii="Times New Roman" w:hAnsi="Times New Roman" w:cs="Times New Roman"/>
          <w:sz w:val="24"/>
          <w:szCs w:val="24"/>
        </w:rPr>
        <w:t>as being</w:t>
      </w:r>
      <w:r w:rsidR="00F41BD3" w:rsidRPr="00DD11F4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DD11F4">
        <w:rPr>
          <w:rFonts w:ascii="Times New Roman" w:hAnsi="Times New Roman" w:cs="Times New Roman"/>
          <w:sz w:val="24"/>
          <w:szCs w:val="24"/>
        </w:rPr>
        <w:t>“</w:t>
      </w:r>
      <w:r w:rsidR="001726EB" w:rsidRPr="00DD11F4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DD11F4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DD11F4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DD11F4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DD11F4">
        <w:rPr>
          <w:rFonts w:ascii="Times New Roman" w:hAnsi="Times New Roman" w:cs="Times New Roman"/>
          <w:sz w:val="24"/>
          <w:szCs w:val="24"/>
        </w:rPr>
        <w:t>.</w:t>
      </w:r>
      <w:r w:rsidR="00EC7AF2" w:rsidRPr="00DD11F4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1C1E" w14:textId="77777777" w:rsidR="00D00EC0" w:rsidRDefault="00D00EC0" w:rsidP="00437307">
      <w:pPr>
        <w:spacing w:after="0" w:line="240" w:lineRule="auto"/>
      </w:pPr>
      <w:r>
        <w:separator/>
      </w:r>
    </w:p>
  </w:endnote>
  <w:endnote w:type="continuationSeparator" w:id="0">
    <w:p w14:paraId="1BDF759E" w14:textId="77777777" w:rsidR="00D00EC0" w:rsidRDefault="00D00EC0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8226" w14:textId="77777777" w:rsidR="00D00EC0" w:rsidRDefault="00D00EC0" w:rsidP="00437307">
      <w:pPr>
        <w:spacing w:after="0" w:line="240" w:lineRule="auto"/>
      </w:pPr>
      <w:r>
        <w:separator/>
      </w:r>
    </w:p>
  </w:footnote>
  <w:footnote w:type="continuationSeparator" w:id="0">
    <w:p w14:paraId="64CC1D97" w14:textId="77777777" w:rsidR="00D00EC0" w:rsidRDefault="00D00EC0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115A"/>
    <w:rsid w:val="000227A8"/>
    <w:rsid w:val="00023E7D"/>
    <w:rsid w:val="000250C9"/>
    <w:rsid w:val="000259BB"/>
    <w:rsid w:val="00025D69"/>
    <w:rsid w:val="00027B80"/>
    <w:rsid w:val="00027E73"/>
    <w:rsid w:val="000321D3"/>
    <w:rsid w:val="00033E68"/>
    <w:rsid w:val="000352C9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06C6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B1C28"/>
    <w:rsid w:val="000C05F1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24955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517B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23E8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73BA"/>
    <w:rsid w:val="00257516"/>
    <w:rsid w:val="0026023C"/>
    <w:rsid w:val="002619D0"/>
    <w:rsid w:val="002653FA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6C5"/>
    <w:rsid w:val="00356C08"/>
    <w:rsid w:val="00362DCB"/>
    <w:rsid w:val="00363B6A"/>
    <w:rsid w:val="00364892"/>
    <w:rsid w:val="00365429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917"/>
    <w:rsid w:val="00382F3D"/>
    <w:rsid w:val="003868B5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5FCE"/>
    <w:rsid w:val="003A60D6"/>
    <w:rsid w:val="003A7608"/>
    <w:rsid w:val="003B35AE"/>
    <w:rsid w:val="003B3B06"/>
    <w:rsid w:val="003B4A45"/>
    <w:rsid w:val="003B749A"/>
    <w:rsid w:val="003C44E8"/>
    <w:rsid w:val="003C6410"/>
    <w:rsid w:val="003C7535"/>
    <w:rsid w:val="003C7CA5"/>
    <w:rsid w:val="003D02DF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07D89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05B6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1AA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1D29"/>
    <w:rsid w:val="006C1D38"/>
    <w:rsid w:val="006C4624"/>
    <w:rsid w:val="006C5A76"/>
    <w:rsid w:val="006C6D97"/>
    <w:rsid w:val="006C7131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523"/>
    <w:rsid w:val="006E3E03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51"/>
    <w:rsid w:val="007104B8"/>
    <w:rsid w:val="007110D9"/>
    <w:rsid w:val="007124C8"/>
    <w:rsid w:val="007146CA"/>
    <w:rsid w:val="00714987"/>
    <w:rsid w:val="00716043"/>
    <w:rsid w:val="00716BE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2D1"/>
    <w:rsid w:val="007723A9"/>
    <w:rsid w:val="0077533F"/>
    <w:rsid w:val="00775F4C"/>
    <w:rsid w:val="007808B5"/>
    <w:rsid w:val="00781305"/>
    <w:rsid w:val="00782246"/>
    <w:rsid w:val="00784C06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4F1B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0E70"/>
    <w:rsid w:val="007C308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984"/>
    <w:rsid w:val="00857A2E"/>
    <w:rsid w:val="00860515"/>
    <w:rsid w:val="00861C62"/>
    <w:rsid w:val="00861D7A"/>
    <w:rsid w:val="0086296C"/>
    <w:rsid w:val="00862D4E"/>
    <w:rsid w:val="0086488C"/>
    <w:rsid w:val="00866AE9"/>
    <w:rsid w:val="00866FF6"/>
    <w:rsid w:val="00872689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320"/>
    <w:rsid w:val="008D343E"/>
    <w:rsid w:val="008D36EB"/>
    <w:rsid w:val="008D46B0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2D32"/>
    <w:rsid w:val="00956074"/>
    <w:rsid w:val="0095647E"/>
    <w:rsid w:val="009624AC"/>
    <w:rsid w:val="00962A15"/>
    <w:rsid w:val="00964B88"/>
    <w:rsid w:val="009658A9"/>
    <w:rsid w:val="00970A95"/>
    <w:rsid w:val="00971380"/>
    <w:rsid w:val="00971D21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D7FED"/>
    <w:rsid w:val="009E0592"/>
    <w:rsid w:val="009E084C"/>
    <w:rsid w:val="009E1C4E"/>
    <w:rsid w:val="009E2276"/>
    <w:rsid w:val="009E2E2A"/>
    <w:rsid w:val="009E2ED2"/>
    <w:rsid w:val="009E39B7"/>
    <w:rsid w:val="009E4626"/>
    <w:rsid w:val="009E4683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37E0C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75B6"/>
    <w:rsid w:val="00A97C66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C0058"/>
    <w:rsid w:val="00AC06A1"/>
    <w:rsid w:val="00AC24CC"/>
    <w:rsid w:val="00AC7724"/>
    <w:rsid w:val="00AC7DDA"/>
    <w:rsid w:val="00AD062D"/>
    <w:rsid w:val="00AD34FE"/>
    <w:rsid w:val="00AD35FF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75E"/>
    <w:rsid w:val="00CA38A3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41E6"/>
    <w:rsid w:val="00CD5020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70C97"/>
    <w:rsid w:val="00D70DAD"/>
    <w:rsid w:val="00D7177F"/>
    <w:rsid w:val="00D719C6"/>
    <w:rsid w:val="00D72174"/>
    <w:rsid w:val="00D73F1E"/>
    <w:rsid w:val="00D74B54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20654"/>
    <w:rsid w:val="00E22A12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5D7B"/>
    <w:rsid w:val="00E46850"/>
    <w:rsid w:val="00E46C0E"/>
    <w:rsid w:val="00E47580"/>
    <w:rsid w:val="00E512F3"/>
    <w:rsid w:val="00E52C5C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C144B"/>
    <w:rsid w:val="00EC3D4D"/>
    <w:rsid w:val="00EC4BAF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756"/>
    <w:rsid w:val="00EF3B80"/>
    <w:rsid w:val="00EF5141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5E47"/>
    <w:rsid w:val="00F47A98"/>
    <w:rsid w:val="00F52490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4C79"/>
    <w:rsid w:val="00FC503E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525B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5FC6"/>
    <w:rsid w:val="00FF6704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2135</cp:revision>
  <cp:lastPrinted>2022-02-22T22:51:00Z</cp:lastPrinted>
  <dcterms:created xsi:type="dcterms:W3CDTF">2022-01-02T18:59:00Z</dcterms:created>
  <dcterms:modified xsi:type="dcterms:W3CDTF">2022-02-27T03:30:00Z</dcterms:modified>
</cp:coreProperties>
</file>