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19A1" w14:textId="5774362F" w:rsidR="003845FD" w:rsidRPr="00695B7D" w:rsidRDefault="00306105" w:rsidP="00695B7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CHRONOLOGY</w:t>
      </w:r>
    </w:p>
    <w:p w14:paraId="4C152405" w14:textId="72E9574D" w:rsidR="00AF6F80" w:rsidRDefault="00B72ACE" w:rsidP="00306105">
      <w:pPr>
        <w:pStyle w:val="NormalWeb"/>
        <w:spacing w:before="0" w:beforeAutospacing="0" w:after="0" w:afterAutospacing="0"/>
        <w:rPr>
          <w:rFonts w:ascii="Georgia" w:hAnsi="Georgia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br/>
      </w:r>
      <w:r w:rsidR="0007025C">
        <w:rPr>
          <w:rFonts w:ascii="Georgia" w:hAnsi="Georgia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Before 2</w:t>
      </w:r>
      <w:r w:rsidR="000A2974" w:rsidRPr="0048428C">
        <w:rPr>
          <w:rFonts w:ascii="Georgia" w:hAnsi="Georgia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020</w:t>
      </w:r>
    </w:p>
    <w:p w14:paraId="38402C41" w14:textId="77777777" w:rsidR="00AF6F80" w:rsidRDefault="00AF6F80" w:rsidP="00AF6F80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p w14:paraId="10EE7B41" w14:textId="20D492BC" w:rsidR="00AF6F80" w:rsidRPr="008712FC" w:rsidRDefault="00AF6F80" w:rsidP="00AF6F80">
      <w:pPr>
        <w:pStyle w:val="NormalWeb"/>
        <w:spacing w:before="0" w:beforeAutospacing="0" w:after="0" w:afterAutospacing="0"/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</w:pPr>
      <w:r w:rsidRPr="008712FC"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August</w:t>
      </w:r>
      <w:r w:rsidR="0007025C"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 xml:space="preserve"> 2014—May 2018</w:t>
      </w:r>
    </w:p>
    <w:p w14:paraId="12553C9E" w14:textId="27B7DF6B" w:rsidR="00AF6F80" w:rsidRDefault="00A63678" w:rsidP="00AF6F80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David Quang Pham completed a</w:t>
      </w:r>
      <w:r w:rsidR="00460469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</w:t>
      </w:r>
      <w:r w:rsidR="00DC28A1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Bachelor of Science</w:t>
      </w:r>
      <w:r w:rsidR="006F36A1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program</w:t>
      </w:r>
      <w:r w:rsidR="00DC28A1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in Astrophysics</w:t>
      </w:r>
      <w:r w:rsidR="002272B4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and a minor in Theatr</w:t>
      </w:r>
      <w:r w:rsidR="0006745B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e at</w:t>
      </w:r>
      <w:r w:rsidR="00460469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Michigan State University</w:t>
      </w:r>
      <w:r w:rsidR="003754B7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.</w:t>
      </w:r>
    </w:p>
    <w:p w14:paraId="2DB2D0D6" w14:textId="77777777" w:rsidR="00B137C4" w:rsidRDefault="00B137C4" w:rsidP="00B137C4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p w14:paraId="223FCEE3" w14:textId="04F09164" w:rsidR="003931A3" w:rsidRDefault="00B137C4" w:rsidP="00B137C4">
      <w:pPr>
        <w:pStyle w:val="NormalWeb"/>
        <w:spacing w:before="0" w:beforeAutospacing="0" w:after="0" w:afterAutospacing="0"/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</w:pPr>
      <w:r w:rsidRPr="008712FC"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Augus</w:t>
      </w:r>
      <w:r w:rsidR="003931A3"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t—December 2017</w:t>
      </w:r>
    </w:p>
    <w:p w14:paraId="27493B96" w14:textId="4A63BBA9" w:rsidR="003931A3" w:rsidRDefault="00B322A5" w:rsidP="00B137C4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Dr. </w:t>
      </w:r>
      <w:r w:rsidRPr="00B322A5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Edwin Din Loh</w:t>
      </w: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’s</w:t>
      </w:r>
      <w:r w:rsidR="003931A3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</w:t>
      </w:r>
      <w:r w:rsidR="00364A8B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class “</w:t>
      </w:r>
      <w:r w:rsidR="00364A8B" w:rsidRPr="00364A8B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Galaxies and Cosmology</w:t>
      </w:r>
      <w:r w:rsidR="00364A8B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”</w:t>
      </w:r>
      <w:r w:rsidR="003754B7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.</w:t>
      </w:r>
    </w:p>
    <w:p w14:paraId="578FB447" w14:textId="77777777" w:rsidR="00DC28A1" w:rsidRDefault="00DC28A1" w:rsidP="00AF6F80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p w14:paraId="54005F55" w14:textId="77777777" w:rsidR="00AF6F80" w:rsidRDefault="00AF6F80" w:rsidP="00AF6F80">
      <w:pPr>
        <w:pStyle w:val="NormalWeb"/>
        <w:spacing w:before="0" w:beforeAutospacing="0" w:after="0" w:afterAutospacing="0"/>
        <w:rPr>
          <w:rFonts w:ascii="Georgia" w:hAnsi="Georgia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</w:pPr>
      <w:r w:rsidRPr="0048428C">
        <w:rPr>
          <w:rFonts w:ascii="Georgia" w:hAnsi="Georgia"/>
          <w:b/>
          <w:bCs/>
          <w:color w:val="000000"/>
          <w:sz w:val="32"/>
          <w:szCs w:val="32"/>
          <w:bdr w:val="none" w:sz="0" w:space="0" w:color="auto" w:frame="1"/>
          <w:shd w:val="clear" w:color="auto" w:fill="FFFFFF"/>
        </w:rPr>
        <w:t>2020</w:t>
      </w:r>
    </w:p>
    <w:p w14:paraId="61E7A4A3" w14:textId="77777777" w:rsidR="000A2974" w:rsidRDefault="000A2974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p w14:paraId="5BA18230" w14:textId="77777777" w:rsidR="00B527C7" w:rsidRPr="008712FC" w:rsidRDefault="0030610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</w:pPr>
      <w:r w:rsidRPr="008712FC"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August</w:t>
      </w:r>
    </w:p>
    <w:p w14:paraId="18A29C37" w14:textId="3F67CDE6" w:rsidR="00306105" w:rsidRDefault="00B527C7" w:rsidP="00306105">
      <w:pPr>
        <w:pStyle w:val="NormalWeb"/>
        <w:spacing w:before="0" w:beforeAutospacing="0" w:after="0" w:afterAutospacing="0"/>
        <w:rPr>
          <w:rFonts w:ascii="Georgia" w:hAnsi="Georgia"/>
          <w:color w:val="EC2028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16: </w:t>
      </w:r>
      <w:r w:rsidR="00306105" w:rsidRPr="00A82144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Conception</w:t>
      </w:r>
      <w:r w:rsidR="002A4853" w:rsidRPr="00A82144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 </w:t>
      </w:r>
      <w:r w:rsidR="00BC0ABA" w:rsidRPr="00A82144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in Addae Moon’s masterclass “Generating Story Idea</w:t>
      </w:r>
      <w:r w:rsidR="00B954C2" w:rsidRPr="00A82144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”.</w:t>
      </w:r>
    </w:p>
    <w:p w14:paraId="0C52D5B6" w14:textId="5EFDEF60" w:rsidR="003D538A" w:rsidRDefault="003D538A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—</w:t>
      </w: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Working Title: WORKING TIDAL</w:t>
      </w:r>
      <w:r w:rsidR="00DC4731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.</w:t>
      </w:r>
    </w:p>
    <w:p w14:paraId="4133103A" w14:textId="5F02676C" w:rsidR="00E002C3" w:rsidRDefault="00E002C3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p w14:paraId="7C92068D" w14:textId="24B2949A" w:rsidR="00E002C3" w:rsidRPr="008712FC" w:rsidRDefault="00E002C3" w:rsidP="00E002C3">
      <w:pPr>
        <w:pStyle w:val="NormalWeb"/>
        <w:spacing w:before="0" w:beforeAutospacing="0" w:after="0" w:afterAutospacing="0"/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</w:pPr>
      <w:r w:rsidRPr="008712FC"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August</w:t>
      </w:r>
      <w:r w:rsidRPr="002A252F"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—</w:t>
      </w:r>
      <w:r w:rsidR="00E72702"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September</w:t>
      </w:r>
    </w:p>
    <w:p w14:paraId="7A4678B7" w14:textId="6E160D02" w:rsidR="00E002C3" w:rsidRDefault="00E72702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—</w:t>
      </w: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Conceptualized the story in Janelle Lawrence’s </w:t>
      </w:r>
      <w:r w:rsidR="001E57C2" w:rsidRPr="001E57C2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Storyteller Sessions</w:t>
      </w:r>
      <w:r w:rsidR="00DC4731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.</w:t>
      </w:r>
    </w:p>
    <w:p w14:paraId="67A94C62" w14:textId="64E4419D" w:rsidR="00295329" w:rsidRDefault="00295329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p w14:paraId="1854E67D" w14:textId="6B0EA253" w:rsidR="00295329" w:rsidRPr="008712FC" w:rsidRDefault="00295329" w:rsidP="00295329">
      <w:pPr>
        <w:pStyle w:val="NormalWeb"/>
        <w:spacing w:before="0" w:beforeAutospacing="0" w:after="0" w:afterAutospacing="0"/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September</w:t>
      </w:r>
    </w:p>
    <w:p w14:paraId="7EB66313" w14:textId="5F752964" w:rsidR="007857C5" w:rsidRPr="0005311E" w:rsidRDefault="007857C5" w:rsidP="00306105">
      <w:pPr>
        <w:pStyle w:val="NormalWeb"/>
        <w:spacing w:before="0" w:beforeAutospacing="0" w:after="0" w:afterAutospacing="0"/>
        <w:rPr>
          <w:rFonts w:ascii="Georgia" w:hAnsi="Georgia"/>
          <w:color w:val="FF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20: </w:t>
      </w:r>
      <w:r w:rsidR="0005311E" w:rsidRPr="0005311E">
        <w:rPr>
          <w:rFonts w:ascii="Georgia" w:hAnsi="Georgia"/>
          <w:color w:val="FF0000"/>
          <w:bdr w:val="none" w:sz="0" w:space="0" w:color="auto" w:frame="1"/>
          <w:shd w:val="clear" w:color="auto" w:fill="FFFFFF"/>
        </w:rPr>
        <w:t xml:space="preserve">Drafting in </w:t>
      </w:r>
      <w:r w:rsidRPr="0005311E">
        <w:rPr>
          <w:rFonts w:ascii="Georgia" w:hAnsi="Georgia"/>
          <w:color w:val="FF0000"/>
          <w:bdr w:val="none" w:sz="0" w:space="0" w:color="auto" w:frame="1"/>
          <w:shd w:val="clear" w:color="auto" w:fill="FFFFFF"/>
        </w:rPr>
        <w:t>Nicole B. Adkins's Playwriting 101</w:t>
      </w:r>
      <w:r w:rsidR="00DC4731">
        <w:rPr>
          <w:rFonts w:ascii="Georgia" w:hAnsi="Georgia"/>
          <w:color w:val="FF0000"/>
          <w:bdr w:val="none" w:sz="0" w:space="0" w:color="auto" w:frame="1"/>
          <w:shd w:val="clear" w:color="auto" w:fill="FFFFFF"/>
        </w:rPr>
        <w:t>.</w:t>
      </w:r>
    </w:p>
    <w:p w14:paraId="23B60119" w14:textId="4ED51436" w:rsidR="00295329" w:rsidRDefault="0052598F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— </w:t>
      </w:r>
      <w:r w:rsidR="00375F80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Ponder</w:t>
      </w:r>
      <w:r w:rsidR="00E72702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ed</w:t>
      </w:r>
      <w:r w:rsidR="00375F80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</w:t>
      </w:r>
      <w:r w:rsidR="001F698C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themes pertaining to circular shapes</w:t>
      </w:r>
      <w:r w:rsidR="00DC4731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.</w:t>
      </w:r>
    </w:p>
    <w:p w14:paraId="1F42B8EB" w14:textId="77777777" w:rsidR="003414F5" w:rsidRDefault="003414F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shd w:val="clear" w:color="auto" w:fill="FFFFFF"/>
        </w:rPr>
      </w:pPr>
    </w:p>
    <w:p w14:paraId="538669D0" w14:textId="77777777" w:rsidR="008712FC" w:rsidRPr="00385ECB" w:rsidRDefault="0030610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</w:pPr>
      <w:r w:rsidRPr="00385ECB"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October</w:t>
      </w:r>
    </w:p>
    <w:p w14:paraId="2D5CEBCA" w14:textId="60CE827E" w:rsidR="00295329" w:rsidRPr="00295329" w:rsidRDefault="00DC435F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5</w:t>
      </w:r>
      <w:r w:rsidR="00306105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:</w:t>
      </w:r>
      <w:r w:rsidR="00EB550E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</w:t>
      </w:r>
      <w:r w:rsidR="007751A5" w:rsidRPr="007751A5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[</w:t>
      </w:r>
      <w:r w:rsidR="007751A5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Table Read</w:t>
      </w:r>
      <w:r w:rsidR="007751A5" w:rsidRPr="007751A5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] </w:t>
      </w:r>
      <w:r w:rsidR="00EB550E" w:rsidRPr="007751A5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Monday </w:t>
      </w:r>
      <w:r w:rsidR="00EB550E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Night Critique Session re</w:t>
      </w:r>
      <w:r w:rsidR="00306105" w:rsidRPr="00EB550E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ading and talkback of first 20 pages.</w:t>
      </w:r>
    </w:p>
    <w:p w14:paraId="3196A1F3" w14:textId="38F087E8" w:rsidR="003414F5" w:rsidRDefault="00EC6B0D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25: Official Title: </w:t>
      </w:r>
      <w:r w:rsidR="00BC616D">
        <w:rPr>
          <w:rFonts w:ascii="Georgia" w:hAnsi="Georgia"/>
          <w:color w:val="000000"/>
          <w:shd w:val="clear" w:color="auto" w:fill="FFFFFF"/>
        </w:rPr>
        <w:t>ELLIPSES</w:t>
      </w:r>
      <w:r w:rsidR="001E523A">
        <w:rPr>
          <w:rFonts w:ascii="Georgia" w:hAnsi="Georgia"/>
          <w:color w:val="000000"/>
          <w:shd w:val="clear" w:color="auto" w:fill="FFFFFF"/>
        </w:rPr>
        <w:t>.</w:t>
      </w:r>
    </w:p>
    <w:p w14:paraId="3CC0211D" w14:textId="4A1F653C" w:rsidR="00207796" w:rsidRPr="00207796" w:rsidRDefault="00207796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— Wrote songs </w:t>
      </w:r>
      <w:r w:rsidR="00B748D3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“</w:t>
      </w:r>
      <w:hyperlink r:id="rId8" w:history="1">
        <w:r w:rsidRPr="00976832">
          <w:rPr>
            <w:rStyle w:val="Hyperlink"/>
            <w:rFonts w:ascii="Georgia" w:hAnsi="Georgia"/>
            <w:bdr w:val="none" w:sz="0" w:space="0" w:color="auto" w:frame="1"/>
            <w:shd w:val="clear" w:color="auto" w:fill="FFFFFF"/>
          </w:rPr>
          <w:t>Bounce</w:t>
        </w:r>
      </w:hyperlink>
      <w:r w:rsidR="00B748D3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”</w:t>
      </w: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and </w:t>
      </w:r>
      <w:r w:rsidR="00B748D3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“</w:t>
      </w:r>
      <w:hyperlink r:id="rId9" w:history="1">
        <w:r w:rsidRPr="005A3A65">
          <w:rPr>
            <w:rStyle w:val="Hyperlink"/>
            <w:rFonts w:ascii="Georgia" w:hAnsi="Georgia"/>
            <w:bdr w:val="none" w:sz="0" w:space="0" w:color="auto" w:frame="1"/>
            <w:shd w:val="clear" w:color="auto" w:fill="FFFFFF"/>
          </w:rPr>
          <w:t>Big Bounce</w:t>
        </w:r>
      </w:hyperlink>
      <w:r w:rsidR="007851A6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”</w:t>
      </w: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.</w:t>
      </w:r>
    </w:p>
    <w:p w14:paraId="3DA7E77B" w14:textId="77777777" w:rsidR="00EC6B0D" w:rsidRDefault="00EC6B0D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shd w:val="clear" w:color="auto" w:fill="FFFFFF"/>
        </w:rPr>
      </w:pPr>
    </w:p>
    <w:p w14:paraId="3AACE543" w14:textId="760336D0" w:rsidR="00F0358B" w:rsidRPr="00AC20F6" w:rsidRDefault="00F0358B" w:rsidP="00F0358B">
      <w:pPr>
        <w:pStyle w:val="NormalWeb"/>
        <w:spacing w:before="0" w:beforeAutospacing="0" w:after="0" w:afterAutospacing="0"/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November</w:t>
      </w:r>
    </w:p>
    <w:p w14:paraId="0B425AD6" w14:textId="7E9AA67F" w:rsidR="003414F5" w:rsidRDefault="005001CC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14</w:t>
      </w: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:</w:t>
      </w: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</w:t>
      </w:r>
      <w:r w:rsidR="00207EEF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[Table Read] Socially Isolated Script Readings</w:t>
      </w:r>
      <w:r w:rsidR="001E523A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.</w:t>
      </w:r>
    </w:p>
    <w:p w14:paraId="7A035DFC" w14:textId="6E6EA1C5" w:rsidR="00685CE3" w:rsidRDefault="00685CE3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— Wrote song </w:t>
      </w:r>
      <w:r w:rsidR="00B748D3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“</w:t>
      </w:r>
      <w:hyperlink r:id="rId10" w:history="1">
        <w:r w:rsidRPr="00F52749">
          <w:rPr>
            <w:rStyle w:val="Hyperlink"/>
            <w:rFonts w:ascii="Georgia" w:hAnsi="Georgia"/>
            <w:bdr w:val="none" w:sz="0" w:space="0" w:color="auto" w:frame="1"/>
            <w:shd w:val="clear" w:color="auto" w:fill="FFFFFF"/>
          </w:rPr>
          <w:t>Anomaly Is Everything</w:t>
        </w:r>
      </w:hyperlink>
      <w:r w:rsidR="007851A6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”</w:t>
      </w: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.</w:t>
      </w:r>
    </w:p>
    <w:p w14:paraId="66530251" w14:textId="77777777" w:rsidR="00F0358B" w:rsidRDefault="00F0358B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shd w:val="clear" w:color="auto" w:fill="FFFFFF"/>
        </w:rPr>
      </w:pPr>
    </w:p>
    <w:p w14:paraId="5651DF6A" w14:textId="0D299F7B" w:rsidR="00AC20F6" w:rsidRPr="00AC20F6" w:rsidRDefault="0030610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</w:pPr>
      <w:r w:rsidRPr="00AC20F6"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December</w:t>
      </w:r>
    </w:p>
    <w:p w14:paraId="3EA02915" w14:textId="3E975177" w:rsidR="00D63D14" w:rsidRDefault="00D63D14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7: </w:t>
      </w:r>
      <w:r w:rsidR="007751A5" w:rsidRPr="007751A5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[</w:t>
      </w:r>
      <w:r w:rsidR="007751A5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Table Read</w:t>
      </w:r>
      <w:r w:rsidR="007751A5" w:rsidRPr="007751A5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] </w:t>
      </w:r>
      <w:r w:rsidR="00E05E54" w:rsidRPr="00C575FB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Monday Night Critique Session </w:t>
      </w:r>
      <w:r w:rsidR="008D5608" w:rsidRPr="00C575FB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r</w:t>
      </w:r>
      <w:r w:rsidR="00306105" w:rsidRPr="00C575FB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eading and talkback of first 20 pages of the second act.</w:t>
      </w:r>
    </w:p>
    <w:p w14:paraId="54E81B89" w14:textId="527392FD" w:rsidR="00306105" w:rsidRDefault="00B22F13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—</w:t>
      </w:r>
      <w:r w:rsidR="00607AB7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</w:t>
      </w:r>
      <w:r w:rsidR="00306105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Wrote songs </w:t>
      </w:r>
      <w:r w:rsidR="00B748D3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“</w:t>
      </w:r>
      <w:hyperlink r:id="rId11" w:history="1">
        <w:r w:rsidR="00306105" w:rsidRPr="00F41DF3">
          <w:rPr>
            <w:rStyle w:val="Hyperlink"/>
            <w:rFonts w:ascii="Georgia" w:hAnsi="Georgia"/>
            <w:bdr w:val="none" w:sz="0" w:space="0" w:color="auto" w:frame="1"/>
            <w:shd w:val="clear" w:color="auto" w:fill="FFFFFF"/>
          </w:rPr>
          <w:t>Time is Relative</w:t>
        </w:r>
      </w:hyperlink>
      <w:r w:rsidR="007851A6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”</w:t>
      </w:r>
      <w:r w:rsidR="00306105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and </w:t>
      </w:r>
      <w:r w:rsidR="00B748D3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“</w:t>
      </w:r>
      <w:hyperlink r:id="rId12" w:history="1">
        <w:r w:rsidR="00306105" w:rsidRPr="00371F32">
          <w:rPr>
            <w:rStyle w:val="Hyperlink"/>
            <w:rFonts w:ascii="Georgia" w:hAnsi="Georgia"/>
            <w:bdr w:val="none" w:sz="0" w:space="0" w:color="auto" w:frame="1"/>
            <w:shd w:val="clear" w:color="auto" w:fill="FFFFFF"/>
          </w:rPr>
          <w:t>Heat Death</w:t>
        </w:r>
      </w:hyperlink>
      <w:r w:rsidR="007851A6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”</w:t>
      </w:r>
      <w:r w:rsidR="00B954C2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.</w:t>
      </w:r>
    </w:p>
    <w:p w14:paraId="74F32EB4" w14:textId="77777777" w:rsidR="00A80DDA" w:rsidRDefault="00A80DDA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shd w:val="clear" w:color="auto" w:fill="FFFFFF"/>
        </w:rPr>
      </w:pPr>
    </w:p>
    <w:p w14:paraId="1E7BFAD8" w14:textId="26351CE9" w:rsidR="00257118" w:rsidRPr="0048428C" w:rsidRDefault="00257118" w:rsidP="00306105">
      <w:pPr>
        <w:pStyle w:val="NormalWeb"/>
        <w:spacing w:before="0" w:beforeAutospacing="0" w:after="0" w:afterAutospacing="0"/>
        <w:rPr>
          <w:rFonts w:ascii="Georgia" w:hAnsi="Georgia"/>
          <w:b/>
          <w:bCs/>
          <w:color w:val="000000"/>
          <w:sz w:val="32"/>
          <w:szCs w:val="32"/>
          <w:shd w:val="clear" w:color="auto" w:fill="FFFFFF"/>
        </w:rPr>
      </w:pPr>
      <w:r w:rsidRPr="0048428C">
        <w:rPr>
          <w:rFonts w:ascii="Georgia" w:hAnsi="Georgia"/>
          <w:b/>
          <w:bCs/>
          <w:color w:val="000000"/>
          <w:sz w:val="32"/>
          <w:szCs w:val="32"/>
          <w:shd w:val="clear" w:color="auto" w:fill="FFFFFF"/>
        </w:rPr>
        <w:t>2021</w:t>
      </w:r>
    </w:p>
    <w:p w14:paraId="276A1350" w14:textId="77777777" w:rsidR="00257118" w:rsidRDefault="00257118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shd w:val="clear" w:color="auto" w:fill="FFFFFF"/>
        </w:rPr>
      </w:pPr>
    </w:p>
    <w:p w14:paraId="14BDB308" w14:textId="3D1B1CC1" w:rsidR="002B080A" w:rsidRPr="002B080A" w:rsidRDefault="0030610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</w:pPr>
      <w:r w:rsidRPr="002B080A"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January</w:t>
      </w:r>
    </w:p>
    <w:p w14:paraId="2C04314E" w14:textId="432BCF86" w:rsidR="00E05240" w:rsidRDefault="00E05240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24: </w:t>
      </w:r>
      <w:r w:rsidR="0059569A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[Workshop]</w:t>
      </w:r>
      <w:r w:rsidR="009C3EBB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 Workshopped</w:t>
      </w:r>
      <w:r w:rsidR="00AB7CA4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 JD’s scene leading into</w:t>
      </w:r>
      <w:r w:rsidR="009C3EBB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 “Cutting Edge”</w:t>
      </w:r>
      <w:r w:rsidRPr="00A82144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 in </w:t>
      </w:r>
      <w:r w:rsidR="0092681D" w:rsidRPr="0092681D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Barbara Holt's</w:t>
      </w:r>
      <w:r w:rsidR="0092681D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 </w:t>
      </w:r>
      <w:r w:rsidRPr="00A82144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masterclass “</w:t>
      </w:r>
      <w:r w:rsidR="0012544D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Psychodramaturgy</w:t>
      </w:r>
      <w:r w:rsidRPr="00A82144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”.</w:t>
      </w:r>
    </w:p>
    <w:p w14:paraId="6775291D" w14:textId="1B93C6EC" w:rsidR="00306105" w:rsidRDefault="008948CB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— </w:t>
      </w:r>
      <w:r w:rsidR="00306105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Wrote songs </w:t>
      </w:r>
      <w:r w:rsidR="00B748D3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“</w:t>
      </w:r>
      <w:hyperlink r:id="rId13" w:history="1">
        <w:r w:rsidR="00306105" w:rsidRPr="00EE2555">
          <w:rPr>
            <w:rStyle w:val="Hyperlink"/>
            <w:rFonts w:ascii="Georgia" w:hAnsi="Georgia"/>
            <w:bdr w:val="none" w:sz="0" w:space="0" w:color="auto" w:frame="1"/>
            <w:shd w:val="clear" w:color="auto" w:fill="FFFFFF"/>
          </w:rPr>
          <w:t>Crunch</w:t>
        </w:r>
      </w:hyperlink>
      <w:r w:rsidR="00382CE0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”</w:t>
      </w:r>
      <w:r w:rsidR="00306105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and </w:t>
      </w:r>
      <w:r w:rsidR="00B748D3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“</w:t>
      </w:r>
      <w:hyperlink r:id="rId14" w:history="1">
        <w:r w:rsidR="00306105" w:rsidRPr="00DA0E26">
          <w:rPr>
            <w:rStyle w:val="Hyperlink"/>
            <w:rFonts w:ascii="Georgia" w:hAnsi="Georgia"/>
            <w:bdr w:val="none" w:sz="0" w:space="0" w:color="auto" w:frame="1"/>
            <w:shd w:val="clear" w:color="auto" w:fill="FFFFFF"/>
          </w:rPr>
          <w:t>Cutting Edge</w:t>
        </w:r>
      </w:hyperlink>
      <w:r w:rsidR="00382CE0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”</w:t>
      </w:r>
      <w:r w:rsidR="00306105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and </w:t>
      </w:r>
      <w:r w:rsidR="00B748D3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“</w:t>
      </w:r>
      <w:hyperlink r:id="rId15" w:history="1">
        <w:r w:rsidR="00306105" w:rsidRPr="00AE491B">
          <w:rPr>
            <w:rStyle w:val="Hyperlink"/>
            <w:rFonts w:ascii="Georgia" w:hAnsi="Georgia"/>
            <w:bdr w:val="none" w:sz="0" w:space="0" w:color="auto" w:frame="1"/>
            <w:shd w:val="clear" w:color="auto" w:fill="FFFFFF"/>
          </w:rPr>
          <w:t>Big Crunch</w:t>
        </w:r>
      </w:hyperlink>
      <w:r w:rsidR="000B4E39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”</w:t>
      </w:r>
      <w:r w:rsidR="00B954C2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.</w:t>
      </w:r>
    </w:p>
    <w:p w14:paraId="06184C87" w14:textId="77777777" w:rsidR="003414F5" w:rsidRDefault="003414F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shd w:val="clear" w:color="auto" w:fill="FFFFFF"/>
        </w:rPr>
      </w:pPr>
    </w:p>
    <w:p w14:paraId="160859D8" w14:textId="3C820134" w:rsidR="003A1828" w:rsidRPr="003A1828" w:rsidRDefault="0030610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</w:pPr>
      <w:r w:rsidRPr="003A1828"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lastRenderedPageBreak/>
        <w:t>February</w:t>
      </w:r>
    </w:p>
    <w:p w14:paraId="14B72F47" w14:textId="45FACAF0" w:rsidR="00306105" w:rsidRDefault="003A1828" w:rsidP="00306105">
      <w:pPr>
        <w:pStyle w:val="NormalWeb"/>
        <w:spacing w:before="0" w:beforeAutospacing="0" w:after="0" w:afterAutospacing="0"/>
        <w:rPr>
          <w:rFonts w:ascii="Georgia" w:hAnsi="Georgia"/>
          <w:color w:val="EC2028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1: </w:t>
      </w:r>
      <w:r w:rsidR="007751A5" w:rsidRPr="007751A5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[</w:t>
      </w:r>
      <w:r w:rsidR="007751A5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Ta</w:t>
      </w:r>
      <w:r w:rsidR="007751A5" w:rsidRPr="00FD7137">
        <w:rPr>
          <w:rFonts w:ascii="Georgia" w:hAnsi="Georgia"/>
          <w:color w:val="FF0000"/>
          <w:bdr w:val="none" w:sz="0" w:space="0" w:color="auto" w:frame="1"/>
          <w:shd w:val="clear" w:color="auto" w:fill="FFFFFF"/>
        </w:rPr>
        <w:t xml:space="preserve">ble Read] </w:t>
      </w:r>
      <w:r w:rsidR="003C45C6" w:rsidRPr="00FD7137">
        <w:rPr>
          <w:rFonts w:ascii="Georgia" w:hAnsi="Georgia"/>
          <w:color w:val="FF0000"/>
          <w:bdr w:val="none" w:sz="0" w:space="0" w:color="auto" w:frame="1"/>
          <w:shd w:val="clear" w:color="auto" w:fill="FFFFFF"/>
        </w:rPr>
        <w:t>Monday Night Critique Session r</w:t>
      </w:r>
      <w:r w:rsidR="00306105" w:rsidRPr="00FD7137">
        <w:rPr>
          <w:rFonts w:ascii="Georgia" w:hAnsi="Georgia"/>
          <w:color w:val="FF0000"/>
          <w:bdr w:val="none" w:sz="0" w:space="0" w:color="auto" w:frame="1"/>
          <w:shd w:val="clear" w:color="auto" w:fill="FFFFFF"/>
        </w:rPr>
        <w:t xml:space="preserve">eading and talkback of inciting incident </w:t>
      </w:r>
      <w:r w:rsidR="00F43E7A" w:rsidRPr="00FD7137">
        <w:rPr>
          <w:rFonts w:ascii="Georgia" w:hAnsi="Georgia"/>
          <w:color w:val="FF0000"/>
          <w:bdr w:val="none" w:sz="0" w:space="0" w:color="auto" w:frame="1"/>
          <w:shd w:val="clear" w:color="auto" w:fill="FFFFFF"/>
        </w:rPr>
        <w:t>“</w:t>
      </w:r>
      <w:r w:rsidR="00306105" w:rsidRPr="00FD7137">
        <w:rPr>
          <w:rFonts w:ascii="Georgia" w:hAnsi="Georgia"/>
          <w:color w:val="FF0000"/>
          <w:bdr w:val="none" w:sz="0" w:space="0" w:color="auto" w:frame="1"/>
          <w:shd w:val="clear" w:color="auto" w:fill="FFFFFF"/>
        </w:rPr>
        <w:t>Big Bang</w:t>
      </w:r>
      <w:r w:rsidR="00542C25">
        <w:rPr>
          <w:rFonts w:ascii="Georgia" w:hAnsi="Georgia"/>
          <w:color w:val="FF0000"/>
          <w:bdr w:val="none" w:sz="0" w:space="0" w:color="auto" w:frame="1"/>
          <w:shd w:val="clear" w:color="auto" w:fill="FFFFFF"/>
        </w:rPr>
        <w:t>”</w:t>
      </w:r>
      <w:r w:rsidR="00B954C2" w:rsidRPr="00FD7137">
        <w:rPr>
          <w:rFonts w:ascii="Georgia" w:hAnsi="Georgia"/>
          <w:color w:val="FF0000"/>
          <w:bdr w:val="none" w:sz="0" w:space="0" w:color="auto" w:frame="1"/>
          <w:shd w:val="clear" w:color="auto" w:fill="FFFFFF"/>
        </w:rPr>
        <w:t>.</w:t>
      </w:r>
    </w:p>
    <w:p w14:paraId="0062661D" w14:textId="04749456" w:rsidR="00D47FFB" w:rsidRDefault="00472E58" w:rsidP="00D47FFB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18: </w:t>
      </w:r>
      <w:r w:rsidRPr="007751A5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[</w:t>
      </w:r>
      <w:r w:rsidR="00120B13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Workshop</w:t>
      </w:r>
      <w:r w:rsidRPr="007751A5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] </w:t>
      </w:r>
      <w:r w:rsidR="00D47FFB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Workshopped “Crunch” and “Big Crunch”</w:t>
      </w:r>
      <w:r w:rsidR="00D47FFB" w:rsidRPr="00A82144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 in </w:t>
      </w:r>
      <w:r w:rsidR="00D47FFB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Edwin Wong</w:t>
      </w:r>
      <w:r w:rsidR="00D47FFB" w:rsidRPr="0092681D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's</w:t>
      </w:r>
      <w:r w:rsidR="00D47FFB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 </w:t>
      </w:r>
      <w:r w:rsidR="00D47FFB" w:rsidRPr="00A82144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masterclass “</w:t>
      </w:r>
      <w:r w:rsidR="00BE1D62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Risk Theatre</w:t>
      </w:r>
      <w:r w:rsidR="00D47FFB" w:rsidRPr="00A82144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”.</w:t>
      </w:r>
    </w:p>
    <w:p w14:paraId="4724DBC8" w14:textId="77777777" w:rsidR="003414F5" w:rsidRDefault="003414F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p w14:paraId="41D09118" w14:textId="4F884231" w:rsidR="007E139A" w:rsidRPr="007E139A" w:rsidRDefault="0030610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</w:pPr>
      <w:r w:rsidRPr="007E139A"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March</w:t>
      </w:r>
    </w:p>
    <w:p w14:paraId="4E0277D0" w14:textId="16EF387F" w:rsidR="00210F93" w:rsidRDefault="008948CB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— </w:t>
      </w:r>
      <w:r w:rsidR="00306105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Completed full draft.</w:t>
      </w:r>
    </w:p>
    <w:p w14:paraId="529D864B" w14:textId="082C9F66" w:rsidR="00306105" w:rsidRDefault="008948CB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— </w:t>
      </w:r>
      <w:r w:rsidR="00306105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Wrote songs </w:t>
      </w:r>
      <w:r w:rsidR="00464CE3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“</w:t>
      </w:r>
      <w:hyperlink r:id="rId16" w:history="1">
        <w:r w:rsidR="00306105" w:rsidRPr="00424062">
          <w:rPr>
            <w:rStyle w:val="Hyperlink"/>
            <w:rFonts w:ascii="Georgia" w:hAnsi="Georgia"/>
            <w:bdr w:val="none" w:sz="0" w:space="0" w:color="auto" w:frame="1"/>
            <w:shd w:val="clear" w:color="auto" w:fill="FFFFFF"/>
          </w:rPr>
          <w:t>Big Bang</w:t>
        </w:r>
      </w:hyperlink>
      <w:r w:rsidR="00215C23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”</w:t>
      </w:r>
      <w:r w:rsidR="00306105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and </w:t>
      </w:r>
      <w:r w:rsidR="00464CE3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“</w:t>
      </w:r>
      <w:hyperlink r:id="rId17" w:history="1">
        <w:r w:rsidR="00306105" w:rsidRPr="00227CFC">
          <w:rPr>
            <w:rStyle w:val="Hyperlink"/>
            <w:rFonts w:ascii="Georgia" w:hAnsi="Georgia"/>
            <w:bdr w:val="none" w:sz="0" w:space="0" w:color="auto" w:frame="1"/>
            <w:shd w:val="clear" w:color="auto" w:fill="FFFFFF"/>
          </w:rPr>
          <w:t>Parallax</w:t>
        </w:r>
      </w:hyperlink>
      <w:r w:rsidR="007B019D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”</w:t>
      </w:r>
      <w:r w:rsidR="00B954C2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.</w:t>
      </w:r>
    </w:p>
    <w:p w14:paraId="4A87A1AC" w14:textId="77777777" w:rsidR="003414F5" w:rsidRDefault="003414F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p w14:paraId="7B4B3E1E" w14:textId="27FAC60A" w:rsidR="003208C5" w:rsidRPr="003208C5" w:rsidRDefault="0030610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</w:pPr>
      <w:r w:rsidRPr="003208C5"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April</w:t>
      </w:r>
    </w:p>
    <w:p w14:paraId="0035BA60" w14:textId="4D5F610E" w:rsidR="00306105" w:rsidRDefault="00684CC4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— </w:t>
      </w:r>
      <w:r w:rsidR="00306105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Wrote song </w:t>
      </w:r>
      <w:r w:rsidR="00ED6127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“</w:t>
      </w:r>
      <w:hyperlink r:id="rId18" w:history="1">
        <w:r w:rsidR="00306105" w:rsidRPr="00620825">
          <w:rPr>
            <w:rStyle w:val="Hyperlink"/>
            <w:rFonts w:ascii="Georgia" w:hAnsi="Georgia"/>
            <w:bdr w:val="none" w:sz="0" w:space="0" w:color="auto" w:frame="1"/>
            <w:shd w:val="clear" w:color="auto" w:fill="FFFFFF"/>
          </w:rPr>
          <w:t>Warp, Waves, and Wrinkles</w:t>
        </w:r>
      </w:hyperlink>
      <w:r w:rsidR="00C0728D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”</w:t>
      </w:r>
      <w:r w:rsidR="00B954C2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.</w:t>
      </w:r>
    </w:p>
    <w:p w14:paraId="7952C9C9" w14:textId="77777777" w:rsidR="003414F5" w:rsidRDefault="003414F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p w14:paraId="4B9772B0" w14:textId="73337C7E" w:rsidR="009D423E" w:rsidRPr="009D423E" w:rsidRDefault="0030610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</w:pPr>
      <w:r w:rsidRPr="009D423E"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May</w:t>
      </w:r>
    </w:p>
    <w:p w14:paraId="283BA129" w14:textId="213A2EA3" w:rsidR="00306105" w:rsidRDefault="006A699F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3: </w:t>
      </w:r>
      <w:r w:rsidR="007751A5" w:rsidRPr="007751A5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[</w:t>
      </w:r>
      <w:r w:rsidR="007751A5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Table Read</w:t>
      </w:r>
      <w:r w:rsidR="007751A5" w:rsidRPr="007751A5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] </w:t>
      </w:r>
      <w:r w:rsidR="006268FD" w:rsidRPr="003356DD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Monday Night Critique r</w:t>
      </w:r>
      <w:r w:rsidR="00306105" w:rsidRPr="003356DD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eading and talkback of Milky </w:t>
      </w:r>
      <w:r w:rsidR="00306105" w:rsidRPr="00FD7137">
        <w:rPr>
          <w:rFonts w:ascii="Georgia" w:hAnsi="Georgia"/>
          <w:color w:val="FF0000"/>
          <w:bdr w:val="none" w:sz="0" w:space="0" w:color="auto" w:frame="1"/>
          <w:shd w:val="clear" w:color="auto" w:fill="FFFFFF"/>
        </w:rPr>
        <w:t xml:space="preserve">Way's arc </w:t>
      </w:r>
      <w:r w:rsidR="00872B12" w:rsidRPr="00FD7137">
        <w:rPr>
          <w:rFonts w:ascii="Georgia" w:hAnsi="Georgia"/>
          <w:color w:val="FF0000"/>
          <w:bdr w:val="none" w:sz="0" w:space="0" w:color="auto" w:frame="1"/>
          <w:shd w:val="clear" w:color="auto" w:fill="FFFFFF"/>
        </w:rPr>
        <w:t>“</w:t>
      </w:r>
      <w:r w:rsidR="00306105" w:rsidRPr="00FD7137">
        <w:rPr>
          <w:rFonts w:ascii="Georgia" w:hAnsi="Georgia"/>
          <w:color w:val="FF0000"/>
          <w:bdr w:val="none" w:sz="0" w:space="0" w:color="auto" w:frame="1"/>
          <w:shd w:val="clear" w:color="auto" w:fill="FFFFFF"/>
        </w:rPr>
        <w:t>Warp</w:t>
      </w:r>
      <w:r w:rsidR="00306105" w:rsidRPr="003356DD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, Waves, and Wrinkles</w:t>
      </w:r>
      <w:r w:rsidR="00542C25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”</w:t>
      </w:r>
      <w:r w:rsidR="00B954C2" w:rsidRPr="003356DD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.</w:t>
      </w:r>
    </w:p>
    <w:p w14:paraId="387C27EB" w14:textId="77777777" w:rsidR="003414F5" w:rsidRDefault="003414F5" w:rsidP="0030610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p w14:paraId="1F549788" w14:textId="3C88A87F" w:rsidR="006A095E" w:rsidRPr="006A095E" w:rsidRDefault="00306105" w:rsidP="004427D3">
      <w:pPr>
        <w:pStyle w:val="NormalWeb"/>
        <w:spacing w:before="0" w:beforeAutospacing="0" w:after="0" w:afterAutospacing="0"/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</w:pPr>
      <w:r w:rsidRPr="006A095E"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June</w:t>
      </w:r>
    </w:p>
    <w:p w14:paraId="10805C86" w14:textId="0E969C81" w:rsidR="006F1C2C" w:rsidRDefault="007751A5" w:rsidP="004427D3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13: </w:t>
      </w:r>
      <w:r w:rsidR="008F3B4A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[Workshop] </w:t>
      </w: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Theater Resources Unlimited</w:t>
      </w:r>
      <w:r w:rsidR="008F3B4A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’s </w:t>
      </w:r>
      <w:r w:rsidR="00346E66" w:rsidRPr="00346E66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How to Write a Musical That Works</w:t>
      </w:r>
      <w:r w:rsidR="003824F3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workshop and talkback of “Bounce” – “Crunch” – “Cutting Edge”</w:t>
      </w:r>
      <w:r w:rsidR="006D7D59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.</w:t>
      </w:r>
    </w:p>
    <w:p w14:paraId="32315469" w14:textId="604811ED" w:rsidR="00AB5EBE" w:rsidRDefault="00684CC4" w:rsidP="004427D3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— </w:t>
      </w:r>
      <w:r w:rsidR="00306105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Wrote </w:t>
      </w:r>
      <w:r w:rsidR="006F1E40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shanty</w:t>
      </w:r>
      <w:r w:rsidR="00306105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</w:t>
      </w:r>
      <w:r w:rsidR="00FD7137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“</w:t>
      </w:r>
      <w:hyperlink r:id="rId19" w:history="1">
        <w:r w:rsidR="00306105" w:rsidRPr="00F531E0">
          <w:rPr>
            <w:rStyle w:val="Hyperlink"/>
            <w:rFonts w:ascii="Georgia" w:hAnsi="Georgia"/>
            <w:bdr w:val="none" w:sz="0" w:space="0" w:color="auto" w:frame="1"/>
            <w:shd w:val="clear" w:color="auto" w:fill="FFFFFF"/>
          </w:rPr>
          <w:t>Globular</w:t>
        </w:r>
      </w:hyperlink>
      <w:r w:rsidR="009C3BF5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”</w:t>
      </w:r>
      <w:r w:rsidR="006F1E40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.</w:t>
      </w:r>
    </w:p>
    <w:p w14:paraId="684DCC09" w14:textId="77777777" w:rsidR="00AB5EBE" w:rsidRDefault="00AB5EBE" w:rsidP="00AB5EBE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p w14:paraId="7F96ACDE" w14:textId="1A84A1B4" w:rsidR="00984D65" w:rsidRPr="00161852" w:rsidRDefault="00AB5EBE" w:rsidP="00AB5EBE">
      <w:pPr>
        <w:pStyle w:val="NormalWeb"/>
        <w:spacing w:before="0" w:beforeAutospacing="0" w:after="0" w:afterAutospacing="0"/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</w:pPr>
      <w:r w:rsidRPr="00161852"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July</w:t>
      </w:r>
    </w:p>
    <w:p w14:paraId="79F6BD41" w14:textId="74886118" w:rsidR="005A24EF" w:rsidRDefault="005A24EF" w:rsidP="00AB5EBE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11:</w:t>
      </w:r>
      <w:r w:rsidR="00C079F7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</w:t>
      </w:r>
      <w:r w:rsidR="00C079F7" w:rsidRPr="00C079F7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Rehearsal for Working Title Playwrights Apprenticeship reading</w:t>
      </w:r>
      <w:r w:rsidR="00FB21AC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 and concert</w:t>
      </w:r>
      <w:r w:rsidR="00F941D0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.</w:t>
      </w:r>
    </w:p>
    <w:p w14:paraId="0666AF53" w14:textId="7CE83D66" w:rsidR="005A24EF" w:rsidRDefault="005A24EF" w:rsidP="00AB5EBE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14:</w:t>
      </w:r>
      <w:r w:rsidR="00C079F7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</w:t>
      </w:r>
      <w:r w:rsidR="00C53D13" w:rsidRPr="00C079F7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Rehearsal for Working Title Playwrights Apprenticeship reading</w:t>
      </w:r>
      <w:r w:rsidR="00C53D13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 and concert</w:t>
      </w:r>
      <w:r w:rsidR="00F941D0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.</w:t>
      </w:r>
    </w:p>
    <w:p w14:paraId="0F74FD5D" w14:textId="5990F10B" w:rsidR="00F3135E" w:rsidRPr="00F3135E" w:rsidRDefault="00984D65" w:rsidP="00AB5EBE">
      <w:pPr>
        <w:pStyle w:val="NormalWeb"/>
        <w:spacing w:before="0" w:beforeAutospacing="0" w:after="0" w:afterAutospacing="0"/>
        <w:rPr>
          <w:rFonts w:ascii="Georgia" w:hAnsi="Georgia"/>
          <w:color w:val="EC2028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15: </w:t>
      </w:r>
      <w:r w:rsidR="00A20BDD" w:rsidRPr="007751A5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[</w:t>
      </w:r>
      <w:r w:rsidR="00A20BDD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Public Reading</w:t>
      </w:r>
      <w:r w:rsidR="00A20BDD" w:rsidRPr="007751A5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]</w:t>
      </w:r>
      <w:r w:rsidR="00A20BDD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 </w:t>
      </w:r>
      <w:r w:rsidR="00A20BDD" w:rsidRPr="007751A5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[</w:t>
      </w:r>
      <w:r w:rsidR="00A20BDD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Concert]</w:t>
      </w:r>
      <w:r w:rsidR="00A20BDD" w:rsidRPr="007751A5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 </w:t>
      </w:r>
      <w:r w:rsidR="00C079F7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>Working Title Playwrights</w:t>
      </w:r>
      <w:r w:rsidR="00FE0EEF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 Apprenticeship</w:t>
      </w:r>
      <w:r w:rsidR="00316717" w:rsidRPr="005303E6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 </w:t>
      </w:r>
      <w:hyperlink r:id="rId20" w:history="1">
        <w:r w:rsidR="00316717" w:rsidRPr="0068288A">
          <w:rPr>
            <w:rStyle w:val="Hyperlink"/>
            <w:rFonts w:ascii="Georgia" w:hAnsi="Georgia"/>
            <w:bdr w:val="none" w:sz="0" w:space="0" w:color="auto" w:frame="1"/>
            <w:shd w:val="clear" w:color="auto" w:fill="FFFFFF"/>
          </w:rPr>
          <w:t>reading</w:t>
        </w:r>
      </w:hyperlink>
      <w:r w:rsidR="00316717" w:rsidRPr="005303E6">
        <w:rPr>
          <w:rFonts w:ascii="Georgia" w:hAnsi="Georgia"/>
          <w:color w:val="EC2028"/>
          <w:bdr w:val="none" w:sz="0" w:space="0" w:color="auto" w:frame="1"/>
          <w:shd w:val="clear" w:color="auto" w:fill="FFFFFF"/>
        </w:rPr>
        <w:t xml:space="preserve"> and concert of ELLIPSES.</w:t>
      </w:r>
    </w:p>
    <w:p w14:paraId="1972C1CD" w14:textId="6E5D176C" w:rsidR="00F3135E" w:rsidRDefault="00F3135E" w:rsidP="00AB5EBE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p w14:paraId="31ED3B3E" w14:textId="418DFA61" w:rsidR="00AD6136" w:rsidRPr="00161852" w:rsidRDefault="00AD6136" w:rsidP="00AD6136">
      <w:pPr>
        <w:pStyle w:val="NormalWeb"/>
        <w:spacing w:before="0" w:beforeAutospacing="0" w:after="0" w:afterAutospacing="0"/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October</w:t>
      </w:r>
    </w:p>
    <w:p w14:paraId="5EF07233" w14:textId="42FEBB3C" w:rsidR="002C2284" w:rsidRDefault="00A202D1" w:rsidP="00AB5EBE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1</w:t>
      </w:r>
      <w:r w:rsidR="00913C98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7</w:t>
      </w: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: [Workshop] Theater Resources Unlimited’s </w:t>
      </w:r>
      <w:r w:rsidRPr="00346E66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How to Write a Musical That Works</w:t>
      </w: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workshop and talkback of “Time is Relative”</w:t>
      </w:r>
      <w:r w:rsidR="006D7D59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.</w:t>
      </w:r>
    </w:p>
    <w:p w14:paraId="16EF2E65" w14:textId="142928CC" w:rsidR="00B07146" w:rsidRDefault="00B07146" w:rsidP="00AB5EBE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19: [</w:t>
      </w:r>
      <w:r w:rsidR="00AA42B3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Festival</w:t>
      </w: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] </w:t>
      </w:r>
      <w:r w:rsidRPr="00B07146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DigiFest, Durban University of Technology, South Africa</w:t>
      </w:r>
      <w:r w:rsidR="00CD556F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.</w:t>
      </w:r>
    </w:p>
    <w:p w14:paraId="223CD3CC" w14:textId="77777777" w:rsidR="004D7C53" w:rsidRDefault="004D7C53" w:rsidP="004D7C53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p w14:paraId="1295EF10" w14:textId="315B9D97" w:rsidR="004D7C53" w:rsidRPr="00161852" w:rsidRDefault="009F6E82" w:rsidP="004D7C53">
      <w:pPr>
        <w:pStyle w:val="NormalWeb"/>
        <w:spacing w:before="0" w:beforeAutospacing="0" w:after="0" w:afterAutospacing="0"/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December</w:t>
      </w:r>
    </w:p>
    <w:p w14:paraId="1534F18B" w14:textId="4CDCF239" w:rsidR="00766DC9" w:rsidRDefault="00C51CE7" w:rsidP="00AB5EBE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11: [Lab] Theater Resources Unlimited’s </w:t>
      </w:r>
      <w:r w:rsidR="003F5F08" w:rsidRPr="003F5F08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Writer-Director Communications Lab</w:t>
      </w:r>
    </w:p>
    <w:p w14:paraId="53455583" w14:textId="2C20F5D9" w:rsidR="00E0446D" w:rsidRDefault="00E0446D" w:rsidP="00AB5EBE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17: </w:t>
      </w:r>
      <w:r w:rsidR="005C681A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[Accolade] </w:t>
      </w:r>
      <w:r w:rsidR="00F5199B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Eugene O’Neill Theater Center’s </w:t>
      </w:r>
      <w:r w:rsidR="00FB1E6F" w:rsidRPr="00FB1E6F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National Music Theater Conference</w:t>
      </w:r>
      <w:r w:rsidR="00FB1E6F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advance ELLIPSES as a semifinalist.</w:t>
      </w:r>
    </w:p>
    <w:p w14:paraId="1BAE1B67" w14:textId="77777777" w:rsidR="001A18D5" w:rsidRDefault="001A18D5" w:rsidP="001A18D5">
      <w:pPr>
        <w:pStyle w:val="NormalWeb"/>
        <w:spacing w:before="0" w:beforeAutospacing="0" w:after="0" w:afterAutospacing="0"/>
        <w:rPr>
          <w:rFonts w:ascii="Georgia" w:hAnsi="Georgia"/>
          <w:color w:val="000000"/>
          <w:shd w:val="clear" w:color="auto" w:fill="FFFFFF"/>
        </w:rPr>
      </w:pPr>
    </w:p>
    <w:p w14:paraId="015DF053" w14:textId="2B41DAF9" w:rsidR="001A18D5" w:rsidRPr="0048428C" w:rsidRDefault="001A18D5" w:rsidP="001A18D5">
      <w:pPr>
        <w:pStyle w:val="NormalWeb"/>
        <w:spacing w:before="0" w:beforeAutospacing="0" w:after="0" w:afterAutospacing="0"/>
        <w:rPr>
          <w:rFonts w:ascii="Georgia" w:hAnsi="Georgia"/>
          <w:b/>
          <w:bCs/>
          <w:color w:val="000000"/>
          <w:sz w:val="32"/>
          <w:szCs w:val="32"/>
          <w:shd w:val="clear" w:color="auto" w:fill="FFFFFF"/>
        </w:rPr>
      </w:pPr>
      <w:r w:rsidRPr="0048428C">
        <w:rPr>
          <w:rFonts w:ascii="Georgia" w:hAnsi="Georgia"/>
          <w:b/>
          <w:bCs/>
          <w:color w:val="000000"/>
          <w:sz w:val="32"/>
          <w:szCs w:val="32"/>
          <w:shd w:val="clear" w:color="auto" w:fill="FFFFFF"/>
        </w:rPr>
        <w:t>2022</w:t>
      </w:r>
    </w:p>
    <w:p w14:paraId="0D597820" w14:textId="4E10330F" w:rsidR="00695B7D" w:rsidRDefault="00695B7D" w:rsidP="001A18D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p w14:paraId="19B3A670" w14:textId="46F1B412" w:rsidR="000E1736" w:rsidRPr="006A095E" w:rsidRDefault="00ED2ADD" w:rsidP="000E1736">
      <w:pPr>
        <w:pStyle w:val="NormalWeb"/>
        <w:spacing w:before="0" w:beforeAutospacing="0" w:after="0" w:afterAutospacing="0"/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February</w:t>
      </w:r>
    </w:p>
    <w:p w14:paraId="1C04E1B1" w14:textId="6F8D0D0B" w:rsidR="000E1736" w:rsidRDefault="00B81921" w:rsidP="000E1736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27</w:t>
      </w:r>
      <w:r w:rsidR="000E1736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: [Workshop] Theater Resources Unlimited’s </w:t>
      </w:r>
      <w:r w:rsidR="000E1736" w:rsidRPr="00346E66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How to Write a Musical That Works</w:t>
      </w:r>
      <w:r w:rsidR="000E1736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workshop and talkback of “</w:t>
      </w:r>
      <w:r w:rsidR="0037322E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Zenith</w:t>
      </w:r>
      <w:r w:rsidR="000E1736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”</w:t>
      </w:r>
      <w:r w:rsidR="0037322E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and “Big Crunch”</w:t>
      </w:r>
      <w:r w:rsidR="00C6533F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.</w:t>
      </w:r>
    </w:p>
    <w:p w14:paraId="551BD993" w14:textId="77777777" w:rsidR="002F1D4C" w:rsidRDefault="002F1D4C" w:rsidP="002F1D4C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p w14:paraId="5E83A947" w14:textId="02FBBBAA" w:rsidR="005476A1" w:rsidRDefault="00901F08" w:rsidP="001A18D5">
      <w:pPr>
        <w:pStyle w:val="NormalWeb"/>
        <w:spacing w:before="0" w:beforeAutospacing="0" w:after="0" w:afterAutospacing="0"/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May</w:t>
      </w:r>
    </w:p>
    <w:p w14:paraId="0E5B277A" w14:textId="6266EC8B" w:rsidR="00901F08" w:rsidRDefault="00B8575D" w:rsidP="001A18D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24</w:t>
      </w:r>
      <w:r w:rsidR="00901F08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:</w:t>
      </w: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[Reading] [Concert] </w:t>
      </w:r>
      <w:r w:rsidR="00302C67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Backstory Theatre’s Colorado New Musical Festival selects ELLIPSES </w:t>
      </w:r>
      <w:r w:rsidR="00BE0A9E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for the 2022 Colorado New Musical Festival</w:t>
      </w:r>
      <w:r w:rsidR="00302C67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.</w:t>
      </w:r>
    </w:p>
    <w:p w14:paraId="4E459C96" w14:textId="77777777" w:rsidR="00C26904" w:rsidRDefault="00C26904" w:rsidP="00C26904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p w14:paraId="5F951516" w14:textId="31D1856C" w:rsidR="00C26904" w:rsidRDefault="0006321D" w:rsidP="00C26904">
      <w:pPr>
        <w:pStyle w:val="NormalWeb"/>
        <w:spacing w:before="0" w:beforeAutospacing="0" w:after="0" w:afterAutospacing="0"/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u w:val="single"/>
          <w:bdr w:val="none" w:sz="0" w:space="0" w:color="auto" w:frame="1"/>
          <w:shd w:val="clear" w:color="auto" w:fill="FFFFFF"/>
        </w:rPr>
        <w:t>July</w:t>
      </w:r>
    </w:p>
    <w:p w14:paraId="7556CAB9" w14:textId="6C302966" w:rsidR="00C26904" w:rsidRPr="00AB5EBE" w:rsidRDefault="005D20D5" w:rsidP="00C26904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  <w:r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19</w:t>
      </w:r>
      <w:r w:rsidR="00C26904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>: [Reading] [Concert] 2022 Colorado New Musical Festival</w:t>
      </w:r>
      <w:r w:rsidR="00504199">
        <w:rPr>
          <w:rFonts w:ascii="Georgia" w:hAnsi="Georgia"/>
          <w:color w:val="000000"/>
          <w:bdr w:val="none" w:sz="0" w:space="0" w:color="auto" w:frame="1"/>
          <w:shd w:val="clear" w:color="auto" w:fill="FFFFFF"/>
        </w:rPr>
        <w:t xml:space="preserve"> showcase of “Warp, Waves, and Wrinkles”.</w:t>
      </w:r>
    </w:p>
    <w:p w14:paraId="218D8C21" w14:textId="77777777" w:rsidR="00C26904" w:rsidRPr="00AB5EBE" w:rsidRDefault="00C26904" w:rsidP="001A18D5">
      <w:pPr>
        <w:pStyle w:val="NormalWeb"/>
        <w:spacing w:before="0" w:beforeAutospacing="0" w:after="0" w:afterAutospacing="0"/>
        <w:rPr>
          <w:rFonts w:ascii="Georgia" w:hAnsi="Georgia"/>
          <w:color w:val="000000"/>
          <w:bdr w:val="none" w:sz="0" w:space="0" w:color="auto" w:frame="1"/>
          <w:shd w:val="clear" w:color="auto" w:fill="FFFFFF"/>
        </w:rPr>
      </w:pPr>
    </w:p>
    <w:sectPr w:rsidR="00C26904" w:rsidRPr="00AB5EBE" w:rsidSect="0004092B">
      <w:headerReference w:type="even" r:id="rId21"/>
      <w:headerReference w:type="default" r:id="rId22"/>
      <w:footerReference w:type="default" r:id="rId23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41A64" w14:textId="77777777" w:rsidR="00F40BB1" w:rsidRDefault="00F40BB1" w:rsidP="00231751">
      <w:pPr>
        <w:spacing w:after="0" w:line="240" w:lineRule="auto"/>
      </w:pPr>
      <w:r>
        <w:separator/>
      </w:r>
    </w:p>
  </w:endnote>
  <w:endnote w:type="continuationSeparator" w:id="0">
    <w:p w14:paraId="5699D412" w14:textId="77777777" w:rsidR="00F40BB1" w:rsidRDefault="00F40BB1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B5FEC" w14:textId="6CB0540A" w:rsidR="00695B7D" w:rsidRPr="00D556D7" w:rsidRDefault="00695B7D">
    <w:pPr>
      <w:pStyle w:val="Footer"/>
      <w:rPr>
        <w:color w:val="EC2028"/>
      </w:rPr>
    </w:pPr>
    <w:r w:rsidRPr="00D556D7">
      <w:rPr>
        <w:rFonts w:ascii="Georgia" w:hAnsi="Georgia"/>
        <w:color w:val="EC2028"/>
        <w:bdr w:val="none" w:sz="0" w:space="0" w:color="auto" w:frame="1"/>
        <w:shd w:val="clear" w:color="auto" w:fill="FFFFFF"/>
      </w:rPr>
      <w:t>2020—2021 Working Title Playwrights New Play and Dramaturgy Apprenticeship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1F4EE" w14:textId="77777777" w:rsidR="00F40BB1" w:rsidRDefault="00F40BB1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151B2E32" w14:textId="77777777" w:rsidR="00F40BB1" w:rsidRDefault="00F40BB1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BD72976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59C32297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17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7F6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92B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11E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21D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45B"/>
    <w:rsid w:val="00067621"/>
    <w:rsid w:val="00067666"/>
    <w:rsid w:val="000677BD"/>
    <w:rsid w:val="00067AF2"/>
    <w:rsid w:val="00067FD6"/>
    <w:rsid w:val="0007024A"/>
    <w:rsid w:val="0007025C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974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4E39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736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39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5A5"/>
    <w:rsid w:val="00117A05"/>
    <w:rsid w:val="00117B0A"/>
    <w:rsid w:val="00117FF0"/>
    <w:rsid w:val="00120326"/>
    <w:rsid w:val="00120B13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44D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852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8D5"/>
    <w:rsid w:val="001A1FC5"/>
    <w:rsid w:val="001A2182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246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3A"/>
    <w:rsid w:val="001E5280"/>
    <w:rsid w:val="001E53CE"/>
    <w:rsid w:val="001E547D"/>
    <w:rsid w:val="001E5786"/>
    <w:rsid w:val="001E57C2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98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796"/>
    <w:rsid w:val="00207ABD"/>
    <w:rsid w:val="00207E15"/>
    <w:rsid w:val="00207EEF"/>
    <w:rsid w:val="002100D2"/>
    <w:rsid w:val="002101B2"/>
    <w:rsid w:val="00210381"/>
    <w:rsid w:val="002105FF"/>
    <w:rsid w:val="00210770"/>
    <w:rsid w:val="00210E7C"/>
    <w:rsid w:val="00210EA2"/>
    <w:rsid w:val="00210EC1"/>
    <w:rsid w:val="00210F93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5C23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2B4"/>
    <w:rsid w:val="0022731C"/>
    <w:rsid w:val="002274AD"/>
    <w:rsid w:val="00227631"/>
    <w:rsid w:val="0022777B"/>
    <w:rsid w:val="00227AB2"/>
    <w:rsid w:val="00227CFC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18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29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2F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53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80A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28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D4C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C67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105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717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8C5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2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6DD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4F5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6E66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793"/>
    <w:rsid w:val="00363A9D"/>
    <w:rsid w:val="00363B7F"/>
    <w:rsid w:val="00364170"/>
    <w:rsid w:val="0036437E"/>
    <w:rsid w:val="00364680"/>
    <w:rsid w:val="0036478E"/>
    <w:rsid w:val="003647FD"/>
    <w:rsid w:val="00364A8B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1F32"/>
    <w:rsid w:val="00372551"/>
    <w:rsid w:val="00372765"/>
    <w:rsid w:val="003728BF"/>
    <w:rsid w:val="003728E1"/>
    <w:rsid w:val="00372A02"/>
    <w:rsid w:val="00372D94"/>
    <w:rsid w:val="003731CA"/>
    <w:rsid w:val="0037322B"/>
    <w:rsid w:val="0037322E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B7"/>
    <w:rsid w:val="003754C6"/>
    <w:rsid w:val="00375733"/>
    <w:rsid w:val="00375B0E"/>
    <w:rsid w:val="00375D87"/>
    <w:rsid w:val="00375DF8"/>
    <w:rsid w:val="00375E21"/>
    <w:rsid w:val="00375F80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4F3"/>
    <w:rsid w:val="00382799"/>
    <w:rsid w:val="00382A5E"/>
    <w:rsid w:val="00382AF5"/>
    <w:rsid w:val="00382B20"/>
    <w:rsid w:val="00382CE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5FD"/>
    <w:rsid w:val="00384734"/>
    <w:rsid w:val="003848A1"/>
    <w:rsid w:val="00384A21"/>
    <w:rsid w:val="00384B17"/>
    <w:rsid w:val="00384DDB"/>
    <w:rsid w:val="00384E61"/>
    <w:rsid w:val="0038574F"/>
    <w:rsid w:val="00385859"/>
    <w:rsid w:val="00385ECB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1A3"/>
    <w:rsid w:val="003935A1"/>
    <w:rsid w:val="003935BC"/>
    <w:rsid w:val="0039362E"/>
    <w:rsid w:val="00393C10"/>
    <w:rsid w:val="00393F8C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97EBE"/>
    <w:rsid w:val="003A050B"/>
    <w:rsid w:val="003A06F7"/>
    <w:rsid w:val="003A0732"/>
    <w:rsid w:val="003A0A77"/>
    <w:rsid w:val="003A0BF9"/>
    <w:rsid w:val="003A0CE5"/>
    <w:rsid w:val="003A12FA"/>
    <w:rsid w:val="003A1828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5C6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38A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5F08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62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7D3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EF0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469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CE3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E58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8C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53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90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0E1F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1CC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199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98F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3E6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C25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6A1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99F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69A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4EF"/>
    <w:rsid w:val="005A25C8"/>
    <w:rsid w:val="005A275D"/>
    <w:rsid w:val="005A29E9"/>
    <w:rsid w:val="005A2A50"/>
    <w:rsid w:val="005A2CDF"/>
    <w:rsid w:val="005A2E62"/>
    <w:rsid w:val="005A39A7"/>
    <w:rsid w:val="005A3A65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81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0D5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B7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25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FD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88A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CC4"/>
    <w:rsid w:val="00684EEE"/>
    <w:rsid w:val="006850CE"/>
    <w:rsid w:val="006851AE"/>
    <w:rsid w:val="00685933"/>
    <w:rsid w:val="006859CD"/>
    <w:rsid w:val="00685A8B"/>
    <w:rsid w:val="00685CE3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B7D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95E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9F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D7D59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C2C"/>
    <w:rsid w:val="006F1E40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6A1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A45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DC9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1A5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1A6"/>
    <w:rsid w:val="007852D6"/>
    <w:rsid w:val="00785322"/>
    <w:rsid w:val="0078538E"/>
    <w:rsid w:val="007857C5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AC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19D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39A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2FC"/>
    <w:rsid w:val="00871422"/>
    <w:rsid w:val="00871923"/>
    <w:rsid w:val="0087268B"/>
    <w:rsid w:val="00872A47"/>
    <w:rsid w:val="00872A49"/>
    <w:rsid w:val="00872B12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8CB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01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08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B4A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08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C98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1D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32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D65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BF5"/>
    <w:rsid w:val="009C3C6C"/>
    <w:rsid w:val="009C3EBB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23E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82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2D1"/>
    <w:rsid w:val="00A20621"/>
    <w:rsid w:val="00A20796"/>
    <w:rsid w:val="00A20BDD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4FC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88F"/>
    <w:rsid w:val="00A5290A"/>
    <w:rsid w:val="00A529B4"/>
    <w:rsid w:val="00A529CD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04C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78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DDA"/>
    <w:rsid w:val="00A80E28"/>
    <w:rsid w:val="00A80FB0"/>
    <w:rsid w:val="00A813DB"/>
    <w:rsid w:val="00A818FD"/>
    <w:rsid w:val="00A81E26"/>
    <w:rsid w:val="00A82144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45E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2B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5EBE"/>
    <w:rsid w:val="00AB613F"/>
    <w:rsid w:val="00AB6EDC"/>
    <w:rsid w:val="00AB7552"/>
    <w:rsid w:val="00AB776A"/>
    <w:rsid w:val="00AB78BB"/>
    <w:rsid w:val="00AB7BA0"/>
    <w:rsid w:val="00AB7CA4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0F6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7011"/>
    <w:rsid w:val="00AC706B"/>
    <w:rsid w:val="00AC7101"/>
    <w:rsid w:val="00AC71F4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136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91B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80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14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7C4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13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A5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7C7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ACE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8D3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921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75D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3C8"/>
    <w:rsid w:val="00B954C2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0AB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16D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D9F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A9E"/>
    <w:rsid w:val="00BE0B06"/>
    <w:rsid w:val="00BE0BB9"/>
    <w:rsid w:val="00BE0FAF"/>
    <w:rsid w:val="00BE1183"/>
    <w:rsid w:val="00BE1689"/>
    <w:rsid w:val="00BE19AE"/>
    <w:rsid w:val="00BE1D62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8D"/>
    <w:rsid w:val="00C072EC"/>
    <w:rsid w:val="00C074A1"/>
    <w:rsid w:val="00C079F7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904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E7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3D13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5FB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3F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759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56F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819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8D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508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47FFB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1E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6D7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D14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E26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402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8A1"/>
    <w:rsid w:val="00DC2A08"/>
    <w:rsid w:val="00DC2CC5"/>
    <w:rsid w:val="00DC2F30"/>
    <w:rsid w:val="00DC3A18"/>
    <w:rsid w:val="00DC3EC1"/>
    <w:rsid w:val="00DC3F21"/>
    <w:rsid w:val="00DC40C4"/>
    <w:rsid w:val="00DC435F"/>
    <w:rsid w:val="00DC44CA"/>
    <w:rsid w:val="00DC457B"/>
    <w:rsid w:val="00DC4731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8C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C3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46D"/>
    <w:rsid w:val="00E04727"/>
    <w:rsid w:val="00E04A4E"/>
    <w:rsid w:val="00E04E04"/>
    <w:rsid w:val="00E04E31"/>
    <w:rsid w:val="00E051A4"/>
    <w:rsid w:val="00E05240"/>
    <w:rsid w:val="00E05385"/>
    <w:rsid w:val="00E05549"/>
    <w:rsid w:val="00E05A49"/>
    <w:rsid w:val="00E05E4A"/>
    <w:rsid w:val="00E05E54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702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50E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B0D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ADD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127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555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58B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35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B1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DF3"/>
    <w:rsid w:val="00F41E5E"/>
    <w:rsid w:val="00F42362"/>
    <w:rsid w:val="00F428FD"/>
    <w:rsid w:val="00F42FDD"/>
    <w:rsid w:val="00F43308"/>
    <w:rsid w:val="00F437AE"/>
    <w:rsid w:val="00F43B8B"/>
    <w:rsid w:val="00F43E7A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9B"/>
    <w:rsid w:val="00F519D7"/>
    <w:rsid w:val="00F51C93"/>
    <w:rsid w:val="00F524C2"/>
    <w:rsid w:val="00F524D0"/>
    <w:rsid w:val="00F5250C"/>
    <w:rsid w:val="00F525B6"/>
    <w:rsid w:val="00F52749"/>
    <w:rsid w:val="00F531B9"/>
    <w:rsid w:val="00F531E0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1D0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1E6F"/>
    <w:rsid w:val="00FB21AC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137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F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music/1-bounce" TargetMode="External"/><Relationship Id="rId13" Type="http://schemas.openxmlformats.org/officeDocument/2006/relationships/hyperlink" Target="https://www.ellipsesplay.com/music/2-crunch" TargetMode="External"/><Relationship Id="rId18" Type="http://schemas.openxmlformats.org/officeDocument/2006/relationships/hyperlink" Target="https://www.ellipsesplay.com/music/13-warp_waves_and_wrinkles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music/18-heat_death" TargetMode="External"/><Relationship Id="rId17" Type="http://schemas.openxmlformats.org/officeDocument/2006/relationships/hyperlink" Target="https://www.ellipsesplay.com/music/19-paralla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music/7-big_bang" TargetMode="External"/><Relationship Id="rId20" Type="http://schemas.openxmlformats.org/officeDocument/2006/relationships/hyperlink" Target="https://www.ellipsesplay.com/events/2021-7-15/ellipses-playbill-2021-7-15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music/11-time_is_relativ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music/29-big_crunch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ellipsesplay.com/music/10-anomaly_is_everything" TargetMode="External"/><Relationship Id="rId19" Type="http://schemas.openxmlformats.org/officeDocument/2006/relationships/hyperlink" Target="https://www.ellipsesplay.com/music/14-globul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30-big_bounce" TargetMode="External"/><Relationship Id="rId14" Type="http://schemas.openxmlformats.org/officeDocument/2006/relationships/hyperlink" Target="https://www.ellipsesplay.com/music/3-cutting_edge" TargetMode="External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201</cp:revision>
  <cp:lastPrinted>2022-06-27T17:43:00Z</cp:lastPrinted>
  <dcterms:created xsi:type="dcterms:W3CDTF">2022-06-23T21:45:00Z</dcterms:created>
  <dcterms:modified xsi:type="dcterms:W3CDTF">2022-06-27T17:49:00Z</dcterms:modified>
</cp:coreProperties>
</file>