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2CDF53" w14:textId="684FDBF7" w:rsidR="00454681" w:rsidRDefault="00815390" w:rsidP="0080298B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 xml:space="preserve">This is </w:t>
      </w:r>
      <w:r w:rsidR="000A1F42">
        <w:rPr>
          <w:rFonts w:ascii="Cambria" w:hAnsi="Cambria" w:cs="Courier New"/>
          <w:sz w:val="24"/>
          <w:szCs w:val="24"/>
        </w:rPr>
        <w:t>a</w:t>
      </w:r>
      <w:r>
        <w:rPr>
          <w:rFonts w:ascii="Cambria" w:hAnsi="Cambria" w:cs="Courier New"/>
          <w:sz w:val="24"/>
          <w:szCs w:val="24"/>
        </w:rPr>
        <w:t xml:space="preserve"> translation from the review that David Quang Pham </w:t>
      </w:r>
      <w:r w:rsidR="00A745E7">
        <w:rPr>
          <w:rFonts w:ascii="Cambria" w:hAnsi="Cambria" w:cs="Courier New"/>
          <w:sz w:val="24"/>
          <w:szCs w:val="24"/>
        </w:rPr>
        <w:t>wrote</w:t>
      </w:r>
      <w:r>
        <w:rPr>
          <w:rFonts w:ascii="Cambria" w:hAnsi="Cambria" w:cs="Courier New"/>
          <w:sz w:val="24"/>
          <w:szCs w:val="24"/>
        </w:rPr>
        <w:t>/s</w:t>
      </w:r>
      <w:r w:rsidR="00A745E7">
        <w:rPr>
          <w:rFonts w:ascii="Cambria" w:hAnsi="Cambria" w:cs="Courier New"/>
          <w:sz w:val="24"/>
          <w:szCs w:val="24"/>
        </w:rPr>
        <w:t>ang</w:t>
      </w:r>
      <w:r>
        <w:rPr>
          <w:rFonts w:ascii="Cambria" w:hAnsi="Cambria" w:cs="Courier New"/>
          <w:sz w:val="24"/>
          <w:szCs w:val="24"/>
        </w:rPr>
        <w:t xml:space="preserve"> up following the </w:t>
      </w:r>
      <w:r w:rsidR="009F6A70">
        <w:rPr>
          <w:rFonts w:ascii="Cambria" w:hAnsi="Cambria" w:cs="Courier New"/>
          <w:sz w:val="24"/>
          <w:szCs w:val="24"/>
        </w:rPr>
        <w:t>viewing</w:t>
      </w:r>
      <w:r w:rsidR="00FC419B">
        <w:rPr>
          <w:rFonts w:ascii="Cambria" w:hAnsi="Cambria" w:cs="Courier New"/>
          <w:sz w:val="24"/>
          <w:szCs w:val="24"/>
        </w:rPr>
        <w:t>, which was originally just:</w:t>
      </w:r>
      <w:r w:rsidR="00454681">
        <w:rPr>
          <w:rFonts w:ascii="Cambria" w:hAnsi="Cambria" w:cs="Courier New"/>
          <w:sz w:val="24"/>
          <w:szCs w:val="24"/>
        </w:rPr>
        <w:t xml:space="preserve"> “</w:t>
      </w:r>
      <w:r w:rsidR="00454681" w:rsidRPr="00454681">
        <w:rPr>
          <w:rFonts w:ascii="Cambria" w:hAnsi="Cambria" w:cs="Courier New"/>
          <w:sz w:val="24"/>
          <w:szCs w:val="24"/>
        </w:rPr>
        <w:t>Blah blah</w:t>
      </w:r>
      <w:r w:rsidR="00E43997">
        <w:rPr>
          <w:rFonts w:ascii="Cambria" w:hAnsi="Cambria" w:cs="Courier New"/>
          <w:sz w:val="24"/>
          <w:szCs w:val="24"/>
        </w:rPr>
        <w:t>,</w:t>
      </w:r>
      <w:r w:rsidR="00454681" w:rsidRPr="00454681">
        <w:rPr>
          <w:rFonts w:ascii="Cambria" w:hAnsi="Cambria" w:cs="Courier New"/>
          <w:sz w:val="24"/>
          <w:szCs w:val="24"/>
        </w:rPr>
        <w:t xml:space="preserve"> blah blah blah blah blah blah</w:t>
      </w:r>
      <w:r w:rsidR="00291833">
        <w:rPr>
          <w:rFonts w:ascii="Cambria" w:hAnsi="Cambria" w:cs="Courier New"/>
          <w:sz w:val="24"/>
          <w:szCs w:val="24"/>
        </w:rPr>
        <w:t>.</w:t>
      </w:r>
      <w:r w:rsidR="00454681" w:rsidRPr="00454681">
        <w:rPr>
          <w:rFonts w:ascii="Cambria" w:hAnsi="Cambria" w:cs="Courier New"/>
          <w:sz w:val="24"/>
          <w:szCs w:val="24"/>
        </w:rPr>
        <w:t>"</w:t>
      </w:r>
      <w:r w:rsidR="00BA4480">
        <w:rPr>
          <w:rFonts w:ascii="Cambria" w:hAnsi="Cambria" w:cs="Courier New"/>
          <w:sz w:val="24"/>
          <w:szCs w:val="24"/>
        </w:rPr>
        <w:t xml:space="preserve"> Well, it is in the spirit of it.</w:t>
      </w:r>
    </w:p>
    <w:p w14:paraId="7F598927" w14:textId="30949563" w:rsidR="00C377A2" w:rsidRDefault="00805AC6" w:rsidP="0080298B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With no curtains and only the dissolve of video editing, t</w:t>
      </w:r>
      <w:r w:rsidR="00C377A2">
        <w:rPr>
          <w:rFonts w:ascii="Cambria" w:hAnsi="Cambria" w:cs="Courier New"/>
          <w:sz w:val="24"/>
          <w:szCs w:val="24"/>
        </w:rPr>
        <w:t xml:space="preserve">he set </w:t>
      </w:r>
      <w:r>
        <w:rPr>
          <w:rFonts w:ascii="Cambria" w:hAnsi="Cambria" w:cs="Courier New"/>
          <w:sz w:val="24"/>
          <w:szCs w:val="24"/>
        </w:rPr>
        <w:t xml:space="preserve">is </w:t>
      </w:r>
      <w:r w:rsidR="00FB32AF">
        <w:rPr>
          <w:rFonts w:ascii="Cambria" w:hAnsi="Cambria" w:cs="Courier New"/>
          <w:sz w:val="24"/>
          <w:szCs w:val="24"/>
        </w:rPr>
        <w:t>a</w:t>
      </w:r>
      <w:r>
        <w:rPr>
          <w:rFonts w:ascii="Cambria" w:hAnsi="Cambria" w:cs="Courier New"/>
          <w:sz w:val="24"/>
          <w:szCs w:val="24"/>
        </w:rPr>
        <w:t xml:space="preserve"> </w:t>
      </w:r>
      <w:r w:rsidR="007649AD">
        <w:rPr>
          <w:rFonts w:ascii="Cambria" w:hAnsi="Cambria" w:cs="Courier New"/>
          <w:sz w:val="24"/>
          <w:szCs w:val="24"/>
        </w:rPr>
        <w:t>familiar</w:t>
      </w:r>
      <w:r>
        <w:rPr>
          <w:rFonts w:ascii="Cambria" w:hAnsi="Cambria" w:cs="Courier New"/>
          <w:sz w:val="24"/>
          <w:szCs w:val="24"/>
        </w:rPr>
        <w:t xml:space="preserve"> </w:t>
      </w:r>
      <w:r w:rsidR="007649AD">
        <w:rPr>
          <w:rFonts w:ascii="Cambria" w:hAnsi="Cambria" w:cs="Courier New"/>
          <w:sz w:val="24"/>
          <w:szCs w:val="24"/>
        </w:rPr>
        <w:t xml:space="preserve">introductory immersion. </w:t>
      </w:r>
      <w:r w:rsidR="00FB32AF">
        <w:rPr>
          <w:rFonts w:ascii="Cambria" w:hAnsi="Cambria" w:cs="Courier New"/>
          <w:sz w:val="24"/>
          <w:szCs w:val="24"/>
        </w:rPr>
        <w:t xml:space="preserve">With a glimpse at the minimalist set, we were transported to </w:t>
      </w:r>
      <w:r w:rsidR="00DF7568">
        <w:rPr>
          <w:rFonts w:ascii="Cambria" w:hAnsi="Cambria" w:cs="Courier New"/>
          <w:sz w:val="24"/>
          <w:szCs w:val="24"/>
        </w:rPr>
        <w:t>the</w:t>
      </w:r>
      <w:r w:rsidR="00FB32AF">
        <w:rPr>
          <w:rFonts w:ascii="Cambria" w:hAnsi="Cambria" w:cs="Courier New"/>
          <w:sz w:val="24"/>
          <w:szCs w:val="24"/>
        </w:rPr>
        <w:t xml:space="preserve"> teenage years.</w:t>
      </w:r>
      <w:r w:rsidR="0059676A">
        <w:rPr>
          <w:rFonts w:ascii="Cambria" w:hAnsi="Cambria" w:cs="Courier New"/>
          <w:sz w:val="24"/>
          <w:szCs w:val="24"/>
        </w:rPr>
        <w:t xml:space="preserve"> </w:t>
      </w:r>
      <w:r w:rsidR="0004234C">
        <w:rPr>
          <w:rFonts w:ascii="Cambria" w:hAnsi="Cambria" w:cs="Courier New"/>
          <w:sz w:val="24"/>
          <w:szCs w:val="24"/>
        </w:rPr>
        <w:t>From the angle directly in front of the stage, we see the dynamics that the platforms in the back has, as we literally</w:t>
      </w:r>
      <w:r w:rsidR="00076B13">
        <w:rPr>
          <w:rFonts w:ascii="Cambria" w:hAnsi="Cambria" w:cs="Courier New"/>
          <w:sz w:val="24"/>
          <w:szCs w:val="24"/>
        </w:rPr>
        <w:t xml:space="preserve"> looked</w:t>
      </w:r>
      <w:r w:rsidR="0004234C">
        <w:rPr>
          <w:rFonts w:ascii="Cambria" w:hAnsi="Cambria" w:cs="Courier New"/>
          <w:sz w:val="24"/>
          <w:szCs w:val="24"/>
        </w:rPr>
        <w:t xml:space="preserve"> up to the</w:t>
      </w:r>
      <w:r w:rsidR="00076B13">
        <w:rPr>
          <w:rFonts w:ascii="Cambria" w:hAnsi="Cambria" w:cs="Courier New"/>
          <w:sz w:val="24"/>
          <w:szCs w:val="24"/>
        </w:rPr>
        <w:t xml:space="preserve"> cryptic</w:t>
      </w:r>
      <w:r w:rsidR="0004234C">
        <w:rPr>
          <w:rFonts w:ascii="Cambria" w:hAnsi="Cambria" w:cs="Courier New"/>
          <w:sz w:val="24"/>
          <w:szCs w:val="24"/>
        </w:rPr>
        <w:t xml:space="preserve"> background characters.</w:t>
      </w:r>
      <w:r w:rsidR="0059676A">
        <w:rPr>
          <w:rFonts w:ascii="Cambria" w:hAnsi="Cambria" w:cs="Courier New"/>
          <w:sz w:val="24"/>
          <w:szCs w:val="24"/>
        </w:rPr>
        <w:t xml:space="preserve"> </w:t>
      </w:r>
      <w:r w:rsidR="00C72EFD">
        <w:rPr>
          <w:rFonts w:ascii="Cambria" w:hAnsi="Cambria" w:cs="Courier New"/>
          <w:sz w:val="24"/>
          <w:szCs w:val="24"/>
        </w:rPr>
        <w:t>The light</w:t>
      </w:r>
      <w:r w:rsidR="00002029">
        <w:rPr>
          <w:rFonts w:ascii="Cambria" w:hAnsi="Cambria" w:cs="Courier New"/>
          <w:sz w:val="24"/>
          <w:szCs w:val="24"/>
        </w:rPr>
        <w:t xml:space="preserve">ing design accompanied the atmosphere, especially with its blue and red shades. </w:t>
      </w:r>
      <w:r w:rsidR="000C029D">
        <w:rPr>
          <w:rFonts w:ascii="Cambria" w:hAnsi="Cambria" w:cs="Courier New"/>
          <w:sz w:val="24"/>
          <w:szCs w:val="24"/>
        </w:rPr>
        <w:t>The blue indicates a peaceful demeanor</w:t>
      </w:r>
      <w:r w:rsidR="003169FD">
        <w:rPr>
          <w:rFonts w:ascii="Cambria" w:hAnsi="Cambria" w:cs="Courier New"/>
          <w:sz w:val="24"/>
          <w:szCs w:val="24"/>
        </w:rPr>
        <w:t xml:space="preserve"> and returns with a heartbreak,</w:t>
      </w:r>
      <w:r w:rsidR="000C029D">
        <w:rPr>
          <w:rFonts w:ascii="Cambria" w:hAnsi="Cambria" w:cs="Courier New"/>
          <w:sz w:val="24"/>
          <w:szCs w:val="24"/>
        </w:rPr>
        <w:t xml:space="preserve"> and </w:t>
      </w:r>
      <w:r w:rsidR="006D354E">
        <w:rPr>
          <w:rFonts w:ascii="Cambria" w:hAnsi="Cambria" w:cs="Courier New"/>
          <w:sz w:val="24"/>
          <w:szCs w:val="24"/>
        </w:rPr>
        <w:t xml:space="preserve">the </w:t>
      </w:r>
      <w:r w:rsidR="000C029D">
        <w:rPr>
          <w:rFonts w:ascii="Cambria" w:hAnsi="Cambria" w:cs="Courier New"/>
          <w:sz w:val="24"/>
          <w:szCs w:val="24"/>
        </w:rPr>
        <w:t>purple hit the spot in the reprise of</w:t>
      </w:r>
      <w:r w:rsidR="00235CBF">
        <w:rPr>
          <w:rFonts w:ascii="Cambria" w:hAnsi="Cambria" w:cs="Courier New"/>
          <w:sz w:val="24"/>
          <w:szCs w:val="24"/>
        </w:rPr>
        <w:t xml:space="preserve"> “I Believe” and</w:t>
      </w:r>
      <w:r w:rsidR="000C029D">
        <w:rPr>
          <w:rFonts w:ascii="Cambria" w:hAnsi="Cambria" w:cs="Courier New"/>
          <w:sz w:val="24"/>
          <w:szCs w:val="24"/>
        </w:rPr>
        <w:t xml:space="preserve"> “The Word of Your Body.”</w:t>
      </w:r>
    </w:p>
    <w:p w14:paraId="05F2C166" w14:textId="562EBEEA" w:rsidR="00C377A2" w:rsidRDefault="00C377A2" w:rsidP="0080298B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The</w:t>
      </w:r>
      <w:r w:rsidR="0059676A">
        <w:rPr>
          <w:rFonts w:ascii="Cambria" w:hAnsi="Cambria" w:cs="Courier New"/>
          <w:sz w:val="24"/>
          <w:szCs w:val="24"/>
        </w:rPr>
        <w:t xml:space="preserve"> messy</w:t>
      </w:r>
      <w:r>
        <w:rPr>
          <w:rFonts w:ascii="Cambria" w:hAnsi="Cambria" w:cs="Courier New"/>
          <w:sz w:val="24"/>
          <w:szCs w:val="24"/>
        </w:rPr>
        <w:t xml:space="preserve"> choreography</w:t>
      </w:r>
      <w:r w:rsidR="0059676A">
        <w:rPr>
          <w:rFonts w:ascii="Cambria" w:hAnsi="Cambria" w:cs="Courier New"/>
          <w:sz w:val="24"/>
          <w:szCs w:val="24"/>
        </w:rPr>
        <w:t>, such as in “Totally Fucked,” is desired</w:t>
      </w:r>
      <w:r w:rsidR="00812F1B">
        <w:rPr>
          <w:rFonts w:ascii="Cambria" w:hAnsi="Cambria" w:cs="Courier New"/>
          <w:sz w:val="24"/>
          <w:szCs w:val="24"/>
        </w:rPr>
        <w:t>. This</w:t>
      </w:r>
      <w:r w:rsidR="0059676A">
        <w:rPr>
          <w:rFonts w:ascii="Cambria" w:hAnsi="Cambria" w:cs="Courier New"/>
          <w:sz w:val="24"/>
          <w:szCs w:val="24"/>
        </w:rPr>
        <w:t xml:space="preserve"> could enhance the characterization of </w:t>
      </w:r>
      <w:r w:rsidR="007C40A4">
        <w:rPr>
          <w:rFonts w:ascii="Cambria" w:hAnsi="Cambria" w:cs="Courier New"/>
          <w:sz w:val="24"/>
          <w:szCs w:val="24"/>
        </w:rPr>
        <w:t xml:space="preserve">the student </w:t>
      </w:r>
      <w:r w:rsidR="001F769C">
        <w:rPr>
          <w:rFonts w:ascii="Cambria" w:hAnsi="Cambria" w:cs="Courier New"/>
          <w:sz w:val="24"/>
          <w:szCs w:val="24"/>
        </w:rPr>
        <w:t>body if</w:t>
      </w:r>
      <w:r w:rsidR="0059676A">
        <w:rPr>
          <w:rFonts w:ascii="Cambria" w:hAnsi="Cambria" w:cs="Courier New"/>
          <w:sz w:val="24"/>
          <w:szCs w:val="24"/>
        </w:rPr>
        <w:t xml:space="preserve"> there were only more of </w:t>
      </w:r>
      <w:r w:rsidR="0044653D">
        <w:rPr>
          <w:rFonts w:ascii="Cambria" w:hAnsi="Cambria" w:cs="Courier New"/>
          <w:sz w:val="24"/>
          <w:szCs w:val="24"/>
        </w:rPr>
        <w:t>that.</w:t>
      </w:r>
      <w:r w:rsidR="00B3289E">
        <w:rPr>
          <w:rFonts w:ascii="Cambria" w:hAnsi="Cambria" w:cs="Courier New"/>
          <w:sz w:val="24"/>
          <w:szCs w:val="24"/>
        </w:rPr>
        <w:t xml:space="preserve"> </w:t>
      </w:r>
      <w:r w:rsidR="00434D08">
        <w:rPr>
          <w:rFonts w:ascii="Cambria" w:hAnsi="Cambria" w:cs="Courier New"/>
          <w:sz w:val="24"/>
          <w:szCs w:val="24"/>
        </w:rPr>
        <w:t xml:space="preserve">“The Bitch of Living” attained that sentiment while utilizing prep school-esque chairs. </w:t>
      </w:r>
      <w:r w:rsidR="00B3289E">
        <w:rPr>
          <w:rFonts w:ascii="Cambria" w:hAnsi="Cambria" w:cs="Courier New"/>
          <w:sz w:val="24"/>
          <w:szCs w:val="24"/>
        </w:rPr>
        <w:t>The blocking in “</w:t>
      </w:r>
      <w:r w:rsidR="00B3289E" w:rsidRPr="00B3289E">
        <w:rPr>
          <w:rFonts w:ascii="Cambria" w:hAnsi="Cambria" w:cs="Courier New"/>
          <w:sz w:val="24"/>
          <w:szCs w:val="24"/>
        </w:rPr>
        <w:t>The Mirror-Blue Night</w:t>
      </w:r>
      <w:r w:rsidR="00B3289E">
        <w:rPr>
          <w:rFonts w:ascii="Cambria" w:hAnsi="Cambria" w:cs="Courier New"/>
          <w:sz w:val="24"/>
          <w:szCs w:val="24"/>
        </w:rPr>
        <w:t xml:space="preserve">” drew me in </w:t>
      </w:r>
      <w:r w:rsidR="00E10398">
        <w:rPr>
          <w:rFonts w:ascii="Cambria" w:hAnsi="Cambria" w:cs="Courier New"/>
          <w:sz w:val="24"/>
          <w:szCs w:val="24"/>
        </w:rPr>
        <w:t>for its spirit.</w:t>
      </w:r>
    </w:p>
    <w:p w14:paraId="2D4EF728" w14:textId="697C2F46" w:rsidR="00C377A2" w:rsidRPr="00587CC0" w:rsidRDefault="00C65308" w:rsidP="0080298B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Each character fulfilled their potential for the arc</w:t>
      </w:r>
      <w:r w:rsidR="002A6CF2">
        <w:rPr>
          <w:rFonts w:ascii="Cambria" w:hAnsi="Cambria" w:cs="Courier New"/>
          <w:sz w:val="24"/>
          <w:szCs w:val="24"/>
        </w:rPr>
        <w:t xml:space="preserve"> of the story</w:t>
      </w:r>
      <w:r w:rsidR="00B86154">
        <w:rPr>
          <w:rFonts w:ascii="Cambria" w:hAnsi="Cambria" w:cs="Courier New"/>
          <w:sz w:val="24"/>
          <w:szCs w:val="24"/>
        </w:rPr>
        <w:t>.</w:t>
      </w:r>
      <w:r w:rsidR="002C4BFD">
        <w:rPr>
          <w:rFonts w:ascii="Cambria" w:hAnsi="Cambria" w:cs="Courier New"/>
          <w:sz w:val="24"/>
          <w:szCs w:val="24"/>
        </w:rPr>
        <w:t xml:space="preserve"> “The Bitch of Living” </w:t>
      </w:r>
      <w:r w:rsidR="00B312FA">
        <w:rPr>
          <w:rFonts w:ascii="Cambria" w:hAnsi="Cambria" w:cs="Courier New"/>
          <w:sz w:val="24"/>
          <w:szCs w:val="24"/>
        </w:rPr>
        <w:t xml:space="preserve">started off </w:t>
      </w:r>
      <w:r w:rsidR="002215D9">
        <w:rPr>
          <w:rFonts w:ascii="Cambria" w:hAnsi="Cambria" w:cs="Courier New"/>
          <w:sz w:val="24"/>
          <w:szCs w:val="24"/>
        </w:rPr>
        <w:t>solid</w:t>
      </w:r>
      <w:r w:rsidR="00B312FA">
        <w:rPr>
          <w:rFonts w:ascii="Cambria" w:hAnsi="Cambria" w:cs="Courier New"/>
          <w:sz w:val="24"/>
          <w:szCs w:val="24"/>
        </w:rPr>
        <w:t xml:space="preserve"> with</w:t>
      </w:r>
      <w:r w:rsidR="00EF2243">
        <w:rPr>
          <w:rFonts w:ascii="Cambria" w:hAnsi="Cambria" w:cs="Courier New"/>
          <w:sz w:val="24"/>
          <w:szCs w:val="24"/>
        </w:rPr>
        <w:t xml:space="preserve"> Moritz</w:t>
      </w:r>
      <w:r w:rsidR="005A4B90">
        <w:rPr>
          <w:rFonts w:ascii="Cambria" w:hAnsi="Cambria" w:cs="Courier New"/>
          <w:sz w:val="24"/>
          <w:szCs w:val="24"/>
        </w:rPr>
        <w:t xml:space="preserve"> and I followed his journey beyond </w:t>
      </w:r>
      <w:r w:rsidR="00F87951">
        <w:rPr>
          <w:rFonts w:ascii="Cambria" w:hAnsi="Cambria" w:cs="Courier New"/>
          <w:sz w:val="24"/>
          <w:szCs w:val="24"/>
        </w:rPr>
        <w:t>the end</w:t>
      </w:r>
      <w:r w:rsidR="005A4B90">
        <w:rPr>
          <w:rFonts w:ascii="Cambria" w:hAnsi="Cambria" w:cs="Courier New"/>
          <w:sz w:val="24"/>
          <w:szCs w:val="24"/>
        </w:rPr>
        <w:t xml:space="preserve">. </w:t>
      </w:r>
      <w:r w:rsidR="00F87951">
        <w:rPr>
          <w:rFonts w:ascii="Cambria" w:hAnsi="Cambria" w:cs="Courier New"/>
          <w:sz w:val="24"/>
          <w:szCs w:val="24"/>
        </w:rPr>
        <w:t xml:space="preserve">I ponder what could have been, yet I know </w:t>
      </w:r>
      <w:r w:rsidR="00546EB1">
        <w:rPr>
          <w:rFonts w:ascii="Cambria" w:hAnsi="Cambria" w:cs="Courier New"/>
          <w:sz w:val="24"/>
          <w:szCs w:val="24"/>
        </w:rPr>
        <w:t xml:space="preserve">that it is the only way. </w:t>
      </w:r>
      <w:r w:rsidR="003169FD">
        <w:rPr>
          <w:rFonts w:ascii="Cambria" w:hAnsi="Cambria" w:cs="Courier New"/>
          <w:sz w:val="24"/>
          <w:szCs w:val="24"/>
        </w:rPr>
        <w:t>Clearly, t</w:t>
      </w:r>
      <w:r w:rsidR="00546EB1">
        <w:rPr>
          <w:rFonts w:ascii="Cambria" w:hAnsi="Cambria" w:cs="Courier New"/>
          <w:sz w:val="24"/>
          <w:szCs w:val="24"/>
        </w:rPr>
        <w:t>he author</w:t>
      </w:r>
      <w:r w:rsidR="003169FD">
        <w:rPr>
          <w:rFonts w:ascii="Cambria" w:hAnsi="Cambria" w:cs="Courier New"/>
          <w:sz w:val="24"/>
          <w:szCs w:val="24"/>
        </w:rPr>
        <w:t>s</w:t>
      </w:r>
      <w:r w:rsidR="00546EB1">
        <w:rPr>
          <w:rFonts w:ascii="Cambria" w:hAnsi="Cambria" w:cs="Courier New"/>
          <w:sz w:val="24"/>
          <w:szCs w:val="24"/>
        </w:rPr>
        <w:t xml:space="preserve"> workshopped rigorously</w:t>
      </w:r>
      <w:r w:rsidR="003169FD">
        <w:rPr>
          <w:rFonts w:ascii="Cambria" w:hAnsi="Cambria" w:cs="Courier New"/>
          <w:sz w:val="24"/>
          <w:szCs w:val="24"/>
        </w:rPr>
        <w:t>,</w:t>
      </w:r>
      <w:r w:rsidR="00546EB1">
        <w:rPr>
          <w:rFonts w:ascii="Cambria" w:hAnsi="Cambria" w:cs="Courier New"/>
          <w:sz w:val="24"/>
          <w:szCs w:val="24"/>
        </w:rPr>
        <w:t xml:space="preserve"> but it is the duty of the performer to do their due diligence.</w:t>
      </w:r>
      <w:r w:rsidR="00B86154">
        <w:rPr>
          <w:rFonts w:ascii="Cambria" w:hAnsi="Cambria" w:cs="Courier New"/>
          <w:sz w:val="24"/>
          <w:szCs w:val="24"/>
        </w:rPr>
        <w:t xml:space="preserve"> </w:t>
      </w:r>
      <w:r>
        <w:rPr>
          <w:rFonts w:ascii="Cambria" w:hAnsi="Cambria" w:cs="Courier New"/>
          <w:sz w:val="24"/>
          <w:szCs w:val="24"/>
        </w:rPr>
        <w:t>“</w:t>
      </w:r>
      <w:r w:rsidRPr="00C65308">
        <w:rPr>
          <w:rFonts w:ascii="Cambria" w:hAnsi="Cambria" w:cs="Courier New"/>
          <w:sz w:val="24"/>
          <w:szCs w:val="24"/>
        </w:rPr>
        <w:t>The Dark I Know Well"</w:t>
      </w:r>
      <w:r w:rsidR="003051B8">
        <w:rPr>
          <w:rFonts w:ascii="Cambria" w:hAnsi="Cambria" w:cs="Courier New"/>
          <w:sz w:val="24"/>
          <w:szCs w:val="24"/>
        </w:rPr>
        <w:t xml:space="preserve"> drew me into Martha</w:t>
      </w:r>
      <w:r w:rsidR="002C4BFD">
        <w:rPr>
          <w:rFonts w:ascii="Cambria" w:hAnsi="Cambria" w:cs="Courier New"/>
          <w:sz w:val="24"/>
          <w:szCs w:val="24"/>
        </w:rPr>
        <w:t xml:space="preserve">’s conflicts. </w:t>
      </w:r>
      <w:r w:rsidR="00F95D6E">
        <w:rPr>
          <w:rFonts w:ascii="Cambria" w:hAnsi="Cambria" w:cs="Courier New"/>
          <w:sz w:val="24"/>
          <w:szCs w:val="24"/>
        </w:rPr>
        <w:t>The viewing angle does not do justice for them, as the experience was made for Wendla and</w:t>
      </w:r>
      <w:r w:rsidR="0056695E">
        <w:rPr>
          <w:rFonts w:ascii="Cambria" w:hAnsi="Cambria" w:cs="Courier New"/>
          <w:sz w:val="24"/>
          <w:szCs w:val="24"/>
        </w:rPr>
        <w:t xml:space="preserve"> their mama, but Martha’s </w:t>
      </w:r>
      <w:r w:rsidR="001F69B4">
        <w:rPr>
          <w:rFonts w:ascii="Cambria" w:hAnsi="Cambria" w:cs="Courier New"/>
          <w:sz w:val="24"/>
          <w:szCs w:val="24"/>
        </w:rPr>
        <w:t>social</w:t>
      </w:r>
      <w:r w:rsidR="0056695E">
        <w:rPr>
          <w:rFonts w:ascii="Cambria" w:hAnsi="Cambria" w:cs="Courier New"/>
          <w:sz w:val="24"/>
          <w:szCs w:val="24"/>
        </w:rPr>
        <w:t xml:space="preserve"> and vocal </w:t>
      </w:r>
      <w:r w:rsidR="0093470F">
        <w:rPr>
          <w:rFonts w:ascii="Cambria" w:hAnsi="Cambria" w:cs="Courier New"/>
          <w:sz w:val="24"/>
          <w:szCs w:val="24"/>
        </w:rPr>
        <w:t>presence</w:t>
      </w:r>
      <w:r w:rsidR="0056695E">
        <w:rPr>
          <w:rFonts w:ascii="Cambria" w:hAnsi="Cambria" w:cs="Courier New"/>
          <w:sz w:val="24"/>
          <w:szCs w:val="24"/>
        </w:rPr>
        <w:t xml:space="preserve"> made up for it.</w:t>
      </w:r>
      <w:r w:rsidR="00587CC0">
        <w:rPr>
          <w:rFonts w:ascii="Cambria" w:hAnsi="Cambria" w:cs="Courier New"/>
          <w:sz w:val="24"/>
          <w:szCs w:val="24"/>
        </w:rPr>
        <w:t xml:space="preserve"> As for the authority in the story, I may be an uptight person, but when</w:t>
      </w:r>
      <w:r w:rsidR="002016D3">
        <w:rPr>
          <w:rFonts w:ascii="Cambria" w:hAnsi="Cambria" w:cs="Courier New"/>
          <w:sz w:val="24"/>
          <w:szCs w:val="24"/>
        </w:rPr>
        <w:t xml:space="preserve"> the line:</w:t>
      </w:r>
      <w:r w:rsidR="00587CC0">
        <w:rPr>
          <w:rFonts w:ascii="Cambria" w:hAnsi="Cambria" w:cs="Courier New"/>
          <w:sz w:val="24"/>
          <w:szCs w:val="24"/>
        </w:rPr>
        <w:t xml:space="preserve"> “I am speaking as you may know of a ten-page essay entitled</w:t>
      </w:r>
      <w:r w:rsidR="0063000D">
        <w:rPr>
          <w:rFonts w:ascii="Cambria" w:hAnsi="Cambria" w:cs="Courier New"/>
          <w:sz w:val="24"/>
          <w:szCs w:val="24"/>
        </w:rPr>
        <w:t>,</w:t>
      </w:r>
      <w:r w:rsidR="00587CC0">
        <w:rPr>
          <w:rFonts w:ascii="Cambria" w:hAnsi="Cambria" w:cs="Courier New"/>
          <w:sz w:val="24"/>
          <w:szCs w:val="24"/>
        </w:rPr>
        <w:t xml:space="preserve"> coyly enough, </w:t>
      </w:r>
      <w:r w:rsidR="0063000D">
        <w:rPr>
          <w:rFonts w:ascii="Cambria" w:hAnsi="Cambria" w:cs="Courier New"/>
          <w:sz w:val="24"/>
          <w:szCs w:val="24"/>
        </w:rPr>
        <w:t>‘</w:t>
      </w:r>
      <w:r w:rsidR="00587CC0" w:rsidRPr="0063000D">
        <w:rPr>
          <w:rFonts w:ascii="Cambria" w:hAnsi="Cambria" w:cs="Courier New"/>
          <w:sz w:val="24"/>
          <w:szCs w:val="24"/>
        </w:rPr>
        <w:t>The Art of Sleeping With</w:t>
      </w:r>
      <w:r w:rsidR="00587CC0">
        <w:rPr>
          <w:rFonts w:ascii="Cambria" w:hAnsi="Cambria" w:cs="Courier New"/>
          <w:sz w:val="24"/>
          <w:szCs w:val="24"/>
        </w:rPr>
        <w:t>,</w:t>
      </w:r>
      <w:r w:rsidR="0063000D">
        <w:rPr>
          <w:rFonts w:ascii="Cambria" w:hAnsi="Cambria" w:cs="Courier New"/>
          <w:sz w:val="24"/>
          <w:szCs w:val="24"/>
        </w:rPr>
        <w:t>’</w:t>
      </w:r>
      <w:r w:rsidR="00587CC0">
        <w:rPr>
          <w:rFonts w:ascii="Cambria" w:hAnsi="Cambria" w:cs="Courier New"/>
          <w:sz w:val="24"/>
          <w:szCs w:val="24"/>
        </w:rPr>
        <w:t xml:space="preserve"> accompanied by, shall we say, lifelike illustrations</w:t>
      </w:r>
      <w:r w:rsidR="00307555">
        <w:rPr>
          <w:rFonts w:ascii="Cambria" w:hAnsi="Cambria" w:cs="Courier New"/>
          <w:sz w:val="24"/>
          <w:szCs w:val="24"/>
        </w:rPr>
        <w:t>”</w:t>
      </w:r>
      <w:r w:rsidR="008B56C7">
        <w:rPr>
          <w:rFonts w:ascii="Cambria" w:hAnsi="Cambria" w:cs="Courier New"/>
          <w:sz w:val="24"/>
          <w:szCs w:val="24"/>
        </w:rPr>
        <w:t xml:space="preserve"> was delivered,</w:t>
      </w:r>
      <w:r w:rsidR="00307555">
        <w:rPr>
          <w:rFonts w:ascii="Cambria" w:hAnsi="Cambria" w:cs="Courier New"/>
          <w:sz w:val="24"/>
          <w:szCs w:val="24"/>
        </w:rPr>
        <w:t xml:space="preserve"> I was absolutely empathetic to </w:t>
      </w:r>
      <w:r w:rsidR="0068381E">
        <w:rPr>
          <w:rFonts w:ascii="Cambria" w:hAnsi="Cambria" w:cs="Courier New"/>
          <w:sz w:val="24"/>
          <w:szCs w:val="24"/>
        </w:rPr>
        <w:t>every</w:t>
      </w:r>
      <w:r w:rsidR="00307555">
        <w:rPr>
          <w:rFonts w:ascii="Cambria" w:hAnsi="Cambria" w:cs="Courier New"/>
          <w:sz w:val="24"/>
          <w:szCs w:val="24"/>
        </w:rPr>
        <w:t xml:space="preserve"> adolescent.</w:t>
      </w:r>
    </w:p>
    <w:p w14:paraId="75592E99" w14:textId="1748F952" w:rsidR="009744BA" w:rsidRDefault="00924B68" w:rsidP="0080298B">
      <w:pPr>
        <w:rPr>
          <w:rFonts w:ascii="Cambria" w:hAnsi="Cambria" w:cs="Courier New"/>
          <w:sz w:val="24"/>
          <w:szCs w:val="24"/>
        </w:rPr>
      </w:pPr>
      <w:r>
        <w:rPr>
          <w:rFonts w:ascii="Cambria" w:hAnsi="Cambria" w:cs="Courier New"/>
          <w:sz w:val="24"/>
          <w:szCs w:val="24"/>
        </w:rPr>
        <w:t>W</w:t>
      </w:r>
      <w:r w:rsidR="00D54B16">
        <w:rPr>
          <w:rFonts w:ascii="Cambria" w:hAnsi="Cambria" w:cs="Courier New"/>
          <w:sz w:val="24"/>
          <w:szCs w:val="24"/>
        </w:rPr>
        <w:t xml:space="preserve">e understand the sacrifices that </w:t>
      </w:r>
      <w:r w:rsidR="00B16040">
        <w:rPr>
          <w:rFonts w:ascii="Cambria" w:hAnsi="Cambria" w:cs="Courier New"/>
          <w:sz w:val="24"/>
          <w:szCs w:val="24"/>
        </w:rPr>
        <w:t>were</w:t>
      </w:r>
      <w:r w:rsidR="00D54B16">
        <w:rPr>
          <w:rFonts w:ascii="Cambria" w:hAnsi="Cambria" w:cs="Courier New"/>
          <w:sz w:val="24"/>
          <w:szCs w:val="24"/>
        </w:rPr>
        <w:t xml:space="preserve"> made to be video quality</w:t>
      </w:r>
      <w:r w:rsidR="00210917">
        <w:rPr>
          <w:rFonts w:ascii="Cambria" w:hAnsi="Cambria" w:cs="Courier New"/>
          <w:sz w:val="24"/>
          <w:szCs w:val="24"/>
        </w:rPr>
        <w:t xml:space="preserve">. When the viewpoint shifted to us being the mirror to </w:t>
      </w:r>
      <w:r w:rsidR="00210917" w:rsidRPr="00210917">
        <w:rPr>
          <w:rFonts w:ascii="Cambria" w:hAnsi="Cambria" w:cs="Courier New"/>
          <w:sz w:val="24"/>
          <w:szCs w:val="24"/>
        </w:rPr>
        <w:t>Wendla</w:t>
      </w:r>
      <w:r w:rsidR="00210917">
        <w:rPr>
          <w:rFonts w:ascii="Cambria" w:hAnsi="Cambria" w:cs="Courier New"/>
          <w:sz w:val="24"/>
          <w:szCs w:val="24"/>
        </w:rPr>
        <w:t xml:space="preserve"> in “</w:t>
      </w:r>
      <w:r w:rsidR="00210917" w:rsidRPr="00210917">
        <w:rPr>
          <w:rFonts w:ascii="Cambria" w:hAnsi="Cambria" w:cs="Courier New"/>
          <w:sz w:val="24"/>
          <w:szCs w:val="24"/>
        </w:rPr>
        <w:t>Mama Who Bore Me</w:t>
      </w:r>
      <w:r w:rsidR="00210917">
        <w:rPr>
          <w:rFonts w:ascii="Cambria" w:hAnsi="Cambria" w:cs="Courier New"/>
          <w:sz w:val="24"/>
          <w:szCs w:val="24"/>
        </w:rPr>
        <w:t>,” the feeling</w:t>
      </w:r>
      <w:r w:rsidR="00716C38">
        <w:rPr>
          <w:rFonts w:ascii="Cambria" w:hAnsi="Cambria" w:cs="Courier New"/>
          <w:sz w:val="24"/>
          <w:szCs w:val="24"/>
        </w:rPr>
        <w:t>s</w:t>
      </w:r>
      <w:r w:rsidR="00210917">
        <w:rPr>
          <w:rFonts w:ascii="Cambria" w:hAnsi="Cambria" w:cs="Courier New"/>
          <w:sz w:val="24"/>
          <w:szCs w:val="24"/>
        </w:rPr>
        <w:t xml:space="preserve"> </w:t>
      </w:r>
      <w:r w:rsidR="00716C38">
        <w:rPr>
          <w:rFonts w:ascii="Cambria" w:hAnsi="Cambria" w:cs="Courier New"/>
          <w:sz w:val="24"/>
          <w:szCs w:val="24"/>
        </w:rPr>
        <w:t>were</w:t>
      </w:r>
      <w:r w:rsidR="00210917">
        <w:rPr>
          <w:rFonts w:ascii="Cambria" w:hAnsi="Cambria" w:cs="Courier New"/>
          <w:sz w:val="24"/>
          <w:szCs w:val="24"/>
        </w:rPr>
        <w:t xml:space="preserve"> perplexing.</w:t>
      </w:r>
      <w:r w:rsidR="00642EDD">
        <w:rPr>
          <w:rFonts w:ascii="Cambria" w:hAnsi="Cambria" w:cs="Courier New"/>
          <w:sz w:val="24"/>
          <w:szCs w:val="24"/>
        </w:rPr>
        <w:t xml:space="preserve"> Every component of “I Believe” is haunting.</w:t>
      </w:r>
      <w:r w:rsidR="00A81074">
        <w:rPr>
          <w:rFonts w:ascii="Cambria" w:hAnsi="Cambria" w:cs="Courier New"/>
          <w:sz w:val="24"/>
          <w:szCs w:val="24"/>
        </w:rPr>
        <w:t xml:space="preserve"> The intimacy director did a sensational job on calibrating the levels of touch that go beyond the viewers’ comfort, without the performers sacrificing their own comfort.</w:t>
      </w:r>
      <w:r w:rsidR="00AB05A2">
        <w:rPr>
          <w:rFonts w:ascii="Cambria" w:hAnsi="Cambria" w:cs="Courier New"/>
          <w:sz w:val="24"/>
          <w:szCs w:val="24"/>
        </w:rPr>
        <w:t xml:space="preserve"> The interactions between every lover is natural.</w:t>
      </w:r>
      <w:r w:rsidR="00210917">
        <w:rPr>
          <w:rFonts w:ascii="Cambria" w:hAnsi="Cambria" w:cs="Courier New"/>
          <w:sz w:val="24"/>
          <w:szCs w:val="24"/>
        </w:rPr>
        <w:t xml:space="preserve"> </w:t>
      </w:r>
      <w:r w:rsidR="00E913E5">
        <w:rPr>
          <w:rFonts w:ascii="Cambria" w:hAnsi="Cambria" w:cs="Courier New"/>
          <w:sz w:val="24"/>
          <w:szCs w:val="24"/>
        </w:rPr>
        <w:t xml:space="preserve">In </w:t>
      </w:r>
      <w:r w:rsidR="00480FF5">
        <w:rPr>
          <w:rFonts w:ascii="Cambria" w:hAnsi="Cambria" w:cs="Courier New"/>
          <w:sz w:val="24"/>
          <w:szCs w:val="24"/>
        </w:rPr>
        <w:t xml:space="preserve">the </w:t>
      </w:r>
      <w:r w:rsidR="00E913E5">
        <w:rPr>
          <w:rFonts w:ascii="Cambria" w:hAnsi="Cambria" w:cs="Courier New"/>
          <w:sz w:val="24"/>
          <w:szCs w:val="24"/>
        </w:rPr>
        <w:t>context of sound engineering</w:t>
      </w:r>
      <w:r w:rsidR="000D29F6">
        <w:rPr>
          <w:rFonts w:ascii="Cambria" w:hAnsi="Cambria" w:cs="Courier New"/>
          <w:sz w:val="24"/>
          <w:szCs w:val="24"/>
        </w:rPr>
        <w:t xml:space="preserve">, it was difficult to understand </w:t>
      </w:r>
      <w:r w:rsidR="00CB14D3">
        <w:rPr>
          <w:rFonts w:ascii="Cambria" w:hAnsi="Cambria" w:cs="Courier New"/>
          <w:sz w:val="24"/>
          <w:szCs w:val="24"/>
        </w:rPr>
        <w:t>what the</w:t>
      </w:r>
      <w:r w:rsidR="000D29F6">
        <w:rPr>
          <w:rFonts w:ascii="Cambria" w:hAnsi="Cambria" w:cs="Courier New"/>
          <w:sz w:val="24"/>
          <w:szCs w:val="24"/>
        </w:rPr>
        <w:t xml:space="preserve"> ensemble</w:t>
      </w:r>
      <w:r w:rsidR="00CB14D3">
        <w:rPr>
          <w:rFonts w:ascii="Cambria" w:hAnsi="Cambria" w:cs="Courier New"/>
          <w:sz w:val="24"/>
          <w:szCs w:val="24"/>
        </w:rPr>
        <w:t xml:space="preserve"> is saying</w:t>
      </w:r>
      <w:r w:rsidR="000D29F6">
        <w:rPr>
          <w:rFonts w:ascii="Cambria" w:hAnsi="Cambria" w:cs="Courier New"/>
          <w:sz w:val="24"/>
          <w:szCs w:val="24"/>
        </w:rPr>
        <w:t>, particular</w:t>
      </w:r>
      <w:r w:rsidR="008E0C8A">
        <w:rPr>
          <w:rFonts w:ascii="Cambria" w:hAnsi="Cambria" w:cs="Courier New"/>
          <w:sz w:val="24"/>
          <w:szCs w:val="24"/>
        </w:rPr>
        <w:t>ly</w:t>
      </w:r>
      <w:r w:rsidR="000D29F6">
        <w:rPr>
          <w:rFonts w:ascii="Cambria" w:hAnsi="Cambria" w:cs="Courier New"/>
          <w:sz w:val="24"/>
          <w:szCs w:val="24"/>
        </w:rPr>
        <w:t xml:space="preserve"> “Touch Me” </w:t>
      </w:r>
      <w:r w:rsidR="00CB14D3">
        <w:rPr>
          <w:rFonts w:ascii="Cambria" w:hAnsi="Cambria" w:cs="Courier New"/>
          <w:sz w:val="24"/>
          <w:szCs w:val="24"/>
        </w:rPr>
        <w:t>and “The Guilty Ones.”</w:t>
      </w:r>
      <w:r w:rsidR="00F13FD9">
        <w:rPr>
          <w:rFonts w:ascii="Cambria" w:hAnsi="Cambria" w:cs="Courier New"/>
          <w:sz w:val="24"/>
          <w:szCs w:val="24"/>
        </w:rPr>
        <w:t xml:space="preserve"> Instrumentally, the orchestra was </w:t>
      </w:r>
      <w:r w:rsidR="00F13FD9" w:rsidRPr="00952559">
        <w:rPr>
          <w:rFonts w:ascii="Cambria" w:hAnsi="Cambria" w:cs="Courier New"/>
          <w:sz w:val="24"/>
          <w:szCs w:val="24"/>
        </w:rPr>
        <w:t>immemorable</w:t>
      </w:r>
      <w:r w:rsidR="00F13FD9">
        <w:rPr>
          <w:rFonts w:ascii="Cambria" w:hAnsi="Cambria" w:cs="Courier New"/>
          <w:sz w:val="24"/>
          <w:szCs w:val="24"/>
        </w:rPr>
        <w:t>.</w:t>
      </w:r>
      <w:r w:rsidR="00F51DAC">
        <w:rPr>
          <w:rFonts w:ascii="Cambria" w:hAnsi="Cambria" w:cs="Courier New"/>
          <w:sz w:val="24"/>
          <w:szCs w:val="24"/>
        </w:rPr>
        <w:t xml:space="preserve"> It is necessarily synthesized for the time being.</w:t>
      </w:r>
      <w:r w:rsidR="00F13FD9">
        <w:rPr>
          <w:rFonts w:ascii="Cambria" w:hAnsi="Cambria" w:cs="Courier New"/>
          <w:sz w:val="24"/>
          <w:szCs w:val="24"/>
        </w:rPr>
        <w:t xml:space="preserve"> If a revamped recording was ever done without any audience, the instruments should occupy most of one audio channel while the lyrical dialogues</w:t>
      </w:r>
      <w:r w:rsidR="00EF2243">
        <w:rPr>
          <w:rFonts w:ascii="Cambria" w:hAnsi="Cambria" w:cs="Courier New"/>
          <w:sz w:val="24"/>
          <w:szCs w:val="24"/>
        </w:rPr>
        <w:t xml:space="preserve"> should</w:t>
      </w:r>
      <w:r w:rsidR="00F13FD9">
        <w:rPr>
          <w:rFonts w:ascii="Cambria" w:hAnsi="Cambria" w:cs="Courier New"/>
          <w:sz w:val="24"/>
          <w:szCs w:val="24"/>
        </w:rPr>
        <w:t xml:space="preserve"> occupy the other in each musical number.</w:t>
      </w:r>
      <w:r>
        <w:rPr>
          <w:rFonts w:ascii="Cambria" w:hAnsi="Cambria" w:cs="Courier New"/>
          <w:sz w:val="24"/>
          <w:szCs w:val="24"/>
        </w:rPr>
        <w:t xml:space="preserve"> </w:t>
      </w:r>
      <w:r w:rsidR="003169FD">
        <w:rPr>
          <w:rFonts w:ascii="Cambria" w:hAnsi="Cambria" w:cs="Courier New"/>
          <w:sz w:val="24"/>
          <w:szCs w:val="24"/>
        </w:rPr>
        <w:t xml:space="preserve">In the credits, there is plenty of time to credit every personal with series of transitional graphics. </w:t>
      </w:r>
      <w:r>
        <w:rPr>
          <w:rFonts w:ascii="Cambria" w:hAnsi="Cambria" w:cs="Courier New"/>
          <w:sz w:val="24"/>
          <w:szCs w:val="24"/>
        </w:rPr>
        <w:t>The overall direction is remarkable.</w:t>
      </w:r>
    </w:p>
    <w:p w14:paraId="2C831607" w14:textId="3BF0C61D" w:rsidR="00DF3448" w:rsidRDefault="00FC7145" w:rsidP="00FC7145">
      <w:pPr>
        <w:rPr>
          <w:rFonts w:ascii="Cambria" w:hAnsi="Cambria" w:cs="Courier New"/>
          <w:sz w:val="24"/>
          <w:szCs w:val="24"/>
        </w:rPr>
      </w:pPr>
      <w:r w:rsidRPr="00FC7145">
        <w:rPr>
          <w:rFonts w:ascii="Cambria" w:hAnsi="Cambria" w:cs="Courier New"/>
          <w:sz w:val="24"/>
          <w:szCs w:val="24"/>
        </w:rPr>
        <w:t xml:space="preserve">The Capitol City Theater's Production </w:t>
      </w:r>
      <w:r w:rsidR="00D81521">
        <w:rPr>
          <w:rFonts w:ascii="Cambria" w:hAnsi="Cambria" w:cs="Courier New"/>
          <w:sz w:val="24"/>
          <w:szCs w:val="24"/>
        </w:rPr>
        <w:t xml:space="preserve">is my introduction </w:t>
      </w:r>
      <w:r w:rsidR="00613323">
        <w:rPr>
          <w:rFonts w:ascii="Cambria" w:hAnsi="Cambria" w:cs="Courier New"/>
          <w:sz w:val="24"/>
          <w:szCs w:val="24"/>
        </w:rPr>
        <w:t>in</w:t>
      </w:r>
      <w:r w:rsidR="00D81521">
        <w:rPr>
          <w:rFonts w:ascii="Cambria" w:hAnsi="Cambria" w:cs="Courier New"/>
          <w:sz w:val="24"/>
          <w:szCs w:val="24"/>
        </w:rPr>
        <w:t xml:space="preserve">to </w:t>
      </w:r>
      <w:r w:rsidRPr="00FC7145">
        <w:rPr>
          <w:rFonts w:ascii="Cambria" w:hAnsi="Cambria" w:cs="Courier New"/>
          <w:sz w:val="24"/>
          <w:szCs w:val="24"/>
        </w:rPr>
        <w:t>SPRING AWAKENING</w:t>
      </w:r>
      <w:r w:rsidR="00C37482">
        <w:rPr>
          <w:rFonts w:ascii="Cambria" w:hAnsi="Cambria" w:cs="Courier New"/>
          <w:sz w:val="24"/>
          <w:szCs w:val="24"/>
        </w:rPr>
        <w:t>.</w:t>
      </w:r>
      <w:r w:rsidR="00945413">
        <w:rPr>
          <w:rFonts w:ascii="Cambria" w:hAnsi="Cambria" w:cs="Courier New"/>
          <w:sz w:val="24"/>
          <w:szCs w:val="24"/>
        </w:rPr>
        <w:t xml:space="preserve"> The</w:t>
      </w:r>
      <w:r w:rsidR="00976803">
        <w:rPr>
          <w:rFonts w:ascii="Cambria" w:hAnsi="Cambria" w:cs="Courier New"/>
          <w:sz w:val="24"/>
          <w:szCs w:val="24"/>
        </w:rPr>
        <w:t xml:space="preserve"> </w:t>
      </w:r>
      <w:r w:rsidR="00945413">
        <w:rPr>
          <w:rFonts w:ascii="Cambria" w:hAnsi="Cambria" w:cs="Courier New"/>
          <w:sz w:val="24"/>
          <w:szCs w:val="24"/>
        </w:rPr>
        <w:t xml:space="preserve">responsible shift to a streaming platform </w:t>
      </w:r>
      <w:r w:rsidR="00976803">
        <w:rPr>
          <w:rFonts w:ascii="Cambria" w:hAnsi="Cambria" w:cs="Courier New"/>
          <w:sz w:val="24"/>
          <w:szCs w:val="24"/>
        </w:rPr>
        <w:t>curve</w:t>
      </w:r>
      <w:r w:rsidR="00A0116E">
        <w:rPr>
          <w:rFonts w:ascii="Cambria" w:hAnsi="Cambria" w:cs="Courier New"/>
          <w:sz w:val="24"/>
          <w:szCs w:val="24"/>
        </w:rPr>
        <w:t>d</w:t>
      </w:r>
      <w:r w:rsidR="00976803">
        <w:rPr>
          <w:rFonts w:ascii="Cambria" w:hAnsi="Cambria" w:cs="Courier New"/>
          <w:sz w:val="24"/>
          <w:szCs w:val="24"/>
        </w:rPr>
        <w:t xml:space="preserve"> the momentary loss of </w:t>
      </w:r>
      <w:r w:rsidR="007649AD">
        <w:rPr>
          <w:rFonts w:ascii="Cambria" w:hAnsi="Cambria" w:cs="Courier New"/>
          <w:sz w:val="24"/>
          <w:szCs w:val="24"/>
        </w:rPr>
        <w:t xml:space="preserve">a broad live </w:t>
      </w:r>
      <w:r w:rsidR="00976803">
        <w:rPr>
          <w:rFonts w:ascii="Cambria" w:hAnsi="Cambria" w:cs="Courier New"/>
          <w:sz w:val="24"/>
          <w:szCs w:val="24"/>
        </w:rPr>
        <w:t>audience to a b</w:t>
      </w:r>
      <w:r w:rsidR="00945413">
        <w:rPr>
          <w:rFonts w:ascii="Cambria" w:hAnsi="Cambria" w:cs="Courier New"/>
          <w:sz w:val="24"/>
          <w:szCs w:val="24"/>
        </w:rPr>
        <w:t xml:space="preserve">roadened accessibility </w:t>
      </w:r>
      <w:r w:rsidR="00976803">
        <w:rPr>
          <w:rFonts w:ascii="Cambria" w:hAnsi="Cambria" w:cs="Courier New"/>
          <w:sz w:val="24"/>
          <w:szCs w:val="24"/>
        </w:rPr>
        <w:t>in</w:t>
      </w:r>
      <w:r w:rsidR="00945413">
        <w:rPr>
          <w:rFonts w:ascii="Cambria" w:hAnsi="Cambria" w:cs="Courier New"/>
          <w:sz w:val="24"/>
          <w:szCs w:val="24"/>
        </w:rPr>
        <w:t xml:space="preserve"> viewership.</w:t>
      </w:r>
      <w:r w:rsidR="00716A64">
        <w:rPr>
          <w:rFonts w:ascii="Cambria" w:hAnsi="Cambria" w:cs="Courier New"/>
          <w:sz w:val="24"/>
          <w:szCs w:val="24"/>
        </w:rPr>
        <w:t xml:space="preserve"> </w:t>
      </w:r>
      <w:r w:rsidR="00F947D9">
        <w:rPr>
          <w:rFonts w:ascii="Cambria" w:hAnsi="Cambria" w:cs="Courier New"/>
          <w:sz w:val="24"/>
          <w:szCs w:val="24"/>
        </w:rPr>
        <w:t>T</w:t>
      </w:r>
      <w:r w:rsidR="00716A64">
        <w:rPr>
          <w:rFonts w:ascii="Cambria" w:hAnsi="Cambria" w:cs="Courier New"/>
          <w:sz w:val="24"/>
          <w:szCs w:val="24"/>
        </w:rPr>
        <w:t xml:space="preserve">he </w:t>
      </w:r>
      <w:r w:rsidR="004370F6">
        <w:rPr>
          <w:rFonts w:ascii="Cambria" w:hAnsi="Cambria" w:cs="Courier New"/>
          <w:sz w:val="24"/>
          <w:szCs w:val="24"/>
        </w:rPr>
        <w:t>theatre</w:t>
      </w:r>
      <w:r w:rsidR="00716A64">
        <w:rPr>
          <w:rFonts w:ascii="Cambria" w:hAnsi="Cambria" w:cs="Courier New"/>
          <w:sz w:val="24"/>
          <w:szCs w:val="24"/>
        </w:rPr>
        <w:t xml:space="preserve"> </w:t>
      </w:r>
      <w:r w:rsidR="004370F6">
        <w:rPr>
          <w:rFonts w:ascii="Cambria" w:hAnsi="Cambria" w:cs="Courier New"/>
          <w:sz w:val="24"/>
          <w:szCs w:val="24"/>
        </w:rPr>
        <w:t>springs into innovation</w:t>
      </w:r>
      <w:r w:rsidR="00716A64">
        <w:rPr>
          <w:rFonts w:ascii="Cambria" w:hAnsi="Cambria" w:cs="Courier New"/>
          <w:sz w:val="24"/>
          <w:szCs w:val="24"/>
        </w:rPr>
        <w:t xml:space="preserve"> </w:t>
      </w:r>
      <w:r w:rsidR="00B90F91">
        <w:rPr>
          <w:rFonts w:ascii="Cambria" w:hAnsi="Cambria" w:cs="Courier New"/>
          <w:sz w:val="24"/>
          <w:szCs w:val="24"/>
        </w:rPr>
        <w:t xml:space="preserve">an eye-opening </w:t>
      </w:r>
      <w:r w:rsidR="004370F6">
        <w:rPr>
          <w:rFonts w:ascii="Cambria" w:hAnsi="Cambria" w:cs="Courier New"/>
          <w:sz w:val="24"/>
          <w:szCs w:val="24"/>
        </w:rPr>
        <w:t>performance</w:t>
      </w:r>
      <w:r w:rsidR="00B90F91">
        <w:rPr>
          <w:rFonts w:ascii="Cambria" w:hAnsi="Cambria" w:cs="Courier New"/>
          <w:sz w:val="24"/>
          <w:szCs w:val="24"/>
        </w:rPr>
        <w:t>.</w:t>
      </w:r>
    </w:p>
    <w:sectPr w:rsidR="00DF344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F21465" w14:textId="77777777" w:rsidR="00791E99" w:rsidRDefault="00791E99" w:rsidP="00461924">
      <w:pPr>
        <w:spacing w:after="0" w:line="240" w:lineRule="auto"/>
      </w:pPr>
      <w:r>
        <w:separator/>
      </w:r>
    </w:p>
  </w:endnote>
  <w:endnote w:type="continuationSeparator" w:id="0">
    <w:p w14:paraId="09457B3F" w14:textId="77777777" w:rsidR="00791E99" w:rsidRDefault="00791E99" w:rsidP="00461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993E6C" w14:textId="77777777" w:rsidR="00791E99" w:rsidRDefault="00791E99" w:rsidP="00461924">
      <w:pPr>
        <w:spacing w:after="0" w:line="240" w:lineRule="auto"/>
      </w:pPr>
      <w:r>
        <w:separator/>
      </w:r>
    </w:p>
  </w:footnote>
  <w:footnote w:type="continuationSeparator" w:id="0">
    <w:p w14:paraId="1CADF8BC" w14:textId="77777777" w:rsidR="00791E99" w:rsidRDefault="00791E99" w:rsidP="00461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07D001" w14:textId="6C2B1780" w:rsidR="00461924" w:rsidRPr="006A5AAA" w:rsidRDefault="0080298B" w:rsidP="006A5AAA">
    <w:pPr>
      <w:pStyle w:val="Header"/>
      <w:jc w:val="center"/>
      <w:rPr>
        <w:rFonts w:ascii="Courier New" w:hAnsi="Courier New" w:cs="Courier New"/>
        <w:color w:val="FFFFFF" w:themeColor="background1"/>
        <w:sz w:val="24"/>
        <w:szCs w:val="24"/>
      </w:rPr>
    </w:pPr>
    <w:r w:rsidRPr="0080298B">
      <w:rPr>
        <w:rFonts w:ascii="Cambria" w:hAnsi="Cambria"/>
        <w:b/>
        <w:bCs/>
        <w:sz w:val="24"/>
        <w:szCs w:val="24"/>
      </w:rPr>
      <w:t>Capitol City Theater's SPRING AWAKENING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5C13437"/>
    <w:multiLevelType w:val="hybridMultilevel"/>
    <w:tmpl w:val="875A2D60"/>
    <w:lvl w:ilvl="0" w:tplc="56904AE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C0B"/>
    <w:rsid w:val="00002029"/>
    <w:rsid w:val="0000567E"/>
    <w:rsid w:val="00005F11"/>
    <w:rsid w:val="00006EBE"/>
    <w:rsid w:val="0001024E"/>
    <w:rsid w:val="00010AA2"/>
    <w:rsid w:val="00012C25"/>
    <w:rsid w:val="00013BB9"/>
    <w:rsid w:val="00020D94"/>
    <w:rsid w:val="00022FA4"/>
    <w:rsid w:val="00025C56"/>
    <w:rsid w:val="0002698C"/>
    <w:rsid w:val="00034EEF"/>
    <w:rsid w:val="0004234C"/>
    <w:rsid w:val="000459ED"/>
    <w:rsid w:val="00045CC9"/>
    <w:rsid w:val="0004716E"/>
    <w:rsid w:val="00050D87"/>
    <w:rsid w:val="000546C9"/>
    <w:rsid w:val="00054CCE"/>
    <w:rsid w:val="00056793"/>
    <w:rsid w:val="00057302"/>
    <w:rsid w:val="00064C69"/>
    <w:rsid w:val="00070403"/>
    <w:rsid w:val="00071719"/>
    <w:rsid w:val="00073871"/>
    <w:rsid w:val="00076B13"/>
    <w:rsid w:val="00081C4C"/>
    <w:rsid w:val="0008239F"/>
    <w:rsid w:val="00082534"/>
    <w:rsid w:val="000825B6"/>
    <w:rsid w:val="00082C38"/>
    <w:rsid w:val="0008654B"/>
    <w:rsid w:val="00086B2E"/>
    <w:rsid w:val="00086CB2"/>
    <w:rsid w:val="000915AB"/>
    <w:rsid w:val="000918AA"/>
    <w:rsid w:val="00096FF1"/>
    <w:rsid w:val="000973F6"/>
    <w:rsid w:val="000A1F42"/>
    <w:rsid w:val="000A7D12"/>
    <w:rsid w:val="000B3B64"/>
    <w:rsid w:val="000B4DBD"/>
    <w:rsid w:val="000C029D"/>
    <w:rsid w:val="000C1DA1"/>
    <w:rsid w:val="000C2BD6"/>
    <w:rsid w:val="000C3885"/>
    <w:rsid w:val="000C57FA"/>
    <w:rsid w:val="000D29F6"/>
    <w:rsid w:val="000D3F8C"/>
    <w:rsid w:val="000D5134"/>
    <w:rsid w:val="000D5A2C"/>
    <w:rsid w:val="000D6243"/>
    <w:rsid w:val="000E530C"/>
    <w:rsid w:val="000E5629"/>
    <w:rsid w:val="000E69DA"/>
    <w:rsid w:val="000E6A9B"/>
    <w:rsid w:val="000F7D44"/>
    <w:rsid w:val="000F7F97"/>
    <w:rsid w:val="00102312"/>
    <w:rsid w:val="00104351"/>
    <w:rsid w:val="00105603"/>
    <w:rsid w:val="00105900"/>
    <w:rsid w:val="001113A4"/>
    <w:rsid w:val="00111E90"/>
    <w:rsid w:val="00112108"/>
    <w:rsid w:val="00114136"/>
    <w:rsid w:val="001144ED"/>
    <w:rsid w:val="0011546A"/>
    <w:rsid w:val="00121810"/>
    <w:rsid w:val="001232EE"/>
    <w:rsid w:val="00125EBE"/>
    <w:rsid w:val="0012763C"/>
    <w:rsid w:val="00127E12"/>
    <w:rsid w:val="001316A3"/>
    <w:rsid w:val="00132CBA"/>
    <w:rsid w:val="0013618C"/>
    <w:rsid w:val="0013657C"/>
    <w:rsid w:val="00137874"/>
    <w:rsid w:val="00140B17"/>
    <w:rsid w:val="00145EFF"/>
    <w:rsid w:val="00146A74"/>
    <w:rsid w:val="001513A4"/>
    <w:rsid w:val="00152F40"/>
    <w:rsid w:val="00153471"/>
    <w:rsid w:val="00154BFD"/>
    <w:rsid w:val="00160710"/>
    <w:rsid w:val="00160F9D"/>
    <w:rsid w:val="00161209"/>
    <w:rsid w:val="00164BAD"/>
    <w:rsid w:val="001653A8"/>
    <w:rsid w:val="001708D4"/>
    <w:rsid w:val="00172354"/>
    <w:rsid w:val="00172580"/>
    <w:rsid w:val="00174D2E"/>
    <w:rsid w:val="00180E3D"/>
    <w:rsid w:val="00181292"/>
    <w:rsid w:val="001817E5"/>
    <w:rsid w:val="001820F3"/>
    <w:rsid w:val="00182DE4"/>
    <w:rsid w:val="00183527"/>
    <w:rsid w:val="001844BA"/>
    <w:rsid w:val="001845CF"/>
    <w:rsid w:val="0018516E"/>
    <w:rsid w:val="00187647"/>
    <w:rsid w:val="00187E6A"/>
    <w:rsid w:val="001902A1"/>
    <w:rsid w:val="0019240D"/>
    <w:rsid w:val="00194EC9"/>
    <w:rsid w:val="00197914"/>
    <w:rsid w:val="001A01EC"/>
    <w:rsid w:val="001A70DF"/>
    <w:rsid w:val="001B0BA3"/>
    <w:rsid w:val="001B21DC"/>
    <w:rsid w:val="001B2C12"/>
    <w:rsid w:val="001B3CDE"/>
    <w:rsid w:val="001B5C2D"/>
    <w:rsid w:val="001C185E"/>
    <w:rsid w:val="001C2806"/>
    <w:rsid w:val="001C6238"/>
    <w:rsid w:val="001C7A1B"/>
    <w:rsid w:val="001D7A4E"/>
    <w:rsid w:val="001E14C4"/>
    <w:rsid w:val="001E2121"/>
    <w:rsid w:val="001E25FB"/>
    <w:rsid w:val="001E5519"/>
    <w:rsid w:val="001E75D7"/>
    <w:rsid w:val="001E76A0"/>
    <w:rsid w:val="001F1D33"/>
    <w:rsid w:val="001F69B4"/>
    <w:rsid w:val="001F769C"/>
    <w:rsid w:val="001F7F09"/>
    <w:rsid w:val="002016D3"/>
    <w:rsid w:val="002017C4"/>
    <w:rsid w:val="00202488"/>
    <w:rsid w:val="00202D0B"/>
    <w:rsid w:val="00206CB5"/>
    <w:rsid w:val="00207286"/>
    <w:rsid w:val="00210917"/>
    <w:rsid w:val="00213E44"/>
    <w:rsid w:val="00216916"/>
    <w:rsid w:val="00217013"/>
    <w:rsid w:val="0022121F"/>
    <w:rsid w:val="00221402"/>
    <w:rsid w:val="002215D9"/>
    <w:rsid w:val="00222186"/>
    <w:rsid w:val="002225D7"/>
    <w:rsid w:val="00223E6C"/>
    <w:rsid w:val="0022455F"/>
    <w:rsid w:val="00232BE8"/>
    <w:rsid w:val="00233826"/>
    <w:rsid w:val="00235CBF"/>
    <w:rsid w:val="00236CF6"/>
    <w:rsid w:val="00243106"/>
    <w:rsid w:val="00250574"/>
    <w:rsid w:val="00250AC7"/>
    <w:rsid w:val="00252058"/>
    <w:rsid w:val="002520A6"/>
    <w:rsid w:val="00252CE9"/>
    <w:rsid w:val="00261E4A"/>
    <w:rsid w:val="00263E3B"/>
    <w:rsid w:val="0026679A"/>
    <w:rsid w:val="00271F57"/>
    <w:rsid w:val="0027319A"/>
    <w:rsid w:val="00274F72"/>
    <w:rsid w:val="002753A4"/>
    <w:rsid w:val="00275CA8"/>
    <w:rsid w:val="0027679F"/>
    <w:rsid w:val="002816B0"/>
    <w:rsid w:val="002818F7"/>
    <w:rsid w:val="002821FD"/>
    <w:rsid w:val="002823A3"/>
    <w:rsid w:val="00283546"/>
    <w:rsid w:val="00283723"/>
    <w:rsid w:val="00284DB8"/>
    <w:rsid w:val="00286753"/>
    <w:rsid w:val="00286C88"/>
    <w:rsid w:val="002870D8"/>
    <w:rsid w:val="00291833"/>
    <w:rsid w:val="0029247C"/>
    <w:rsid w:val="002A14C2"/>
    <w:rsid w:val="002A4DDE"/>
    <w:rsid w:val="002A6CF2"/>
    <w:rsid w:val="002A77DF"/>
    <w:rsid w:val="002B105B"/>
    <w:rsid w:val="002B4ED3"/>
    <w:rsid w:val="002C0DF0"/>
    <w:rsid w:val="002C4BFD"/>
    <w:rsid w:val="002C4E97"/>
    <w:rsid w:val="002C5181"/>
    <w:rsid w:val="002D0486"/>
    <w:rsid w:val="002D097B"/>
    <w:rsid w:val="002D3A96"/>
    <w:rsid w:val="002D4E43"/>
    <w:rsid w:val="002D534A"/>
    <w:rsid w:val="002D5901"/>
    <w:rsid w:val="002E01A4"/>
    <w:rsid w:val="002E3F12"/>
    <w:rsid w:val="002E4DB1"/>
    <w:rsid w:val="002E5F68"/>
    <w:rsid w:val="002E7C9D"/>
    <w:rsid w:val="002F0553"/>
    <w:rsid w:val="002F1F55"/>
    <w:rsid w:val="002F6E57"/>
    <w:rsid w:val="00300B75"/>
    <w:rsid w:val="00303D2E"/>
    <w:rsid w:val="003051B8"/>
    <w:rsid w:val="00305627"/>
    <w:rsid w:val="00307555"/>
    <w:rsid w:val="00311EB5"/>
    <w:rsid w:val="0031338C"/>
    <w:rsid w:val="003148F4"/>
    <w:rsid w:val="003169FD"/>
    <w:rsid w:val="003204F4"/>
    <w:rsid w:val="00323BBE"/>
    <w:rsid w:val="00325C85"/>
    <w:rsid w:val="003330AE"/>
    <w:rsid w:val="00345805"/>
    <w:rsid w:val="00345B39"/>
    <w:rsid w:val="003465F8"/>
    <w:rsid w:val="0035247A"/>
    <w:rsid w:val="00352DC8"/>
    <w:rsid w:val="00352F3B"/>
    <w:rsid w:val="00357074"/>
    <w:rsid w:val="003571C3"/>
    <w:rsid w:val="003614B8"/>
    <w:rsid w:val="00363631"/>
    <w:rsid w:val="00367BC8"/>
    <w:rsid w:val="00372568"/>
    <w:rsid w:val="00374DF5"/>
    <w:rsid w:val="003750FC"/>
    <w:rsid w:val="0037586C"/>
    <w:rsid w:val="00380034"/>
    <w:rsid w:val="00382591"/>
    <w:rsid w:val="0038350F"/>
    <w:rsid w:val="00383CBF"/>
    <w:rsid w:val="00385288"/>
    <w:rsid w:val="0038627B"/>
    <w:rsid w:val="00386AE1"/>
    <w:rsid w:val="00387320"/>
    <w:rsid w:val="003878AD"/>
    <w:rsid w:val="00390F2B"/>
    <w:rsid w:val="00391CA0"/>
    <w:rsid w:val="00392A0F"/>
    <w:rsid w:val="0039465D"/>
    <w:rsid w:val="00397C69"/>
    <w:rsid w:val="003A0082"/>
    <w:rsid w:val="003A09CD"/>
    <w:rsid w:val="003A33A3"/>
    <w:rsid w:val="003A55B1"/>
    <w:rsid w:val="003A5F58"/>
    <w:rsid w:val="003B065A"/>
    <w:rsid w:val="003B2586"/>
    <w:rsid w:val="003B2A1E"/>
    <w:rsid w:val="003B34AD"/>
    <w:rsid w:val="003B520B"/>
    <w:rsid w:val="003B74E0"/>
    <w:rsid w:val="003B7C39"/>
    <w:rsid w:val="003C380B"/>
    <w:rsid w:val="003C3A42"/>
    <w:rsid w:val="003C55B0"/>
    <w:rsid w:val="003C6267"/>
    <w:rsid w:val="003D260D"/>
    <w:rsid w:val="003E0A38"/>
    <w:rsid w:val="003E2BC3"/>
    <w:rsid w:val="003E4477"/>
    <w:rsid w:val="003E4D35"/>
    <w:rsid w:val="003E7AC5"/>
    <w:rsid w:val="003E7B1D"/>
    <w:rsid w:val="003F0682"/>
    <w:rsid w:val="003F7914"/>
    <w:rsid w:val="003F7CA9"/>
    <w:rsid w:val="00401697"/>
    <w:rsid w:val="004019AD"/>
    <w:rsid w:val="00401CC0"/>
    <w:rsid w:val="00402890"/>
    <w:rsid w:val="004028F4"/>
    <w:rsid w:val="00412274"/>
    <w:rsid w:val="00412743"/>
    <w:rsid w:val="004148FF"/>
    <w:rsid w:val="00417AA4"/>
    <w:rsid w:val="0042116F"/>
    <w:rsid w:val="0042130A"/>
    <w:rsid w:val="0042134C"/>
    <w:rsid w:val="00421A0F"/>
    <w:rsid w:val="00430446"/>
    <w:rsid w:val="00432962"/>
    <w:rsid w:val="004335D6"/>
    <w:rsid w:val="00433BF3"/>
    <w:rsid w:val="00434BB3"/>
    <w:rsid w:val="00434D08"/>
    <w:rsid w:val="004359B0"/>
    <w:rsid w:val="004370F6"/>
    <w:rsid w:val="00437B78"/>
    <w:rsid w:val="004407A7"/>
    <w:rsid w:val="004419E9"/>
    <w:rsid w:val="0044653D"/>
    <w:rsid w:val="00447DE1"/>
    <w:rsid w:val="00452787"/>
    <w:rsid w:val="0045357A"/>
    <w:rsid w:val="00454681"/>
    <w:rsid w:val="0045577B"/>
    <w:rsid w:val="00457575"/>
    <w:rsid w:val="00461924"/>
    <w:rsid w:val="00463093"/>
    <w:rsid w:val="00464F88"/>
    <w:rsid w:val="00464FBD"/>
    <w:rsid w:val="0046687D"/>
    <w:rsid w:val="00466D7C"/>
    <w:rsid w:val="00467018"/>
    <w:rsid w:val="00470679"/>
    <w:rsid w:val="00475A33"/>
    <w:rsid w:val="00480FF5"/>
    <w:rsid w:val="004812B3"/>
    <w:rsid w:val="00481C31"/>
    <w:rsid w:val="004857DB"/>
    <w:rsid w:val="00486D75"/>
    <w:rsid w:val="0049047B"/>
    <w:rsid w:val="0049075E"/>
    <w:rsid w:val="004907E7"/>
    <w:rsid w:val="00490DCE"/>
    <w:rsid w:val="00493BDD"/>
    <w:rsid w:val="00495745"/>
    <w:rsid w:val="00495F95"/>
    <w:rsid w:val="004A0AC7"/>
    <w:rsid w:val="004A45A7"/>
    <w:rsid w:val="004A6D12"/>
    <w:rsid w:val="004A6FB9"/>
    <w:rsid w:val="004A7587"/>
    <w:rsid w:val="004A7FD6"/>
    <w:rsid w:val="004B20BD"/>
    <w:rsid w:val="004B2A11"/>
    <w:rsid w:val="004C0F4E"/>
    <w:rsid w:val="004C1546"/>
    <w:rsid w:val="004C5919"/>
    <w:rsid w:val="004C6954"/>
    <w:rsid w:val="004C78EC"/>
    <w:rsid w:val="004D0067"/>
    <w:rsid w:val="004D085F"/>
    <w:rsid w:val="004D1344"/>
    <w:rsid w:val="004D6990"/>
    <w:rsid w:val="004D7C62"/>
    <w:rsid w:val="004E1953"/>
    <w:rsid w:val="004E225C"/>
    <w:rsid w:val="004E7703"/>
    <w:rsid w:val="004F0558"/>
    <w:rsid w:val="004F127C"/>
    <w:rsid w:val="004F51C5"/>
    <w:rsid w:val="004F65B4"/>
    <w:rsid w:val="004F7CB8"/>
    <w:rsid w:val="00500AC7"/>
    <w:rsid w:val="00500E02"/>
    <w:rsid w:val="005025C9"/>
    <w:rsid w:val="00504899"/>
    <w:rsid w:val="00510BC9"/>
    <w:rsid w:val="00514213"/>
    <w:rsid w:val="00515637"/>
    <w:rsid w:val="00517E2F"/>
    <w:rsid w:val="0052140E"/>
    <w:rsid w:val="005260EF"/>
    <w:rsid w:val="00526DD6"/>
    <w:rsid w:val="00532065"/>
    <w:rsid w:val="00543690"/>
    <w:rsid w:val="00544479"/>
    <w:rsid w:val="00545E09"/>
    <w:rsid w:val="00546EB1"/>
    <w:rsid w:val="0055238F"/>
    <w:rsid w:val="005538F2"/>
    <w:rsid w:val="00556985"/>
    <w:rsid w:val="00556CBD"/>
    <w:rsid w:val="00557785"/>
    <w:rsid w:val="0056102B"/>
    <w:rsid w:val="00561DC5"/>
    <w:rsid w:val="00562BDC"/>
    <w:rsid w:val="00563B58"/>
    <w:rsid w:val="0056573C"/>
    <w:rsid w:val="00565B7E"/>
    <w:rsid w:val="00565F9C"/>
    <w:rsid w:val="005663C0"/>
    <w:rsid w:val="0056695E"/>
    <w:rsid w:val="00580232"/>
    <w:rsid w:val="00580678"/>
    <w:rsid w:val="005817E2"/>
    <w:rsid w:val="00581CE4"/>
    <w:rsid w:val="00581DFE"/>
    <w:rsid w:val="00583C21"/>
    <w:rsid w:val="00584432"/>
    <w:rsid w:val="00584E97"/>
    <w:rsid w:val="00586036"/>
    <w:rsid w:val="0058656E"/>
    <w:rsid w:val="005865D6"/>
    <w:rsid w:val="00587CC0"/>
    <w:rsid w:val="0059162F"/>
    <w:rsid w:val="0059288F"/>
    <w:rsid w:val="0059326C"/>
    <w:rsid w:val="0059524C"/>
    <w:rsid w:val="00595A3C"/>
    <w:rsid w:val="0059676A"/>
    <w:rsid w:val="00596BD4"/>
    <w:rsid w:val="00597255"/>
    <w:rsid w:val="005A4B90"/>
    <w:rsid w:val="005A7AF3"/>
    <w:rsid w:val="005B1183"/>
    <w:rsid w:val="005B2C53"/>
    <w:rsid w:val="005C020E"/>
    <w:rsid w:val="005C200F"/>
    <w:rsid w:val="005C2B1B"/>
    <w:rsid w:val="005C569C"/>
    <w:rsid w:val="005C68EE"/>
    <w:rsid w:val="005C6FF2"/>
    <w:rsid w:val="005C7D4E"/>
    <w:rsid w:val="005D49FD"/>
    <w:rsid w:val="005D593C"/>
    <w:rsid w:val="005E1BF8"/>
    <w:rsid w:val="005E2266"/>
    <w:rsid w:val="005E57CB"/>
    <w:rsid w:val="005E6FA6"/>
    <w:rsid w:val="005F0B44"/>
    <w:rsid w:val="0060783D"/>
    <w:rsid w:val="006107D6"/>
    <w:rsid w:val="00613323"/>
    <w:rsid w:val="00613CB3"/>
    <w:rsid w:val="00620EBC"/>
    <w:rsid w:val="00621E02"/>
    <w:rsid w:val="00622501"/>
    <w:rsid w:val="006234B9"/>
    <w:rsid w:val="00623A03"/>
    <w:rsid w:val="00624FCA"/>
    <w:rsid w:val="0062519D"/>
    <w:rsid w:val="00626AC1"/>
    <w:rsid w:val="0063000D"/>
    <w:rsid w:val="006317B2"/>
    <w:rsid w:val="006319C3"/>
    <w:rsid w:val="006321F0"/>
    <w:rsid w:val="006328A2"/>
    <w:rsid w:val="006337CA"/>
    <w:rsid w:val="00636B95"/>
    <w:rsid w:val="00637F08"/>
    <w:rsid w:val="00640827"/>
    <w:rsid w:val="00642EDD"/>
    <w:rsid w:val="0064579A"/>
    <w:rsid w:val="00652382"/>
    <w:rsid w:val="00652738"/>
    <w:rsid w:val="00661E0E"/>
    <w:rsid w:val="00661F4C"/>
    <w:rsid w:val="006661DD"/>
    <w:rsid w:val="00670791"/>
    <w:rsid w:val="00671611"/>
    <w:rsid w:val="006742EE"/>
    <w:rsid w:val="00676199"/>
    <w:rsid w:val="00677C02"/>
    <w:rsid w:val="0068162A"/>
    <w:rsid w:val="0068381E"/>
    <w:rsid w:val="00683FBA"/>
    <w:rsid w:val="0068483E"/>
    <w:rsid w:val="00691FCC"/>
    <w:rsid w:val="00692C34"/>
    <w:rsid w:val="006947F5"/>
    <w:rsid w:val="0069657C"/>
    <w:rsid w:val="00696AD7"/>
    <w:rsid w:val="006A07B6"/>
    <w:rsid w:val="006A372E"/>
    <w:rsid w:val="006A5AAA"/>
    <w:rsid w:val="006A720B"/>
    <w:rsid w:val="006B03B1"/>
    <w:rsid w:val="006B09DE"/>
    <w:rsid w:val="006B0A9C"/>
    <w:rsid w:val="006B3DEF"/>
    <w:rsid w:val="006B4558"/>
    <w:rsid w:val="006C258D"/>
    <w:rsid w:val="006C5833"/>
    <w:rsid w:val="006C5E06"/>
    <w:rsid w:val="006C7385"/>
    <w:rsid w:val="006D00AE"/>
    <w:rsid w:val="006D05CB"/>
    <w:rsid w:val="006D2ECF"/>
    <w:rsid w:val="006D354E"/>
    <w:rsid w:val="006D56CA"/>
    <w:rsid w:val="006D6DDF"/>
    <w:rsid w:val="006E2E23"/>
    <w:rsid w:val="006F2D73"/>
    <w:rsid w:val="006F341D"/>
    <w:rsid w:val="006F6F8F"/>
    <w:rsid w:val="0070188F"/>
    <w:rsid w:val="0070423D"/>
    <w:rsid w:val="00710F43"/>
    <w:rsid w:val="0071106D"/>
    <w:rsid w:val="007161FF"/>
    <w:rsid w:val="0071666C"/>
    <w:rsid w:val="00716A64"/>
    <w:rsid w:val="00716C38"/>
    <w:rsid w:val="00717DE2"/>
    <w:rsid w:val="00723FE0"/>
    <w:rsid w:val="00734486"/>
    <w:rsid w:val="00734792"/>
    <w:rsid w:val="00735E6C"/>
    <w:rsid w:val="0073664B"/>
    <w:rsid w:val="00736828"/>
    <w:rsid w:val="007413DE"/>
    <w:rsid w:val="00747780"/>
    <w:rsid w:val="00747B65"/>
    <w:rsid w:val="007506E1"/>
    <w:rsid w:val="007561AD"/>
    <w:rsid w:val="00762866"/>
    <w:rsid w:val="007649AD"/>
    <w:rsid w:val="007650DD"/>
    <w:rsid w:val="00766D15"/>
    <w:rsid w:val="00767C90"/>
    <w:rsid w:val="00767F0C"/>
    <w:rsid w:val="00771913"/>
    <w:rsid w:val="00772DD3"/>
    <w:rsid w:val="0077577A"/>
    <w:rsid w:val="00775ABF"/>
    <w:rsid w:val="00782589"/>
    <w:rsid w:val="00782C08"/>
    <w:rsid w:val="00784509"/>
    <w:rsid w:val="00786A3A"/>
    <w:rsid w:val="00787B26"/>
    <w:rsid w:val="00791E99"/>
    <w:rsid w:val="00795795"/>
    <w:rsid w:val="007962C8"/>
    <w:rsid w:val="007A2270"/>
    <w:rsid w:val="007A5113"/>
    <w:rsid w:val="007A5BB0"/>
    <w:rsid w:val="007A6AD5"/>
    <w:rsid w:val="007B213A"/>
    <w:rsid w:val="007B483F"/>
    <w:rsid w:val="007C0149"/>
    <w:rsid w:val="007C204B"/>
    <w:rsid w:val="007C24E9"/>
    <w:rsid w:val="007C40A4"/>
    <w:rsid w:val="007C5C0B"/>
    <w:rsid w:val="007D107A"/>
    <w:rsid w:val="007D18F8"/>
    <w:rsid w:val="007D5A91"/>
    <w:rsid w:val="007D61F8"/>
    <w:rsid w:val="007E2FCD"/>
    <w:rsid w:val="007E350B"/>
    <w:rsid w:val="007E4FFF"/>
    <w:rsid w:val="007E5805"/>
    <w:rsid w:val="007E79B3"/>
    <w:rsid w:val="007F0F26"/>
    <w:rsid w:val="007F26E3"/>
    <w:rsid w:val="007F6371"/>
    <w:rsid w:val="007F6E02"/>
    <w:rsid w:val="007F6FB7"/>
    <w:rsid w:val="0080016A"/>
    <w:rsid w:val="00801C8F"/>
    <w:rsid w:val="0080298B"/>
    <w:rsid w:val="00803481"/>
    <w:rsid w:val="00805AC6"/>
    <w:rsid w:val="00806648"/>
    <w:rsid w:val="00812545"/>
    <w:rsid w:val="00812F1B"/>
    <w:rsid w:val="00813491"/>
    <w:rsid w:val="00815390"/>
    <w:rsid w:val="00815BE3"/>
    <w:rsid w:val="00815E9E"/>
    <w:rsid w:val="00824407"/>
    <w:rsid w:val="00825CD1"/>
    <w:rsid w:val="008263AE"/>
    <w:rsid w:val="00830BA4"/>
    <w:rsid w:val="008329DD"/>
    <w:rsid w:val="00832BB8"/>
    <w:rsid w:val="00846980"/>
    <w:rsid w:val="008474DC"/>
    <w:rsid w:val="0085188A"/>
    <w:rsid w:val="00852061"/>
    <w:rsid w:val="00855D24"/>
    <w:rsid w:val="0085699C"/>
    <w:rsid w:val="008570B7"/>
    <w:rsid w:val="0086081F"/>
    <w:rsid w:val="0086168D"/>
    <w:rsid w:val="00861F84"/>
    <w:rsid w:val="00863FFB"/>
    <w:rsid w:val="008659AF"/>
    <w:rsid w:val="00866A21"/>
    <w:rsid w:val="00870B80"/>
    <w:rsid w:val="00871DA8"/>
    <w:rsid w:val="00874162"/>
    <w:rsid w:val="00876AF9"/>
    <w:rsid w:val="00876D1B"/>
    <w:rsid w:val="008840EB"/>
    <w:rsid w:val="008866EB"/>
    <w:rsid w:val="00890464"/>
    <w:rsid w:val="00890ACD"/>
    <w:rsid w:val="00895119"/>
    <w:rsid w:val="008A34DD"/>
    <w:rsid w:val="008A4758"/>
    <w:rsid w:val="008A5575"/>
    <w:rsid w:val="008A5F59"/>
    <w:rsid w:val="008A620E"/>
    <w:rsid w:val="008A7B51"/>
    <w:rsid w:val="008B2067"/>
    <w:rsid w:val="008B4C80"/>
    <w:rsid w:val="008B56C7"/>
    <w:rsid w:val="008C2240"/>
    <w:rsid w:val="008C3B48"/>
    <w:rsid w:val="008C6165"/>
    <w:rsid w:val="008C7096"/>
    <w:rsid w:val="008D0C38"/>
    <w:rsid w:val="008D445C"/>
    <w:rsid w:val="008D4713"/>
    <w:rsid w:val="008D793D"/>
    <w:rsid w:val="008E0114"/>
    <w:rsid w:val="008E0C8A"/>
    <w:rsid w:val="008E1098"/>
    <w:rsid w:val="008E2592"/>
    <w:rsid w:val="008E29A6"/>
    <w:rsid w:val="008E6C12"/>
    <w:rsid w:val="009025DE"/>
    <w:rsid w:val="00902DA9"/>
    <w:rsid w:val="009048E0"/>
    <w:rsid w:val="00905F46"/>
    <w:rsid w:val="009060CF"/>
    <w:rsid w:val="009067F1"/>
    <w:rsid w:val="009111AA"/>
    <w:rsid w:val="00911850"/>
    <w:rsid w:val="0091367A"/>
    <w:rsid w:val="009201B7"/>
    <w:rsid w:val="00922E40"/>
    <w:rsid w:val="00924B68"/>
    <w:rsid w:val="00925681"/>
    <w:rsid w:val="0093041D"/>
    <w:rsid w:val="00931982"/>
    <w:rsid w:val="0093470F"/>
    <w:rsid w:val="00935931"/>
    <w:rsid w:val="00936AFF"/>
    <w:rsid w:val="009379D3"/>
    <w:rsid w:val="0094417D"/>
    <w:rsid w:val="00944252"/>
    <w:rsid w:val="00945413"/>
    <w:rsid w:val="009516F6"/>
    <w:rsid w:val="00952559"/>
    <w:rsid w:val="00954150"/>
    <w:rsid w:val="009541EF"/>
    <w:rsid w:val="00957EB5"/>
    <w:rsid w:val="00963607"/>
    <w:rsid w:val="0096509A"/>
    <w:rsid w:val="009652E1"/>
    <w:rsid w:val="00970C5C"/>
    <w:rsid w:val="009744BA"/>
    <w:rsid w:val="0097450A"/>
    <w:rsid w:val="009767A7"/>
    <w:rsid w:val="00976803"/>
    <w:rsid w:val="00977042"/>
    <w:rsid w:val="00977CCE"/>
    <w:rsid w:val="009813C7"/>
    <w:rsid w:val="00983891"/>
    <w:rsid w:val="00986E65"/>
    <w:rsid w:val="009906D2"/>
    <w:rsid w:val="00990F8B"/>
    <w:rsid w:val="0099586D"/>
    <w:rsid w:val="00997A37"/>
    <w:rsid w:val="009A0BD2"/>
    <w:rsid w:val="009B6A88"/>
    <w:rsid w:val="009C1195"/>
    <w:rsid w:val="009C2AA3"/>
    <w:rsid w:val="009C4B4E"/>
    <w:rsid w:val="009C6AF5"/>
    <w:rsid w:val="009D0864"/>
    <w:rsid w:val="009D0A56"/>
    <w:rsid w:val="009D3304"/>
    <w:rsid w:val="009D4F3E"/>
    <w:rsid w:val="009D64F7"/>
    <w:rsid w:val="009D6BA4"/>
    <w:rsid w:val="009E13D3"/>
    <w:rsid w:val="009E1953"/>
    <w:rsid w:val="009E4B7D"/>
    <w:rsid w:val="009E69E4"/>
    <w:rsid w:val="009E7156"/>
    <w:rsid w:val="009F05DB"/>
    <w:rsid w:val="009F4EBF"/>
    <w:rsid w:val="009F6A70"/>
    <w:rsid w:val="009F6CA6"/>
    <w:rsid w:val="009F7B25"/>
    <w:rsid w:val="00A0116E"/>
    <w:rsid w:val="00A15A10"/>
    <w:rsid w:val="00A1645E"/>
    <w:rsid w:val="00A177EC"/>
    <w:rsid w:val="00A20817"/>
    <w:rsid w:val="00A21307"/>
    <w:rsid w:val="00A27E27"/>
    <w:rsid w:val="00A338E2"/>
    <w:rsid w:val="00A34687"/>
    <w:rsid w:val="00A348A1"/>
    <w:rsid w:val="00A34D86"/>
    <w:rsid w:val="00A3566C"/>
    <w:rsid w:val="00A3655C"/>
    <w:rsid w:val="00A467D5"/>
    <w:rsid w:val="00A46E8A"/>
    <w:rsid w:val="00A508C5"/>
    <w:rsid w:val="00A50FAD"/>
    <w:rsid w:val="00A573E0"/>
    <w:rsid w:val="00A57718"/>
    <w:rsid w:val="00A57862"/>
    <w:rsid w:val="00A6293F"/>
    <w:rsid w:val="00A701FE"/>
    <w:rsid w:val="00A73463"/>
    <w:rsid w:val="00A7455C"/>
    <w:rsid w:val="00A745E7"/>
    <w:rsid w:val="00A758EF"/>
    <w:rsid w:val="00A75A39"/>
    <w:rsid w:val="00A81074"/>
    <w:rsid w:val="00A838E8"/>
    <w:rsid w:val="00A87CE9"/>
    <w:rsid w:val="00A900BE"/>
    <w:rsid w:val="00A92158"/>
    <w:rsid w:val="00A94427"/>
    <w:rsid w:val="00A96C96"/>
    <w:rsid w:val="00AA0002"/>
    <w:rsid w:val="00AA0E1D"/>
    <w:rsid w:val="00AA11A6"/>
    <w:rsid w:val="00AA511F"/>
    <w:rsid w:val="00AA6C14"/>
    <w:rsid w:val="00AB05A2"/>
    <w:rsid w:val="00AB1D41"/>
    <w:rsid w:val="00AB2AB1"/>
    <w:rsid w:val="00AB4290"/>
    <w:rsid w:val="00AC1AB4"/>
    <w:rsid w:val="00AD072F"/>
    <w:rsid w:val="00AD0933"/>
    <w:rsid w:val="00AD2120"/>
    <w:rsid w:val="00AD3CD3"/>
    <w:rsid w:val="00AD7B39"/>
    <w:rsid w:val="00AE2DF0"/>
    <w:rsid w:val="00AE3967"/>
    <w:rsid w:val="00AE4674"/>
    <w:rsid w:val="00AE6FFE"/>
    <w:rsid w:val="00AF6295"/>
    <w:rsid w:val="00B011A3"/>
    <w:rsid w:val="00B06E57"/>
    <w:rsid w:val="00B07BB7"/>
    <w:rsid w:val="00B07D11"/>
    <w:rsid w:val="00B11026"/>
    <w:rsid w:val="00B12624"/>
    <w:rsid w:val="00B13471"/>
    <w:rsid w:val="00B16040"/>
    <w:rsid w:val="00B164EB"/>
    <w:rsid w:val="00B271CB"/>
    <w:rsid w:val="00B30A8A"/>
    <w:rsid w:val="00B312FA"/>
    <w:rsid w:val="00B3289E"/>
    <w:rsid w:val="00B331A5"/>
    <w:rsid w:val="00B33D20"/>
    <w:rsid w:val="00B347D8"/>
    <w:rsid w:val="00B358EE"/>
    <w:rsid w:val="00B35A0A"/>
    <w:rsid w:val="00B36B3C"/>
    <w:rsid w:val="00B41F33"/>
    <w:rsid w:val="00B43F0A"/>
    <w:rsid w:val="00B44834"/>
    <w:rsid w:val="00B47240"/>
    <w:rsid w:val="00B50117"/>
    <w:rsid w:val="00B511AE"/>
    <w:rsid w:val="00B52351"/>
    <w:rsid w:val="00B54A45"/>
    <w:rsid w:val="00B55B71"/>
    <w:rsid w:val="00B607CB"/>
    <w:rsid w:val="00B62DC0"/>
    <w:rsid w:val="00B63384"/>
    <w:rsid w:val="00B635D7"/>
    <w:rsid w:val="00B67616"/>
    <w:rsid w:val="00B76F88"/>
    <w:rsid w:val="00B7778E"/>
    <w:rsid w:val="00B77A3C"/>
    <w:rsid w:val="00B800BB"/>
    <w:rsid w:val="00B82BA3"/>
    <w:rsid w:val="00B86154"/>
    <w:rsid w:val="00B87DDC"/>
    <w:rsid w:val="00B90CF9"/>
    <w:rsid w:val="00B90F91"/>
    <w:rsid w:val="00B9773B"/>
    <w:rsid w:val="00B978A9"/>
    <w:rsid w:val="00BA0512"/>
    <w:rsid w:val="00BA07C2"/>
    <w:rsid w:val="00BA2BCD"/>
    <w:rsid w:val="00BA32DC"/>
    <w:rsid w:val="00BA4480"/>
    <w:rsid w:val="00BA4527"/>
    <w:rsid w:val="00BA6A28"/>
    <w:rsid w:val="00BB060E"/>
    <w:rsid w:val="00BB2267"/>
    <w:rsid w:val="00BB25EC"/>
    <w:rsid w:val="00BC0237"/>
    <w:rsid w:val="00BC1989"/>
    <w:rsid w:val="00BD606E"/>
    <w:rsid w:val="00BD768E"/>
    <w:rsid w:val="00BE1891"/>
    <w:rsid w:val="00BE3E87"/>
    <w:rsid w:val="00BE4E82"/>
    <w:rsid w:val="00BE7F35"/>
    <w:rsid w:val="00BF01BF"/>
    <w:rsid w:val="00C00E6B"/>
    <w:rsid w:val="00C0231C"/>
    <w:rsid w:val="00C030C0"/>
    <w:rsid w:val="00C05A3A"/>
    <w:rsid w:val="00C065C0"/>
    <w:rsid w:val="00C06B20"/>
    <w:rsid w:val="00C121E1"/>
    <w:rsid w:val="00C1485C"/>
    <w:rsid w:val="00C148CD"/>
    <w:rsid w:val="00C15D31"/>
    <w:rsid w:val="00C17CED"/>
    <w:rsid w:val="00C2159C"/>
    <w:rsid w:val="00C23CE9"/>
    <w:rsid w:val="00C314C2"/>
    <w:rsid w:val="00C32793"/>
    <w:rsid w:val="00C332AC"/>
    <w:rsid w:val="00C37482"/>
    <w:rsid w:val="00C37518"/>
    <w:rsid w:val="00C377A2"/>
    <w:rsid w:val="00C377FB"/>
    <w:rsid w:val="00C37FC9"/>
    <w:rsid w:val="00C407F6"/>
    <w:rsid w:val="00C430FD"/>
    <w:rsid w:val="00C431E0"/>
    <w:rsid w:val="00C43243"/>
    <w:rsid w:val="00C453B7"/>
    <w:rsid w:val="00C474C0"/>
    <w:rsid w:val="00C52A6F"/>
    <w:rsid w:val="00C56ADE"/>
    <w:rsid w:val="00C63532"/>
    <w:rsid w:val="00C65308"/>
    <w:rsid w:val="00C7047E"/>
    <w:rsid w:val="00C72455"/>
    <w:rsid w:val="00C72EFD"/>
    <w:rsid w:val="00C73A86"/>
    <w:rsid w:val="00C763D3"/>
    <w:rsid w:val="00C837AC"/>
    <w:rsid w:val="00C90C67"/>
    <w:rsid w:val="00C92302"/>
    <w:rsid w:val="00C92A3F"/>
    <w:rsid w:val="00C97022"/>
    <w:rsid w:val="00C97229"/>
    <w:rsid w:val="00CA5630"/>
    <w:rsid w:val="00CA60C4"/>
    <w:rsid w:val="00CA6F33"/>
    <w:rsid w:val="00CB11BE"/>
    <w:rsid w:val="00CB14D3"/>
    <w:rsid w:val="00CB1F13"/>
    <w:rsid w:val="00CB346F"/>
    <w:rsid w:val="00CC285B"/>
    <w:rsid w:val="00CC46F6"/>
    <w:rsid w:val="00CC4A61"/>
    <w:rsid w:val="00CC5367"/>
    <w:rsid w:val="00CC6A31"/>
    <w:rsid w:val="00CC7AE8"/>
    <w:rsid w:val="00CD0A26"/>
    <w:rsid w:val="00CD5222"/>
    <w:rsid w:val="00CD5914"/>
    <w:rsid w:val="00CD5A88"/>
    <w:rsid w:val="00CD5DC3"/>
    <w:rsid w:val="00CE1359"/>
    <w:rsid w:val="00CE1633"/>
    <w:rsid w:val="00CE2239"/>
    <w:rsid w:val="00CE598B"/>
    <w:rsid w:val="00CE6765"/>
    <w:rsid w:val="00CE7BFF"/>
    <w:rsid w:val="00CF3118"/>
    <w:rsid w:val="00D002AF"/>
    <w:rsid w:val="00D07872"/>
    <w:rsid w:val="00D10725"/>
    <w:rsid w:val="00D115B5"/>
    <w:rsid w:val="00D134C8"/>
    <w:rsid w:val="00D1409B"/>
    <w:rsid w:val="00D230DE"/>
    <w:rsid w:val="00D23336"/>
    <w:rsid w:val="00D26B0A"/>
    <w:rsid w:val="00D30460"/>
    <w:rsid w:val="00D30AFF"/>
    <w:rsid w:val="00D3404B"/>
    <w:rsid w:val="00D424CE"/>
    <w:rsid w:val="00D442E1"/>
    <w:rsid w:val="00D44D8C"/>
    <w:rsid w:val="00D51388"/>
    <w:rsid w:val="00D51A4D"/>
    <w:rsid w:val="00D54683"/>
    <w:rsid w:val="00D54B16"/>
    <w:rsid w:val="00D55168"/>
    <w:rsid w:val="00D60A86"/>
    <w:rsid w:val="00D6220E"/>
    <w:rsid w:val="00D63A57"/>
    <w:rsid w:val="00D641D0"/>
    <w:rsid w:val="00D67129"/>
    <w:rsid w:val="00D7125B"/>
    <w:rsid w:val="00D7615F"/>
    <w:rsid w:val="00D76FD0"/>
    <w:rsid w:val="00D77201"/>
    <w:rsid w:val="00D81521"/>
    <w:rsid w:val="00D816B2"/>
    <w:rsid w:val="00D82C61"/>
    <w:rsid w:val="00D83433"/>
    <w:rsid w:val="00D87E10"/>
    <w:rsid w:val="00D90489"/>
    <w:rsid w:val="00D95D8E"/>
    <w:rsid w:val="00D96D16"/>
    <w:rsid w:val="00DA12DF"/>
    <w:rsid w:val="00DA1968"/>
    <w:rsid w:val="00DA1CE3"/>
    <w:rsid w:val="00DA1EC7"/>
    <w:rsid w:val="00DA6A8D"/>
    <w:rsid w:val="00DB3EA3"/>
    <w:rsid w:val="00DB5655"/>
    <w:rsid w:val="00DB7BBB"/>
    <w:rsid w:val="00DC0C67"/>
    <w:rsid w:val="00DC1045"/>
    <w:rsid w:val="00DD28EB"/>
    <w:rsid w:val="00DD452C"/>
    <w:rsid w:val="00DE37EC"/>
    <w:rsid w:val="00DE6772"/>
    <w:rsid w:val="00DE69C5"/>
    <w:rsid w:val="00DF263D"/>
    <w:rsid w:val="00DF3448"/>
    <w:rsid w:val="00DF5AED"/>
    <w:rsid w:val="00DF612C"/>
    <w:rsid w:val="00DF6B24"/>
    <w:rsid w:val="00DF7568"/>
    <w:rsid w:val="00E01945"/>
    <w:rsid w:val="00E03167"/>
    <w:rsid w:val="00E03A7E"/>
    <w:rsid w:val="00E044F0"/>
    <w:rsid w:val="00E05994"/>
    <w:rsid w:val="00E066B8"/>
    <w:rsid w:val="00E10157"/>
    <w:rsid w:val="00E10398"/>
    <w:rsid w:val="00E11F8C"/>
    <w:rsid w:val="00E144C9"/>
    <w:rsid w:val="00E15DDE"/>
    <w:rsid w:val="00E15E01"/>
    <w:rsid w:val="00E25811"/>
    <w:rsid w:val="00E3018E"/>
    <w:rsid w:val="00E30970"/>
    <w:rsid w:val="00E31461"/>
    <w:rsid w:val="00E33D93"/>
    <w:rsid w:val="00E34062"/>
    <w:rsid w:val="00E348C5"/>
    <w:rsid w:val="00E3548B"/>
    <w:rsid w:val="00E41D5E"/>
    <w:rsid w:val="00E42336"/>
    <w:rsid w:val="00E43997"/>
    <w:rsid w:val="00E44369"/>
    <w:rsid w:val="00E44A28"/>
    <w:rsid w:val="00E46508"/>
    <w:rsid w:val="00E4658E"/>
    <w:rsid w:val="00E47952"/>
    <w:rsid w:val="00E51303"/>
    <w:rsid w:val="00E5222F"/>
    <w:rsid w:val="00E523C8"/>
    <w:rsid w:val="00E52540"/>
    <w:rsid w:val="00E55B06"/>
    <w:rsid w:val="00E571C9"/>
    <w:rsid w:val="00E6037E"/>
    <w:rsid w:val="00E62A0D"/>
    <w:rsid w:val="00E630EC"/>
    <w:rsid w:val="00E67451"/>
    <w:rsid w:val="00E70E1E"/>
    <w:rsid w:val="00E727CA"/>
    <w:rsid w:val="00E73182"/>
    <w:rsid w:val="00E73414"/>
    <w:rsid w:val="00E7783B"/>
    <w:rsid w:val="00E778A6"/>
    <w:rsid w:val="00E77984"/>
    <w:rsid w:val="00E85E6B"/>
    <w:rsid w:val="00E86003"/>
    <w:rsid w:val="00E913E5"/>
    <w:rsid w:val="00E91B6A"/>
    <w:rsid w:val="00E93DD7"/>
    <w:rsid w:val="00E941E8"/>
    <w:rsid w:val="00E9671A"/>
    <w:rsid w:val="00EA1199"/>
    <w:rsid w:val="00EA57B4"/>
    <w:rsid w:val="00EA76E7"/>
    <w:rsid w:val="00EA776E"/>
    <w:rsid w:val="00EA7994"/>
    <w:rsid w:val="00EB1307"/>
    <w:rsid w:val="00EB1FFD"/>
    <w:rsid w:val="00EB22A5"/>
    <w:rsid w:val="00EB74C8"/>
    <w:rsid w:val="00EC1D12"/>
    <w:rsid w:val="00EC25F0"/>
    <w:rsid w:val="00EC493D"/>
    <w:rsid w:val="00EC7B65"/>
    <w:rsid w:val="00ED34F7"/>
    <w:rsid w:val="00ED5324"/>
    <w:rsid w:val="00ED6AA3"/>
    <w:rsid w:val="00EE1AEA"/>
    <w:rsid w:val="00EE2CFC"/>
    <w:rsid w:val="00EE3ADD"/>
    <w:rsid w:val="00EE6445"/>
    <w:rsid w:val="00EF17D0"/>
    <w:rsid w:val="00EF2243"/>
    <w:rsid w:val="00EF2845"/>
    <w:rsid w:val="00EF2AC6"/>
    <w:rsid w:val="00EF49E5"/>
    <w:rsid w:val="00EF4EB8"/>
    <w:rsid w:val="00EF6353"/>
    <w:rsid w:val="00F0031B"/>
    <w:rsid w:val="00F02672"/>
    <w:rsid w:val="00F02DC5"/>
    <w:rsid w:val="00F05D4F"/>
    <w:rsid w:val="00F0703B"/>
    <w:rsid w:val="00F116B2"/>
    <w:rsid w:val="00F11B68"/>
    <w:rsid w:val="00F13BE1"/>
    <w:rsid w:val="00F13FD9"/>
    <w:rsid w:val="00F15BFA"/>
    <w:rsid w:val="00F2372B"/>
    <w:rsid w:val="00F247A2"/>
    <w:rsid w:val="00F255C2"/>
    <w:rsid w:val="00F275FA"/>
    <w:rsid w:val="00F30AB5"/>
    <w:rsid w:val="00F322EC"/>
    <w:rsid w:val="00F33C62"/>
    <w:rsid w:val="00F40C43"/>
    <w:rsid w:val="00F412B2"/>
    <w:rsid w:val="00F4383B"/>
    <w:rsid w:val="00F50A2B"/>
    <w:rsid w:val="00F51DAC"/>
    <w:rsid w:val="00F54717"/>
    <w:rsid w:val="00F54E25"/>
    <w:rsid w:val="00F57415"/>
    <w:rsid w:val="00F610BE"/>
    <w:rsid w:val="00F62856"/>
    <w:rsid w:val="00F63599"/>
    <w:rsid w:val="00F65812"/>
    <w:rsid w:val="00F677F7"/>
    <w:rsid w:val="00F707D6"/>
    <w:rsid w:val="00F7503A"/>
    <w:rsid w:val="00F8072B"/>
    <w:rsid w:val="00F85008"/>
    <w:rsid w:val="00F87951"/>
    <w:rsid w:val="00F90514"/>
    <w:rsid w:val="00F9072D"/>
    <w:rsid w:val="00F90C82"/>
    <w:rsid w:val="00F93701"/>
    <w:rsid w:val="00F947D9"/>
    <w:rsid w:val="00F95D6E"/>
    <w:rsid w:val="00F96D37"/>
    <w:rsid w:val="00FA220D"/>
    <w:rsid w:val="00FA704B"/>
    <w:rsid w:val="00FA7ED3"/>
    <w:rsid w:val="00FB040E"/>
    <w:rsid w:val="00FB32AF"/>
    <w:rsid w:val="00FB5EC4"/>
    <w:rsid w:val="00FB7029"/>
    <w:rsid w:val="00FC0A30"/>
    <w:rsid w:val="00FC3D09"/>
    <w:rsid w:val="00FC419B"/>
    <w:rsid w:val="00FC6173"/>
    <w:rsid w:val="00FC66BB"/>
    <w:rsid w:val="00FC7145"/>
    <w:rsid w:val="00FD0375"/>
    <w:rsid w:val="00FD38EA"/>
    <w:rsid w:val="00FD3E13"/>
    <w:rsid w:val="00FD6BF4"/>
    <w:rsid w:val="00FE3BA0"/>
    <w:rsid w:val="00FE53D4"/>
    <w:rsid w:val="00FE7353"/>
    <w:rsid w:val="00FF5343"/>
    <w:rsid w:val="00FF5E52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8272F8"/>
  <w15:chartTrackingRefBased/>
  <w15:docId w15:val="{54FE439F-47FA-4D56-A7FE-87EF1E44F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30E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1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1924"/>
  </w:style>
  <w:style w:type="paragraph" w:styleId="Footer">
    <w:name w:val="footer"/>
    <w:basedOn w:val="Normal"/>
    <w:link w:val="FooterChar"/>
    <w:uiPriority w:val="99"/>
    <w:unhideWhenUsed/>
    <w:rsid w:val="004619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1924"/>
  </w:style>
  <w:style w:type="character" w:styleId="Hyperlink">
    <w:name w:val="Hyperlink"/>
    <w:basedOn w:val="DefaultParagraphFont"/>
    <w:uiPriority w:val="99"/>
    <w:unhideWhenUsed/>
    <w:rsid w:val="00E0194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019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4522B5-6CA9-47A5-AE21-6AF379C046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486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</dc:creator>
  <cp:keywords/>
  <dc:description/>
  <cp:lastModifiedBy>Pham, David</cp:lastModifiedBy>
  <cp:revision>88</cp:revision>
  <dcterms:created xsi:type="dcterms:W3CDTF">2020-11-17T13:07:00Z</dcterms:created>
  <dcterms:modified xsi:type="dcterms:W3CDTF">2020-11-17T19:17:00Z</dcterms:modified>
</cp:coreProperties>
</file>