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AG1108261157825/1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UNICINQ HOLDING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LOTISSEMENT AL KASR ZONE INDUSTRIELLE SKHIRAT BUSINESS VALLEY OUED YEKEM SKHIRAT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0662596754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4937046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EZYAT CHARIFA HASNA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JM111166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152276054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EZYAT CHARIFA HASNA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