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OUAHER KHALIL </w:t>
      </w:r>
      <w:proofErr w:type="gramEnd"/>
      <w:r w:rsidRPr="00F60B80">
        <w:br/>
        <w:t xml:space="preserve">Adresse :  N°105 RUE OUJDA QI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ALAMOUCH YASSINE </w:t>
      </w:r>
      <w:r w:rsidRPr="00F60B80">
        <w:br/>
        <w:t xml:space="preserve">CIN :  EB214361 </w:t>
      </w:r>
      <w:r w:rsidRPr="00F60B80">
        <w:br/>
        <w:t xml:space="preserve">Date de naissance :  27/07/2004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AG0408261154152/1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AG0408261154152/1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