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AG1108261157732/1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AGAMOVE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BOULEVARD DU 2O AOUT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0528824022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4952794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AIT MHNED GHIZLANE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JT119197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107539160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AIT MHNED GHIZLANE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13/08/2026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